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0A9" w:rsidRDefault="00A420A9" w:rsidP="00A420A9">
      <w:pPr>
        <w:jc w:val="center"/>
        <w:rPr>
          <w:b/>
        </w:rPr>
      </w:pPr>
      <w:r>
        <w:rPr>
          <w:b/>
        </w:rPr>
        <w:t>INFORMACJA O PRZETWARZANIU DANYCH OSOBOWYCH</w:t>
      </w:r>
    </w:p>
    <w:p w:rsidR="00A420A9" w:rsidRDefault="00A420A9" w:rsidP="00A420A9">
      <w:pPr>
        <w:jc w:val="center"/>
        <w:rPr>
          <w:rFonts w:cstheme="minorHAnsi"/>
          <w:b/>
          <w:sz w:val="24"/>
          <w:szCs w:val="24"/>
        </w:rPr>
      </w:pPr>
    </w:p>
    <w:p w:rsidR="00A420A9" w:rsidRDefault="00A420A9" w:rsidP="00A420A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związku z otrzymanym zgłoszeniem chęci zabrania głosu w debacie nad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raportem o stanie powiatu jasielskiego</w:t>
      </w:r>
      <w:r>
        <w:rPr>
          <w:rFonts w:cstheme="minorHAnsi"/>
          <w:sz w:val="24"/>
          <w:szCs w:val="24"/>
        </w:rPr>
        <w:t>, konieczne jest przetwarzanie Pani/Pana danych osobowych.</w:t>
      </w:r>
    </w:p>
    <w:p w:rsidR="00A420A9" w:rsidRDefault="00A420A9" w:rsidP="00A420A9">
      <w:pPr>
        <w:jc w:val="both"/>
        <w:rPr>
          <w:sz w:val="24"/>
          <w:szCs w:val="24"/>
        </w:rPr>
      </w:pPr>
      <w:r>
        <w:rPr>
          <w:sz w:val="24"/>
          <w:szCs w:val="24"/>
        </w:rPr>
        <w:t>Administratorem danych osobowych jest:</w:t>
      </w:r>
    </w:p>
    <w:p w:rsidR="00A420A9" w:rsidRDefault="00A420A9" w:rsidP="00A420A9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Rady Powiatu w Jaśle, ul. Rynek 18, 38-200 Jasło.</w:t>
      </w:r>
    </w:p>
    <w:p w:rsidR="00A420A9" w:rsidRDefault="00A420A9" w:rsidP="00A420A9">
      <w:pPr>
        <w:jc w:val="both"/>
        <w:rPr>
          <w:sz w:val="24"/>
          <w:szCs w:val="24"/>
        </w:rPr>
      </w:pPr>
      <w:r>
        <w:rPr>
          <w:sz w:val="24"/>
          <w:szCs w:val="24"/>
        </w:rPr>
        <w:t>Przetwarzanie danych jest konieczne ze względu na obowiązek:</w:t>
      </w:r>
    </w:p>
    <w:p w:rsidR="00A420A9" w:rsidRDefault="00A420A9" w:rsidP="00A420A9">
      <w:pPr>
        <w:pStyle w:val="Akapitzlist"/>
        <w:numPr>
          <w:ilvl w:val="0"/>
          <w:numId w:val="1"/>
        </w:numPr>
        <w:jc w:val="both"/>
      </w:pPr>
      <w:r>
        <w:t xml:space="preserve">zapewnienia mieszkańcom powiatu zabrania głosu  w debacie nad raportem o stanie powiatu, zgodnie z ustawą z dnia 5 czerwca 1998 r. o samorządzie powiatowym, </w:t>
      </w:r>
    </w:p>
    <w:p w:rsidR="00A420A9" w:rsidRDefault="00A420A9" w:rsidP="00A420A9">
      <w:pPr>
        <w:pStyle w:val="Akapitzlist"/>
        <w:numPr>
          <w:ilvl w:val="0"/>
          <w:numId w:val="1"/>
        </w:numPr>
        <w:jc w:val="both"/>
      </w:pPr>
      <w:r>
        <w:t>udostepnienia informacji publicznej, który wynika z ustawy z dnia 6 września 2001 r. o dostępie do informacji publicznej</w:t>
      </w:r>
    </w:p>
    <w:p w:rsidR="00A420A9" w:rsidRDefault="00A420A9" w:rsidP="00A420A9">
      <w:pPr>
        <w:pStyle w:val="Akapitzlist"/>
        <w:numPr>
          <w:ilvl w:val="0"/>
          <w:numId w:val="1"/>
        </w:numPr>
        <w:jc w:val="both"/>
      </w:pPr>
      <w:r>
        <w:t>przechowywania zgodnie z przepisami rozporządzenia Prezesa Rady Ministrów z dnia 18 stycznia 2011 r. w sprawie instrukcji kancelaryjnej, jednolitych rzeczowych wykazów akt oraz instrukcji w sprawie organizacji i zakresu działania archiwów zakładowych.</w:t>
      </w:r>
      <w:r>
        <w:br/>
      </w:r>
    </w:p>
    <w:p w:rsidR="00A420A9" w:rsidRDefault="00A420A9" w:rsidP="00A420A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Podanie danych jest dobrowolne, lecz ich niepodanie skutkować będzie brakiem możliwości wzięcia udziału w debacie nad raportem o stanie powiatu. </w:t>
      </w:r>
    </w:p>
    <w:p w:rsidR="00A420A9" w:rsidRDefault="00A420A9" w:rsidP="00A420A9">
      <w:pPr>
        <w:jc w:val="both"/>
        <w:rPr>
          <w:sz w:val="24"/>
          <w:szCs w:val="24"/>
        </w:rPr>
      </w:pPr>
      <w:r>
        <w:rPr>
          <w:sz w:val="24"/>
          <w:szCs w:val="24"/>
        </w:rPr>
        <w:t>Odbiorcami Pani/Pana danych osobowych będą wyłącznie podmioty uprawnione do uzyskania danych osobowych na podstawie przepisów prawa oraz upoważnieni pracownicy Starostwa Powiatowego w Jaśle. Pani/Pana dane mogą przetwarzać podmioty świadczące usługi na rzecz administratora, z którymi zawarto umowy gwarantujące bezpieczeństwo Państwa danych. Transmisja z obrad Rady Powiatu w Jaśle będzie transmitowana w Internecie (kanał YouTube).</w:t>
      </w:r>
    </w:p>
    <w:p w:rsidR="00A420A9" w:rsidRDefault="00A420A9" w:rsidP="00A420A9">
      <w:pPr>
        <w:jc w:val="both"/>
        <w:rPr>
          <w:sz w:val="24"/>
          <w:szCs w:val="24"/>
        </w:rPr>
      </w:pPr>
      <w:r>
        <w:rPr>
          <w:sz w:val="24"/>
          <w:szCs w:val="24"/>
        </w:rPr>
        <w:t>Dane będą przetwarzane przez czas określony przepisami ustawy z dnia 14 lipca 1983 r. o narodowym zasobie archiwalnym i archiwach, zgodnie z nadaną kategorią archiwalną A.</w:t>
      </w:r>
    </w:p>
    <w:p w:rsidR="00A420A9" w:rsidRDefault="00A420A9" w:rsidP="00A420A9">
      <w:pPr>
        <w:jc w:val="both"/>
        <w:rPr>
          <w:sz w:val="24"/>
          <w:szCs w:val="24"/>
        </w:rPr>
      </w:pPr>
      <w:r>
        <w:rPr>
          <w:sz w:val="24"/>
          <w:szCs w:val="24"/>
        </w:rPr>
        <w:t>Pani/Pan posiada następujące prawa:</w:t>
      </w:r>
    </w:p>
    <w:p w:rsidR="00A420A9" w:rsidRDefault="00A420A9" w:rsidP="00A420A9">
      <w:pPr>
        <w:pStyle w:val="Akapitzlist"/>
        <w:numPr>
          <w:ilvl w:val="0"/>
          <w:numId w:val="2"/>
        </w:numPr>
        <w:ind w:left="567"/>
        <w:jc w:val="both"/>
      </w:pPr>
      <w:r>
        <w:t>prawo dostępu do swoich danych oraz otrzymania ich kopii – na podstawie art. 15 RODO,</w:t>
      </w:r>
    </w:p>
    <w:p w:rsidR="00A420A9" w:rsidRDefault="00A420A9" w:rsidP="00A420A9">
      <w:pPr>
        <w:pStyle w:val="Akapitzlist"/>
        <w:numPr>
          <w:ilvl w:val="0"/>
          <w:numId w:val="2"/>
        </w:numPr>
        <w:ind w:left="567"/>
        <w:jc w:val="both"/>
      </w:pPr>
      <w:r>
        <w:t>prawo do sprostowania (poprawiania) swoich danych – na podstawie art. 16 RODO,</w:t>
      </w:r>
    </w:p>
    <w:p w:rsidR="00A420A9" w:rsidRDefault="00A420A9" w:rsidP="00A420A9">
      <w:pPr>
        <w:pStyle w:val="Akapitzlist"/>
        <w:numPr>
          <w:ilvl w:val="0"/>
          <w:numId w:val="2"/>
        </w:numPr>
        <w:ind w:left="567"/>
        <w:jc w:val="both"/>
      </w:pPr>
      <w:r>
        <w:t>prawo żądania usunięcia danych osobowych – na podstawie art. 17 RODO,</w:t>
      </w:r>
    </w:p>
    <w:p w:rsidR="00A420A9" w:rsidRDefault="00A420A9" w:rsidP="00A420A9">
      <w:pPr>
        <w:pStyle w:val="Akapitzlist"/>
        <w:numPr>
          <w:ilvl w:val="0"/>
          <w:numId w:val="2"/>
        </w:numPr>
        <w:ind w:left="567"/>
        <w:jc w:val="both"/>
      </w:pPr>
      <w:r>
        <w:t>prawo do ograniczenia przetwarzania danych – na podstawie art. 18 RODO,</w:t>
      </w:r>
    </w:p>
    <w:p w:rsidR="00A420A9" w:rsidRDefault="00A420A9" w:rsidP="00A420A9">
      <w:pPr>
        <w:pStyle w:val="Akapitzlist"/>
        <w:numPr>
          <w:ilvl w:val="0"/>
          <w:numId w:val="2"/>
        </w:numPr>
        <w:ind w:left="567"/>
        <w:jc w:val="both"/>
      </w:pPr>
      <w:r>
        <w:t>prawo do wniesienia skargi do Prezesa Urzędu Ochrony Danych Osobowych, gdy uznacie Państwo, że przetwarzanie danych narusza przepisy RODO.</w:t>
      </w:r>
      <w:r>
        <w:br/>
      </w:r>
    </w:p>
    <w:p w:rsidR="00A420A9" w:rsidRDefault="00A420A9" w:rsidP="00A420A9">
      <w:pPr>
        <w:jc w:val="both"/>
        <w:rPr>
          <w:sz w:val="24"/>
          <w:szCs w:val="24"/>
        </w:rPr>
      </w:pPr>
      <w:r>
        <w:rPr>
          <w:sz w:val="24"/>
          <w:szCs w:val="24"/>
        </w:rPr>
        <w:t>Pani/Pana dane osobowe nie będą wykorzystywane do zautomatyzowanego wydawania decyzji, w tym profilowania.</w:t>
      </w:r>
    </w:p>
    <w:p w:rsidR="00A420A9" w:rsidRDefault="00A420A9" w:rsidP="00A420A9">
      <w:pPr>
        <w:jc w:val="both"/>
        <w:rPr>
          <w:sz w:val="24"/>
          <w:szCs w:val="24"/>
        </w:rPr>
      </w:pPr>
      <w:r>
        <w:rPr>
          <w:sz w:val="24"/>
          <w:szCs w:val="24"/>
        </w:rPr>
        <w:t>Pani/Pana dane nie będą przekazane odbiorcy w państwie trzecim lub organizacji międzynarodowej.</w:t>
      </w:r>
    </w:p>
    <w:p w:rsidR="00A420A9" w:rsidRDefault="00A420A9" w:rsidP="00A420A9"/>
    <w:p w:rsidR="0070563E" w:rsidRDefault="0070563E">
      <w:bookmarkStart w:id="0" w:name="_GoBack"/>
      <w:bookmarkEnd w:id="0"/>
    </w:p>
    <w:sectPr w:rsidR="00705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D2E8A"/>
    <w:multiLevelType w:val="hybridMultilevel"/>
    <w:tmpl w:val="2042F190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D27EB9"/>
    <w:multiLevelType w:val="hybridMultilevel"/>
    <w:tmpl w:val="9066213C"/>
    <w:lvl w:ilvl="0" w:tplc="AB64B6D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A9"/>
    <w:rsid w:val="0070563E"/>
    <w:rsid w:val="00A4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2D6AA-0EC7-449D-894D-EDCD3964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0A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0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Niziołek</dc:creator>
  <cp:keywords/>
  <dc:description/>
  <cp:lastModifiedBy>Monika Niziołek</cp:lastModifiedBy>
  <cp:revision>2</cp:revision>
  <dcterms:created xsi:type="dcterms:W3CDTF">2020-06-23T11:51:00Z</dcterms:created>
  <dcterms:modified xsi:type="dcterms:W3CDTF">2020-06-23T11:52:00Z</dcterms:modified>
</cp:coreProperties>
</file>