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63DFC851" w14:textId="77777777" w:rsidR="00B76F20" w:rsidRPr="00572945"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Powiat Jasielski</w:t>
      </w:r>
    </w:p>
    <w:p w14:paraId="1B14C33D" w14:textId="77777777" w:rsidR="00B76F20" w:rsidRPr="00572945"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ul. Rynek 18</w:t>
      </w:r>
    </w:p>
    <w:p w14:paraId="0692BFA6" w14:textId="77777777" w:rsidR="00B76F20" w:rsidRPr="00572945"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38-200 Jasło</w:t>
      </w:r>
    </w:p>
    <w:p w14:paraId="46CEF788" w14:textId="77777777" w:rsidR="00B76F20" w:rsidRPr="00572945"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woj. podkarpackie</w:t>
      </w:r>
    </w:p>
    <w:p w14:paraId="0CFAE70A" w14:textId="77777777" w:rsidR="00B76F20" w:rsidRPr="00572945"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REGON 370440258</w:t>
      </w:r>
    </w:p>
    <w:p w14:paraId="107E1AD1" w14:textId="77777777" w:rsidR="00B76F20" w:rsidRPr="00F576F1" w:rsidRDefault="00B76F20" w:rsidP="00B76F2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NIP 685-19-49-925</w:t>
      </w:r>
    </w:p>
    <w:p w14:paraId="24DF5BF7" w14:textId="77777777" w:rsidR="0066187E" w:rsidRPr="00B76F20" w:rsidRDefault="0066187E" w:rsidP="00F83F7C">
      <w:pPr>
        <w:pStyle w:val="Tytu"/>
        <w:rPr>
          <w:rFonts w:ascii="Tahoma" w:hAnsi="Tahoma" w:cs="Tahoma"/>
          <w:sz w:val="20"/>
        </w:rPr>
      </w:pPr>
      <w:r w:rsidRPr="00B76F20">
        <w:rPr>
          <w:rFonts w:ascii="Tahoma" w:hAnsi="Tahoma" w:cs="Tahoma"/>
          <w:sz w:val="20"/>
        </w:rPr>
        <w:t>ZAMÓWIENIE OBEJMUJE:</w:t>
      </w:r>
    </w:p>
    <w:p w14:paraId="27D7D007" w14:textId="77777777" w:rsidR="00AA049A" w:rsidRPr="00B76F20" w:rsidRDefault="00AA049A" w:rsidP="00AA049A">
      <w:pPr>
        <w:pStyle w:val="Podtytu"/>
      </w:pPr>
    </w:p>
    <w:p w14:paraId="1D5456FD" w14:textId="77777777" w:rsidR="0066187E" w:rsidRPr="00B76F20" w:rsidRDefault="001A535C" w:rsidP="00F83F7C">
      <w:pPr>
        <w:tabs>
          <w:tab w:val="left" w:pos="5245"/>
        </w:tabs>
        <w:jc w:val="center"/>
        <w:rPr>
          <w:rFonts w:ascii="Tahoma" w:hAnsi="Tahoma" w:cs="Tahoma"/>
          <w:b/>
        </w:rPr>
      </w:pPr>
      <w:r w:rsidRPr="00B76F20">
        <w:rPr>
          <w:rFonts w:ascii="Tahoma" w:hAnsi="Tahoma" w:cs="Tahoma"/>
          <w:b/>
        </w:rPr>
        <w:t>Część I Zamówienia:</w:t>
      </w:r>
    </w:p>
    <w:p w14:paraId="4799F576" w14:textId="77777777" w:rsidR="00AA049A" w:rsidRPr="00B76F20" w:rsidRDefault="00AA049A" w:rsidP="00963AF2">
      <w:pPr>
        <w:pStyle w:val="Podtytu"/>
        <w:rPr>
          <w:rFonts w:ascii="Tahoma" w:hAnsi="Tahoma" w:cs="Tahoma"/>
          <w:b/>
          <w:sz w:val="20"/>
          <w:szCs w:val="20"/>
        </w:rPr>
      </w:pPr>
      <w:r w:rsidRPr="00B76F20">
        <w:rPr>
          <w:rFonts w:ascii="Tahoma" w:hAnsi="Tahoma" w:cs="Tahoma"/>
          <w:b/>
          <w:sz w:val="20"/>
          <w:szCs w:val="20"/>
        </w:rPr>
        <w:t>Ubezpieczenie mienia i odpowiedzialności Zamawiającego w zakresie:</w:t>
      </w:r>
    </w:p>
    <w:p w14:paraId="09C050B9" w14:textId="77777777" w:rsidR="00FE438E" w:rsidRPr="00FE438E" w:rsidRDefault="00FE438E" w:rsidP="00FE438E">
      <w:pPr>
        <w:tabs>
          <w:tab w:val="left" w:pos="5245"/>
        </w:tabs>
        <w:ind w:left="900"/>
        <w:rPr>
          <w:rFonts w:ascii="Tahoma" w:hAnsi="Tahoma" w:cs="Tahoma"/>
          <w:b/>
        </w:rPr>
      </w:pPr>
      <w:r w:rsidRPr="00FE438E">
        <w:rPr>
          <w:rFonts w:ascii="Tahoma" w:hAnsi="Tahoma" w:cs="Tahoma"/>
          <w:b/>
        </w:rPr>
        <w:t>Ubezpieczenie mienia od ognia i innych zdarzeń losowych,</w:t>
      </w:r>
    </w:p>
    <w:p w14:paraId="31E57604" w14:textId="77777777" w:rsidR="00FE438E" w:rsidRPr="00FE438E" w:rsidRDefault="00FE438E" w:rsidP="00FE438E">
      <w:pPr>
        <w:tabs>
          <w:tab w:val="left" w:pos="5245"/>
        </w:tabs>
        <w:ind w:left="900"/>
        <w:rPr>
          <w:rFonts w:ascii="Tahoma" w:hAnsi="Tahoma" w:cs="Tahoma"/>
          <w:b/>
        </w:rPr>
      </w:pPr>
      <w:r w:rsidRPr="00FE438E">
        <w:rPr>
          <w:rFonts w:ascii="Tahoma" w:hAnsi="Tahoma" w:cs="Tahoma"/>
          <w:b/>
        </w:rPr>
        <w:t>Ubezpieczenie mienia od kradzieży z włamaniem i rabunku oraz od kradzieży zwykłej,</w:t>
      </w:r>
    </w:p>
    <w:p w14:paraId="4AED42C1" w14:textId="77777777" w:rsidR="00FE438E" w:rsidRPr="00FE438E" w:rsidRDefault="00FE438E" w:rsidP="00FE438E">
      <w:pPr>
        <w:tabs>
          <w:tab w:val="left" w:pos="5245"/>
        </w:tabs>
        <w:ind w:left="900"/>
        <w:rPr>
          <w:rFonts w:ascii="Tahoma" w:hAnsi="Tahoma" w:cs="Tahoma"/>
          <w:b/>
        </w:rPr>
      </w:pPr>
      <w:r w:rsidRPr="00FE438E">
        <w:rPr>
          <w:rFonts w:ascii="Tahoma" w:hAnsi="Tahoma" w:cs="Tahoma"/>
          <w:b/>
        </w:rPr>
        <w:t xml:space="preserve">Ubezpieczenie sprzętu elektronicznego od wszystkich </w:t>
      </w:r>
      <w:proofErr w:type="spellStart"/>
      <w:r w:rsidRPr="00FE438E">
        <w:rPr>
          <w:rFonts w:ascii="Tahoma" w:hAnsi="Tahoma" w:cs="Tahoma"/>
          <w:b/>
        </w:rPr>
        <w:t>ryzyk</w:t>
      </w:r>
      <w:proofErr w:type="spellEnd"/>
      <w:r w:rsidRPr="00FE438E">
        <w:rPr>
          <w:rFonts w:ascii="Tahoma" w:hAnsi="Tahoma" w:cs="Tahoma"/>
          <w:b/>
        </w:rPr>
        <w:t>,</w:t>
      </w:r>
    </w:p>
    <w:p w14:paraId="0B26D503" w14:textId="77777777" w:rsidR="00FE438E" w:rsidRPr="00FE438E" w:rsidRDefault="00FE438E" w:rsidP="00FE438E">
      <w:pPr>
        <w:tabs>
          <w:tab w:val="left" w:pos="5245"/>
        </w:tabs>
        <w:ind w:left="900"/>
        <w:rPr>
          <w:rFonts w:ascii="Tahoma" w:hAnsi="Tahoma" w:cs="Tahoma"/>
          <w:b/>
        </w:rPr>
      </w:pPr>
      <w:r w:rsidRPr="00FE438E">
        <w:rPr>
          <w:rFonts w:ascii="Tahoma" w:hAnsi="Tahoma" w:cs="Tahoma"/>
          <w:b/>
        </w:rPr>
        <w:t>Ubezpieczenie odpowiedzialności cywilnej,</w:t>
      </w:r>
    </w:p>
    <w:p w14:paraId="6BC680F8" w14:textId="77777777" w:rsidR="00FE438E" w:rsidRPr="00FE438E" w:rsidRDefault="00FE438E" w:rsidP="00FE438E">
      <w:pPr>
        <w:tabs>
          <w:tab w:val="left" w:pos="5245"/>
        </w:tabs>
        <w:ind w:left="900"/>
        <w:rPr>
          <w:rFonts w:ascii="Tahoma" w:hAnsi="Tahoma" w:cs="Tahoma"/>
          <w:b/>
        </w:rPr>
      </w:pPr>
      <w:r w:rsidRPr="00FE438E">
        <w:rPr>
          <w:rFonts w:ascii="Tahoma" w:hAnsi="Tahoma" w:cs="Tahoma"/>
          <w:b/>
        </w:rPr>
        <w:t>Ubezpieczenie szyb od stłuczenia,</w:t>
      </w:r>
    </w:p>
    <w:p w14:paraId="64BCE3CD" w14:textId="09F89E73" w:rsidR="00F83F7C" w:rsidRPr="009110A5" w:rsidRDefault="00FE438E" w:rsidP="00FE438E">
      <w:pPr>
        <w:tabs>
          <w:tab w:val="left" w:pos="5245"/>
        </w:tabs>
        <w:ind w:left="900"/>
        <w:rPr>
          <w:rFonts w:ascii="Tahoma" w:hAnsi="Tahoma" w:cs="Tahoma"/>
          <w:b/>
        </w:rPr>
      </w:pPr>
      <w:r w:rsidRPr="00FE438E">
        <w:rPr>
          <w:rFonts w:ascii="Tahoma" w:hAnsi="Tahoma" w:cs="Tahoma"/>
          <w:b/>
        </w:rPr>
        <w:t>Ubezpieczenie następstw nieszczęśliwych wypadków.</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B76F20" w:rsidRDefault="001A535C" w:rsidP="001A535C">
      <w:pPr>
        <w:tabs>
          <w:tab w:val="left" w:pos="5245"/>
        </w:tabs>
        <w:jc w:val="center"/>
        <w:rPr>
          <w:rFonts w:ascii="Tahoma" w:hAnsi="Tahoma" w:cs="Tahoma"/>
          <w:b/>
        </w:rPr>
      </w:pPr>
      <w:r w:rsidRPr="00B76F20">
        <w:rPr>
          <w:rFonts w:ascii="Tahoma" w:hAnsi="Tahoma" w:cs="Tahoma"/>
          <w:b/>
        </w:rPr>
        <w:t>Część II Zamówienia:</w:t>
      </w:r>
    </w:p>
    <w:p w14:paraId="0461B237" w14:textId="77777777" w:rsidR="00AA049A" w:rsidRPr="00B76F20" w:rsidRDefault="00AA049A" w:rsidP="001A535C">
      <w:pPr>
        <w:tabs>
          <w:tab w:val="left" w:pos="5245"/>
        </w:tabs>
        <w:jc w:val="center"/>
        <w:rPr>
          <w:rFonts w:ascii="Tahoma" w:hAnsi="Tahoma" w:cs="Tahoma"/>
          <w:b/>
        </w:rPr>
      </w:pPr>
      <w:r w:rsidRPr="00B76F20">
        <w:rPr>
          <w:rFonts w:ascii="Tahoma" w:hAnsi="Tahoma" w:cs="Tahoma"/>
          <w:b/>
        </w:rPr>
        <w:t>Ubezpieczenie pojazdów Zamawiającego w zakresie:</w:t>
      </w:r>
    </w:p>
    <w:p w14:paraId="32FEA80C" w14:textId="77777777" w:rsidR="00C56BFA" w:rsidRPr="00B76F20" w:rsidRDefault="00C56BFA" w:rsidP="00C56BFA">
      <w:pPr>
        <w:autoSpaceDE w:val="0"/>
        <w:ind w:left="993"/>
        <w:rPr>
          <w:rFonts w:ascii="Tahoma" w:hAnsi="Tahoma" w:cs="Tahoma"/>
          <w:b/>
        </w:rPr>
      </w:pPr>
      <w:r w:rsidRPr="00B76F20">
        <w:rPr>
          <w:rFonts w:ascii="Tahoma" w:hAnsi="Tahoma" w:cs="Tahoma"/>
          <w:b/>
        </w:rPr>
        <w:t>Ubezpieczeni</w:t>
      </w:r>
      <w:r w:rsidR="00963AF2" w:rsidRPr="00B76F20">
        <w:rPr>
          <w:rFonts w:ascii="Tahoma" w:hAnsi="Tahoma" w:cs="Tahoma"/>
          <w:b/>
        </w:rPr>
        <w:t>a</w:t>
      </w:r>
      <w:r w:rsidRPr="00B76F20">
        <w:rPr>
          <w:rFonts w:ascii="Tahoma" w:hAnsi="Tahoma" w:cs="Tahoma"/>
          <w:b/>
        </w:rPr>
        <w:t xml:space="preserve"> odpowiedzialności cywilnej posiadaczy pojazdów mechanicznych,</w:t>
      </w:r>
    </w:p>
    <w:p w14:paraId="6E819372" w14:textId="77777777" w:rsidR="00C56BFA" w:rsidRPr="00B76F20" w:rsidRDefault="00C56BFA" w:rsidP="00C56BFA">
      <w:pPr>
        <w:autoSpaceDE w:val="0"/>
        <w:ind w:left="993"/>
        <w:rPr>
          <w:rFonts w:ascii="Tahoma" w:hAnsi="Tahoma" w:cs="Tahoma"/>
          <w:b/>
        </w:rPr>
      </w:pPr>
      <w:r w:rsidRPr="00B76F20">
        <w:rPr>
          <w:rFonts w:ascii="Tahoma" w:hAnsi="Tahoma" w:cs="Tahoma"/>
          <w:b/>
        </w:rPr>
        <w:t>Ubezpieczeni</w:t>
      </w:r>
      <w:r w:rsidR="00963AF2" w:rsidRPr="00B76F20">
        <w:rPr>
          <w:rFonts w:ascii="Tahoma" w:hAnsi="Tahoma" w:cs="Tahoma"/>
          <w:b/>
        </w:rPr>
        <w:t>a</w:t>
      </w:r>
      <w:r w:rsidRPr="00B76F20">
        <w:rPr>
          <w:rFonts w:ascii="Tahoma" w:hAnsi="Tahoma" w:cs="Tahoma"/>
          <w:b/>
        </w:rPr>
        <w:t xml:space="preserve"> autocasco,</w:t>
      </w:r>
    </w:p>
    <w:p w14:paraId="7C027A5D" w14:textId="77777777" w:rsidR="00C56BFA" w:rsidRPr="00B76F20" w:rsidRDefault="00C56BFA" w:rsidP="00C56BFA">
      <w:pPr>
        <w:autoSpaceDE w:val="0"/>
        <w:ind w:left="993"/>
        <w:rPr>
          <w:rFonts w:ascii="Tahoma" w:hAnsi="Tahoma" w:cs="Tahoma"/>
          <w:b/>
        </w:rPr>
      </w:pPr>
      <w:r w:rsidRPr="00B76F20">
        <w:rPr>
          <w:rFonts w:ascii="Tahoma" w:hAnsi="Tahoma" w:cs="Tahoma"/>
          <w:b/>
        </w:rPr>
        <w:t>Ubezpieczeni</w:t>
      </w:r>
      <w:r w:rsidR="00963AF2" w:rsidRPr="00B76F20">
        <w:rPr>
          <w:rFonts w:ascii="Tahoma" w:hAnsi="Tahoma" w:cs="Tahoma"/>
          <w:b/>
        </w:rPr>
        <w:t xml:space="preserve">a </w:t>
      </w:r>
      <w:r w:rsidRPr="00B76F20">
        <w:rPr>
          <w:rFonts w:ascii="Tahoma" w:hAnsi="Tahoma" w:cs="Tahoma"/>
          <w:b/>
        </w:rPr>
        <w:t>następstw nieszczęśliwych wypadków kierowcy i pasażerów,</w:t>
      </w:r>
    </w:p>
    <w:p w14:paraId="061D4F07" w14:textId="56437C46" w:rsidR="00C56BFA" w:rsidRPr="00B76F20" w:rsidRDefault="00C56BFA" w:rsidP="00C56BFA">
      <w:pPr>
        <w:tabs>
          <w:tab w:val="left" w:pos="5245"/>
        </w:tabs>
        <w:ind w:left="993"/>
        <w:rPr>
          <w:rFonts w:ascii="Tahoma" w:hAnsi="Tahoma" w:cs="Tahoma"/>
          <w:b/>
        </w:rPr>
      </w:pPr>
      <w:r w:rsidRPr="00B76F20">
        <w:rPr>
          <w:rFonts w:ascii="Tahoma" w:hAnsi="Tahoma" w:cs="Tahoma"/>
          <w:b/>
        </w:rPr>
        <w:t>Ubezpieczeni</w:t>
      </w:r>
      <w:r w:rsidR="00963AF2" w:rsidRPr="00B76F20">
        <w:rPr>
          <w:rFonts w:ascii="Tahoma" w:hAnsi="Tahoma" w:cs="Tahoma"/>
          <w:b/>
        </w:rPr>
        <w:t>a</w:t>
      </w:r>
      <w:r w:rsidRPr="00B76F20">
        <w:rPr>
          <w:rFonts w:ascii="Tahoma" w:hAnsi="Tahoma" w:cs="Tahoma"/>
          <w:b/>
        </w:rPr>
        <w:t xml:space="preserve"> </w:t>
      </w:r>
      <w:r w:rsidR="00963AF2" w:rsidRPr="00B76F20">
        <w:rPr>
          <w:rFonts w:ascii="Tahoma" w:hAnsi="Tahoma" w:cs="Tahoma"/>
          <w:b/>
        </w:rPr>
        <w:t>A</w:t>
      </w:r>
      <w:r w:rsidRPr="00B76F20">
        <w:rPr>
          <w:rFonts w:ascii="Tahoma" w:hAnsi="Tahoma" w:cs="Tahoma"/>
          <w:b/>
        </w:rPr>
        <w:t>ssistance</w:t>
      </w:r>
      <w:r w:rsidR="00B76F20">
        <w:rPr>
          <w:rFonts w:ascii="Tahoma" w:hAnsi="Tahoma" w:cs="Tahoma"/>
          <w:b/>
        </w:rPr>
        <w:t>.</w:t>
      </w:r>
    </w:p>
    <w:p w14:paraId="2D6D8228" w14:textId="77777777" w:rsidR="00C56BFA" w:rsidRPr="00B76F20" w:rsidRDefault="00C56BFA" w:rsidP="00C56BFA">
      <w:pPr>
        <w:tabs>
          <w:tab w:val="left" w:pos="5245"/>
        </w:tabs>
        <w:rPr>
          <w:rFonts w:ascii="Tahoma" w:hAnsi="Tahoma" w:cs="Tahoma"/>
          <w:b/>
        </w:rPr>
      </w:pPr>
    </w:p>
    <w:p w14:paraId="5D26FE5D" w14:textId="77777777" w:rsidR="001A535C" w:rsidRPr="00B76F20" w:rsidRDefault="001A535C" w:rsidP="001A535C">
      <w:pPr>
        <w:tabs>
          <w:tab w:val="left" w:pos="5245"/>
        </w:tabs>
        <w:rPr>
          <w:rFonts w:ascii="Tahoma" w:hAnsi="Tahoma" w:cs="Tahoma"/>
          <w:u w:val="single"/>
        </w:rPr>
      </w:pPr>
      <w:r w:rsidRPr="00B76F20">
        <w:rPr>
          <w:rFonts w:ascii="Tahoma" w:hAnsi="Tahoma" w:cs="Tahoma"/>
          <w:u w:val="single"/>
        </w:rPr>
        <w:t>Przedmiot główny:</w:t>
      </w:r>
    </w:p>
    <w:p w14:paraId="3BF91AB7" w14:textId="77777777" w:rsidR="001A535C" w:rsidRPr="00B76F20" w:rsidRDefault="001A535C" w:rsidP="001A535C">
      <w:pPr>
        <w:tabs>
          <w:tab w:val="left" w:pos="5245"/>
        </w:tabs>
        <w:rPr>
          <w:rFonts w:ascii="Tahoma" w:hAnsi="Tahoma" w:cs="Tahoma"/>
        </w:rPr>
      </w:pPr>
      <w:r w:rsidRPr="00B76F20">
        <w:rPr>
          <w:rFonts w:ascii="Tahoma" w:hAnsi="Tahoma" w:cs="Tahoma"/>
        </w:rPr>
        <w:t>CPV: 66.51.00.00-8</w:t>
      </w:r>
    </w:p>
    <w:p w14:paraId="5E82ABA8" w14:textId="77777777" w:rsidR="001A535C" w:rsidRPr="00B76F20" w:rsidRDefault="001A535C" w:rsidP="001A535C">
      <w:pPr>
        <w:tabs>
          <w:tab w:val="left" w:pos="5245"/>
        </w:tabs>
        <w:rPr>
          <w:rFonts w:ascii="Tahoma" w:hAnsi="Tahoma" w:cs="Tahoma"/>
        </w:rPr>
      </w:pPr>
      <w:r w:rsidRPr="00B76F20">
        <w:rPr>
          <w:rFonts w:ascii="Tahoma" w:hAnsi="Tahoma" w:cs="Tahoma"/>
        </w:rPr>
        <w:t>Nazewnictwo wg CPV: usługi ubezpieczeniowe</w:t>
      </w:r>
    </w:p>
    <w:p w14:paraId="56002951" w14:textId="77777777" w:rsidR="001A535C" w:rsidRPr="00B76F20" w:rsidRDefault="001A535C" w:rsidP="001A535C">
      <w:pPr>
        <w:tabs>
          <w:tab w:val="left" w:pos="5245"/>
        </w:tabs>
        <w:rPr>
          <w:rFonts w:ascii="Tahoma" w:hAnsi="Tahoma" w:cs="Tahoma"/>
        </w:rPr>
      </w:pPr>
    </w:p>
    <w:p w14:paraId="5F3DE7BC" w14:textId="11A3DC34" w:rsidR="001A535C" w:rsidRPr="00B76F20" w:rsidRDefault="001A535C" w:rsidP="00A52F7D">
      <w:pPr>
        <w:tabs>
          <w:tab w:val="left" w:pos="8010"/>
        </w:tabs>
        <w:rPr>
          <w:rFonts w:ascii="Tahoma" w:hAnsi="Tahoma" w:cs="Tahoma"/>
          <w:u w:val="single"/>
        </w:rPr>
      </w:pPr>
      <w:r w:rsidRPr="00B76F20">
        <w:rPr>
          <w:rFonts w:ascii="Tahoma" w:hAnsi="Tahoma" w:cs="Tahoma"/>
          <w:u w:val="single"/>
        </w:rPr>
        <w:t>Przedmioty dodatkowe:</w:t>
      </w:r>
    </w:p>
    <w:p w14:paraId="64EFF2EF" w14:textId="77777777" w:rsidR="000B7484" w:rsidRPr="00B76F20" w:rsidRDefault="000B7484" w:rsidP="000B7484">
      <w:pPr>
        <w:tabs>
          <w:tab w:val="left" w:pos="5245"/>
        </w:tabs>
        <w:rPr>
          <w:rFonts w:ascii="Tahoma" w:hAnsi="Tahoma" w:cs="Tahoma"/>
        </w:rPr>
      </w:pPr>
      <w:r w:rsidRPr="00B76F20">
        <w:rPr>
          <w:rFonts w:ascii="Tahoma" w:hAnsi="Tahoma" w:cs="Tahoma"/>
        </w:rPr>
        <w:t>CPV: 66.51.21.00-3</w:t>
      </w:r>
    </w:p>
    <w:p w14:paraId="64479A48" w14:textId="77777777" w:rsidR="000B7484" w:rsidRPr="00B76F20" w:rsidRDefault="000B7484" w:rsidP="000B7484">
      <w:pPr>
        <w:tabs>
          <w:tab w:val="left" w:pos="5245"/>
        </w:tabs>
        <w:rPr>
          <w:rFonts w:ascii="Tahoma" w:hAnsi="Tahoma" w:cs="Tahoma"/>
        </w:rPr>
      </w:pPr>
      <w:r w:rsidRPr="00B76F20">
        <w:rPr>
          <w:rFonts w:ascii="Tahoma" w:hAnsi="Tahoma" w:cs="Tahoma"/>
        </w:rPr>
        <w:t>Nazewnictwo wg CPV: usługi ubezpieczenia od następstw nieszczęśliwych wypadków</w:t>
      </w:r>
    </w:p>
    <w:p w14:paraId="29F6A5BB" w14:textId="77777777" w:rsidR="000B7484" w:rsidRPr="00B76F20" w:rsidRDefault="000B7484" w:rsidP="000B7484">
      <w:pPr>
        <w:tabs>
          <w:tab w:val="left" w:pos="5245"/>
        </w:tabs>
        <w:rPr>
          <w:rFonts w:ascii="Tahoma" w:hAnsi="Tahoma" w:cs="Tahoma"/>
        </w:rPr>
      </w:pPr>
      <w:r w:rsidRPr="00B76F20">
        <w:rPr>
          <w:rFonts w:ascii="Tahoma" w:hAnsi="Tahoma" w:cs="Tahoma"/>
        </w:rPr>
        <w:t>CPV: 66.51.41.10-0</w:t>
      </w:r>
    </w:p>
    <w:p w14:paraId="7640CE26" w14:textId="77777777" w:rsidR="000B7484" w:rsidRPr="00B76F20" w:rsidRDefault="000B7484" w:rsidP="000B7484">
      <w:pPr>
        <w:tabs>
          <w:tab w:val="left" w:pos="5245"/>
        </w:tabs>
        <w:rPr>
          <w:rFonts w:ascii="Tahoma" w:hAnsi="Tahoma" w:cs="Tahoma"/>
        </w:rPr>
      </w:pPr>
      <w:r w:rsidRPr="00B76F20">
        <w:rPr>
          <w:rFonts w:ascii="Tahoma" w:hAnsi="Tahoma" w:cs="Tahoma"/>
        </w:rPr>
        <w:t>Nazewnictwo wg CPV: usługi ubezpieczeń pojazdów mechanicznych</w:t>
      </w:r>
    </w:p>
    <w:p w14:paraId="2F317221" w14:textId="77777777" w:rsidR="000B7484" w:rsidRPr="00B76F20" w:rsidRDefault="000B7484" w:rsidP="000B7484">
      <w:pPr>
        <w:tabs>
          <w:tab w:val="left" w:pos="3150"/>
        </w:tabs>
        <w:rPr>
          <w:rFonts w:ascii="Tahoma" w:hAnsi="Tahoma" w:cs="Tahoma"/>
        </w:rPr>
      </w:pPr>
      <w:r w:rsidRPr="00B76F20">
        <w:rPr>
          <w:rFonts w:ascii="Tahoma" w:hAnsi="Tahoma" w:cs="Tahoma"/>
        </w:rPr>
        <w:t>CPV: 66.51.61.00-1</w:t>
      </w:r>
      <w:r w:rsidRPr="00B76F20">
        <w:rPr>
          <w:rFonts w:ascii="Tahoma" w:hAnsi="Tahoma" w:cs="Tahoma"/>
        </w:rPr>
        <w:tab/>
      </w:r>
    </w:p>
    <w:p w14:paraId="16F42C3D" w14:textId="77777777" w:rsidR="000B7484" w:rsidRPr="00B76F20" w:rsidRDefault="000B7484" w:rsidP="000B7484">
      <w:pPr>
        <w:tabs>
          <w:tab w:val="left" w:pos="5245"/>
        </w:tabs>
        <w:rPr>
          <w:rFonts w:ascii="Tahoma" w:hAnsi="Tahoma" w:cs="Tahoma"/>
        </w:rPr>
      </w:pPr>
      <w:r w:rsidRPr="00B76F20">
        <w:rPr>
          <w:rFonts w:ascii="Tahoma" w:hAnsi="Tahoma" w:cs="Tahoma"/>
        </w:rPr>
        <w:t>Nazewnictwo wg CPV: usługi ubezpieczenia pojazdów mechanicznych od odpowiedzialności cywilnej</w:t>
      </w:r>
    </w:p>
    <w:p w14:paraId="3051E83E" w14:textId="77777777" w:rsidR="00C56BFA" w:rsidRPr="00B76F20" w:rsidRDefault="00C56BFA" w:rsidP="00C56BFA">
      <w:pPr>
        <w:tabs>
          <w:tab w:val="left" w:pos="5245"/>
        </w:tabs>
        <w:jc w:val="center"/>
        <w:rPr>
          <w:rFonts w:ascii="Tahoma" w:hAnsi="Tahoma" w:cs="Tahoma"/>
          <w:b/>
        </w:rPr>
      </w:pPr>
    </w:p>
    <w:p w14:paraId="124DD846" w14:textId="77777777" w:rsidR="001A535C" w:rsidRPr="00B76F20"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68C80F5B" w14:textId="77777777" w:rsidR="004E1BB3" w:rsidRPr="00252FC7" w:rsidRDefault="004E1BB3" w:rsidP="00D9271C">
      <w:pPr>
        <w:jc w:val="both"/>
        <w:rPr>
          <w:rFonts w:ascii="Tahoma" w:hAnsi="Tahoma" w:cs="Tahoma"/>
        </w:rPr>
      </w:pPr>
    </w:p>
    <w:p w14:paraId="5E020FF7" w14:textId="4FA52C05" w:rsidR="0040289A" w:rsidRPr="00252FC7" w:rsidRDefault="00B76F20" w:rsidP="0040289A">
      <w:pPr>
        <w:jc w:val="center"/>
        <w:outlineLvl w:val="0"/>
        <w:rPr>
          <w:rFonts w:ascii="Tahoma" w:hAnsi="Tahoma" w:cs="Tahoma"/>
        </w:rPr>
      </w:pPr>
      <w:r>
        <w:rPr>
          <w:rFonts w:ascii="Tahoma" w:hAnsi="Tahoma" w:cs="Tahoma"/>
        </w:rPr>
        <w:t xml:space="preserve">Jasło, </w:t>
      </w:r>
      <w:r w:rsidR="00274D96">
        <w:rPr>
          <w:rFonts w:ascii="Tahoma" w:hAnsi="Tahoma" w:cs="Tahoma"/>
        </w:rPr>
        <w:t>25</w:t>
      </w:r>
      <w:r>
        <w:rPr>
          <w:rFonts w:ascii="Tahoma" w:hAnsi="Tahoma" w:cs="Tahoma"/>
        </w:rPr>
        <w:t>.11.2020r.</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F8FF74E" w14:textId="77777777" w:rsidR="004F2812" w:rsidRPr="0035753A" w:rsidRDefault="004F2812" w:rsidP="004F2812">
      <w:pPr>
        <w:ind w:left="284"/>
        <w:jc w:val="both"/>
        <w:rPr>
          <w:rFonts w:ascii="Tahoma" w:hAnsi="Tahoma" w:cs="Tahoma"/>
        </w:rPr>
      </w:pPr>
      <w:r w:rsidRPr="0035753A">
        <w:rPr>
          <w:rFonts w:ascii="Tahoma" w:hAnsi="Tahoma" w:cs="Tahoma"/>
        </w:rPr>
        <w:t xml:space="preserve">Powiat Jasielski, </w:t>
      </w:r>
    </w:p>
    <w:p w14:paraId="710F2D1F" w14:textId="77777777" w:rsidR="004F2812" w:rsidRPr="0035753A" w:rsidRDefault="004F2812" w:rsidP="004F2812">
      <w:pPr>
        <w:ind w:left="284"/>
        <w:jc w:val="both"/>
        <w:rPr>
          <w:rFonts w:ascii="Tahoma" w:hAnsi="Tahoma" w:cs="Tahoma"/>
        </w:rPr>
      </w:pPr>
      <w:r w:rsidRPr="0035753A">
        <w:rPr>
          <w:rFonts w:ascii="Tahoma" w:hAnsi="Tahoma" w:cs="Tahoma"/>
        </w:rPr>
        <w:t xml:space="preserve">Reprezentowany przez Zarząd Powiatu w Jaśle, </w:t>
      </w:r>
    </w:p>
    <w:p w14:paraId="6E42EA88" w14:textId="77777777" w:rsidR="004F2812" w:rsidRPr="0035753A" w:rsidRDefault="004F2812" w:rsidP="004F2812">
      <w:pPr>
        <w:ind w:left="284"/>
        <w:jc w:val="both"/>
        <w:rPr>
          <w:rFonts w:ascii="Tahoma" w:hAnsi="Tahoma" w:cs="Tahoma"/>
        </w:rPr>
      </w:pPr>
      <w:r w:rsidRPr="0035753A">
        <w:rPr>
          <w:rFonts w:ascii="Tahoma" w:hAnsi="Tahoma" w:cs="Tahoma"/>
        </w:rPr>
        <w:t>ul. Rynek 18,</w:t>
      </w:r>
      <w:r w:rsidRPr="0035753A">
        <w:rPr>
          <w:sz w:val="26"/>
        </w:rPr>
        <w:t xml:space="preserve"> </w:t>
      </w:r>
      <w:r w:rsidRPr="0035753A">
        <w:rPr>
          <w:rFonts w:ascii="Tahoma" w:hAnsi="Tahoma" w:cs="Tahoma"/>
        </w:rPr>
        <w:t>38-200 Jasło,</w:t>
      </w:r>
    </w:p>
    <w:p w14:paraId="182C4F61" w14:textId="77777777" w:rsidR="004F2812" w:rsidRPr="0035753A" w:rsidRDefault="004F2812" w:rsidP="004F2812">
      <w:pPr>
        <w:ind w:left="284"/>
        <w:jc w:val="both"/>
        <w:rPr>
          <w:rFonts w:ascii="Tahoma" w:hAnsi="Tahoma" w:cs="Tahoma"/>
        </w:rPr>
      </w:pPr>
      <w:r w:rsidRPr="0035753A">
        <w:rPr>
          <w:rFonts w:ascii="Tahoma" w:hAnsi="Tahoma" w:cs="Tahoma"/>
        </w:rPr>
        <w:t>NIP:  685-19-49-925</w:t>
      </w:r>
    </w:p>
    <w:p w14:paraId="76EE0C55" w14:textId="77777777" w:rsidR="004F2812" w:rsidRPr="0035753A" w:rsidRDefault="004F2812" w:rsidP="004F2812">
      <w:pPr>
        <w:ind w:left="284"/>
        <w:jc w:val="both"/>
        <w:rPr>
          <w:rFonts w:ascii="Tahoma" w:hAnsi="Tahoma" w:cs="Tahoma"/>
        </w:rPr>
      </w:pPr>
      <w:r w:rsidRPr="0035753A">
        <w:rPr>
          <w:rFonts w:ascii="Tahoma" w:hAnsi="Tahoma" w:cs="Tahoma"/>
        </w:rPr>
        <w:t>REGON:  370440258</w:t>
      </w:r>
    </w:p>
    <w:p w14:paraId="255C1FC0" w14:textId="77777777" w:rsidR="004F2812" w:rsidRPr="0035753A" w:rsidRDefault="004F2812" w:rsidP="004F2812">
      <w:pPr>
        <w:ind w:left="284"/>
        <w:jc w:val="both"/>
        <w:rPr>
          <w:rFonts w:ascii="Tahoma" w:hAnsi="Tahoma" w:cs="Tahoma"/>
        </w:rPr>
      </w:pPr>
      <w:r w:rsidRPr="0035753A">
        <w:rPr>
          <w:rFonts w:ascii="Tahoma" w:hAnsi="Tahoma" w:cs="Tahoma"/>
        </w:rPr>
        <w:t xml:space="preserve">tel. (13) 44 83 410, fax (13) 44 63 189 </w:t>
      </w:r>
    </w:p>
    <w:p w14:paraId="5A3AE0CA" w14:textId="77777777" w:rsidR="004F2812" w:rsidRPr="0035753A" w:rsidRDefault="004F2812" w:rsidP="004F2812">
      <w:pPr>
        <w:ind w:left="284"/>
        <w:jc w:val="both"/>
        <w:rPr>
          <w:rFonts w:ascii="Tahoma" w:hAnsi="Tahoma" w:cs="Tahoma"/>
        </w:rPr>
      </w:pPr>
      <w:r w:rsidRPr="0035753A">
        <w:rPr>
          <w:rFonts w:ascii="Tahoma" w:hAnsi="Tahoma" w:cs="Tahoma"/>
        </w:rPr>
        <w:t>WWW:</w:t>
      </w:r>
      <w:r w:rsidRPr="0035753A">
        <w:t xml:space="preserve"> </w:t>
      </w:r>
      <w:hyperlink r:id="rId8" w:history="1">
        <w:r w:rsidRPr="0035753A">
          <w:rPr>
            <w:rFonts w:ascii="Tahoma" w:hAnsi="Tahoma" w:cs="Tahoma"/>
            <w:color w:val="0000FF"/>
            <w:u w:val="single"/>
          </w:rPr>
          <w:t>www.powiat.jaslo.pl</w:t>
        </w:r>
      </w:hyperlink>
    </w:p>
    <w:p w14:paraId="1FCE8FA2" w14:textId="77777777" w:rsidR="004F2812" w:rsidRPr="0035753A" w:rsidRDefault="004F2812" w:rsidP="004F2812">
      <w:pPr>
        <w:ind w:left="284"/>
        <w:jc w:val="both"/>
        <w:rPr>
          <w:rFonts w:ascii="Tahoma" w:hAnsi="Tahoma" w:cs="Tahoma"/>
          <w:u w:val="single"/>
        </w:rPr>
      </w:pPr>
      <w:r w:rsidRPr="0035753A">
        <w:rPr>
          <w:rFonts w:ascii="Tahoma" w:hAnsi="Tahoma" w:cs="Tahoma"/>
        </w:rPr>
        <w:t xml:space="preserve">E-mail: </w:t>
      </w:r>
      <w:hyperlink r:id="rId9" w:history="1">
        <w:r w:rsidRPr="0035753A">
          <w:rPr>
            <w:rFonts w:ascii="Tahoma" w:hAnsi="Tahoma" w:cs="Tahoma"/>
            <w:color w:val="0000FF"/>
            <w:u w:val="single"/>
          </w:rPr>
          <w:t>inwestycje@powiat.jaslo.pl</w:t>
        </w:r>
      </w:hyperlink>
    </w:p>
    <w:p w14:paraId="5269030E" w14:textId="77777777" w:rsidR="004F2812" w:rsidRPr="0035753A" w:rsidRDefault="004F2812" w:rsidP="004F2812">
      <w:pPr>
        <w:ind w:left="284"/>
        <w:jc w:val="both"/>
        <w:rPr>
          <w:rFonts w:ascii="Tahoma" w:hAnsi="Tahoma" w:cs="Tahoma"/>
        </w:rPr>
      </w:pPr>
      <w:r w:rsidRPr="0035753A">
        <w:rPr>
          <w:rFonts w:ascii="Tahoma" w:hAnsi="Tahoma" w:cs="Tahoma"/>
        </w:rPr>
        <w:t>Godziny urzędowania (pracy): 7:30 – 15:30</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1FDBDAE8"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 xml:space="preserve">reasekuracyjnej </w:t>
      </w:r>
      <w:r w:rsidR="0085634D" w:rsidRPr="0085634D">
        <w:rPr>
          <w:rFonts w:ascii="Tahoma" w:hAnsi="Tahoma" w:cs="Tahoma"/>
          <w:sz w:val="20"/>
          <w:szCs w:val="20"/>
        </w:rPr>
        <w:t xml:space="preserve">(Dz. U. z 2020 r. poz. 895 z </w:t>
      </w:r>
      <w:proofErr w:type="spellStart"/>
      <w:r w:rsidR="0085634D" w:rsidRPr="0085634D">
        <w:rPr>
          <w:rFonts w:ascii="Tahoma" w:hAnsi="Tahoma" w:cs="Tahoma"/>
          <w:sz w:val="20"/>
          <w:szCs w:val="20"/>
        </w:rPr>
        <w:t>późn</w:t>
      </w:r>
      <w:proofErr w:type="spellEnd"/>
      <w:r w:rsidR="0085634D" w:rsidRPr="0085634D">
        <w:rPr>
          <w:rFonts w:ascii="Tahoma" w:hAnsi="Tahoma" w:cs="Tahoma"/>
          <w:sz w:val="20"/>
          <w:szCs w:val="20"/>
        </w:rPr>
        <w:t xml:space="preserve">. </w:t>
      </w:r>
      <w:proofErr w:type="spellStart"/>
      <w:r w:rsidR="0085634D" w:rsidRPr="0085634D">
        <w:rPr>
          <w:rFonts w:ascii="Tahoma" w:hAnsi="Tahoma" w:cs="Tahoma"/>
          <w:sz w:val="20"/>
          <w:szCs w:val="20"/>
        </w:rPr>
        <w:t>zm</w:t>
      </w:r>
      <w:proofErr w:type="spellEnd"/>
      <w:r w:rsidR="0085634D" w:rsidRPr="0085634D">
        <w:rPr>
          <w:rFonts w:ascii="Tahoma" w:hAnsi="Tahoma" w:cs="Tahoma"/>
          <w:sz w:val="20"/>
          <w:szCs w:val="20"/>
        </w:rPr>
        <w:t>)</w:t>
      </w:r>
      <w:r w:rsidR="003F0049" w:rsidRPr="0067525B">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8E3103" w:rsidRDefault="005F6A6C" w:rsidP="00A86B25">
      <w:pPr>
        <w:ind w:left="284"/>
        <w:jc w:val="both"/>
        <w:rPr>
          <w:rFonts w:ascii="Tahoma" w:hAnsi="Tahoma" w:cs="Tahoma"/>
          <w:b/>
        </w:rPr>
      </w:pPr>
      <w:r w:rsidRPr="008E3103">
        <w:rPr>
          <w:rFonts w:ascii="Tahoma" w:hAnsi="Tahoma" w:cs="Tahoma"/>
          <w:b/>
        </w:rPr>
        <w:t>Dopuszcza się s</w:t>
      </w:r>
      <w:r w:rsidR="00332D6B" w:rsidRPr="008E3103">
        <w:rPr>
          <w:rFonts w:ascii="Tahoma" w:hAnsi="Tahoma" w:cs="Tahoma"/>
          <w:b/>
        </w:rPr>
        <w:t>k</w:t>
      </w:r>
      <w:r w:rsidRPr="008E3103">
        <w:rPr>
          <w:rFonts w:ascii="Tahoma" w:hAnsi="Tahoma" w:cs="Tahoma"/>
          <w:b/>
        </w:rPr>
        <w:t>ładani</w:t>
      </w:r>
      <w:r w:rsidR="00F95D7F" w:rsidRPr="008E3103">
        <w:rPr>
          <w:rFonts w:ascii="Tahoma" w:hAnsi="Tahoma" w:cs="Tahoma"/>
          <w:b/>
        </w:rPr>
        <w:t>e</w:t>
      </w:r>
      <w:r w:rsidR="00A86B25" w:rsidRPr="008E3103">
        <w:rPr>
          <w:rFonts w:ascii="Tahoma" w:hAnsi="Tahoma" w:cs="Tahoma"/>
          <w:b/>
        </w:rPr>
        <w:t xml:space="preserve"> ofert częściowych. </w:t>
      </w:r>
    </w:p>
    <w:p w14:paraId="44E491C6" w14:textId="77777777" w:rsidR="009110A5" w:rsidRPr="008E3103" w:rsidRDefault="009110A5" w:rsidP="00A86B25">
      <w:pPr>
        <w:ind w:left="284"/>
        <w:jc w:val="both"/>
        <w:rPr>
          <w:rFonts w:ascii="Tahoma" w:hAnsi="Tahoma" w:cs="Tahoma"/>
          <w:b/>
        </w:rPr>
      </w:pPr>
    </w:p>
    <w:p w14:paraId="0FB938D7" w14:textId="77777777" w:rsidR="00A86B25" w:rsidRPr="008E3103" w:rsidRDefault="00A86B25" w:rsidP="00A86B25">
      <w:pPr>
        <w:ind w:left="284"/>
        <w:jc w:val="both"/>
        <w:rPr>
          <w:rFonts w:ascii="Tahoma" w:hAnsi="Tahoma" w:cs="Tahoma"/>
          <w:b/>
        </w:rPr>
      </w:pPr>
      <w:r w:rsidRPr="008E3103">
        <w:rPr>
          <w:rFonts w:ascii="Tahoma" w:hAnsi="Tahoma" w:cs="Tahoma"/>
        </w:rPr>
        <w:t>Szczegółowy opis części zamówienia zawarty jest</w:t>
      </w:r>
      <w:r w:rsidRPr="008E3103">
        <w:rPr>
          <w:rFonts w:ascii="Tahoma" w:hAnsi="Tahoma" w:cs="Tahoma"/>
          <w:b/>
        </w:rPr>
        <w:t xml:space="preserve"> w Załączniku Nr 5 – Program Ubezpieczenia</w:t>
      </w:r>
    </w:p>
    <w:p w14:paraId="4FC656C3" w14:textId="77777777" w:rsidR="00A86B25" w:rsidRPr="008E3103" w:rsidRDefault="00A86B25" w:rsidP="00A86B25">
      <w:pPr>
        <w:jc w:val="both"/>
        <w:rPr>
          <w:rFonts w:ascii="Tahoma" w:hAnsi="Tahoma" w:cs="Tahoma"/>
          <w:b/>
        </w:rPr>
      </w:pPr>
    </w:p>
    <w:p w14:paraId="06FB5BB2" w14:textId="77777777" w:rsidR="005F6A6C" w:rsidRPr="008E3103" w:rsidRDefault="00A86B25" w:rsidP="00A86B25">
      <w:pPr>
        <w:ind w:left="284"/>
        <w:jc w:val="both"/>
        <w:rPr>
          <w:rFonts w:ascii="Tahoma" w:hAnsi="Tahoma" w:cs="Tahoma"/>
          <w:b/>
        </w:rPr>
      </w:pPr>
      <w:r w:rsidRPr="008E3103">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4091938" w14:textId="28F35D66" w:rsidR="00DE63FF" w:rsidRDefault="001A535C" w:rsidP="00DE63FF">
      <w:pPr>
        <w:jc w:val="both"/>
        <w:outlineLvl w:val="0"/>
        <w:rPr>
          <w:rFonts w:ascii="Tahoma" w:hAnsi="Tahoma" w:cs="Tahoma"/>
          <w:b/>
          <w:u w:val="single"/>
        </w:rPr>
      </w:pPr>
      <w:r w:rsidRPr="00DE63FF">
        <w:rPr>
          <w:rFonts w:ascii="Tahoma" w:hAnsi="Tahoma" w:cs="Tahoma"/>
          <w:b/>
          <w:u w:val="single"/>
        </w:rPr>
        <w:t xml:space="preserve">Dotyczy </w:t>
      </w:r>
      <w:r w:rsidR="00675A43" w:rsidRPr="00DE63FF">
        <w:rPr>
          <w:rFonts w:ascii="Tahoma" w:hAnsi="Tahoma" w:cs="Tahoma"/>
          <w:b/>
          <w:u w:val="single"/>
        </w:rPr>
        <w:t xml:space="preserve">wszystkich </w:t>
      </w:r>
      <w:r w:rsidRPr="00DE63FF">
        <w:rPr>
          <w:rFonts w:ascii="Tahoma" w:hAnsi="Tahoma" w:cs="Tahoma"/>
          <w:b/>
          <w:u w:val="single"/>
        </w:rPr>
        <w:t xml:space="preserve">części zamówienia:   </w:t>
      </w:r>
    </w:p>
    <w:p w14:paraId="1B52ED66" w14:textId="77777777" w:rsidR="007502FF" w:rsidRDefault="007502FF" w:rsidP="00DE63FF">
      <w:pPr>
        <w:jc w:val="both"/>
        <w:outlineLvl w:val="0"/>
        <w:rPr>
          <w:rFonts w:ascii="Tahoma" w:hAnsi="Tahoma" w:cs="Tahoma"/>
          <w:b/>
          <w:u w:val="single"/>
        </w:rPr>
      </w:pPr>
    </w:p>
    <w:p w14:paraId="08A92B91" w14:textId="513CFF90" w:rsidR="00EB18C6" w:rsidRPr="0068508E" w:rsidRDefault="00EF71CB" w:rsidP="00DE63FF">
      <w:pPr>
        <w:jc w:val="both"/>
        <w:outlineLvl w:val="0"/>
        <w:rPr>
          <w:rFonts w:ascii="Tahoma" w:hAnsi="Tahoma" w:cs="Tahoma"/>
        </w:rPr>
      </w:pPr>
      <w:r w:rsidRPr="0068508E">
        <w:rPr>
          <w:rFonts w:ascii="Tahoma" w:hAnsi="Tahoma" w:cs="Tahoma"/>
        </w:rPr>
        <w:t>Te</w:t>
      </w:r>
      <w:r w:rsidR="00FB07ED" w:rsidRPr="0068508E">
        <w:rPr>
          <w:rFonts w:ascii="Tahoma" w:hAnsi="Tahoma" w:cs="Tahoma"/>
        </w:rPr>
        <w:t>rmin realizacji zamówienia</w:t>
      </w:r>
      <w:r w:rsidR="00714B50" w:rsidRPr="0068508E">
        <w:rPr>
          <w:rFonts w:ascii="Tahoma" w:hAnsi="Tahoma" w:cs="Tahoma"/>
        </w:rPr>
        <w:t xml:space="preserve">: </w:t>
      </w:r>
      <w:r w:rsidR="00FB07ED" w:rsidRPr="0068508E">
        <w:rPr>
          <w:rFonts w:ascii="Tahoma" w:hAnsi="Tahoma" w:cs="Tahoma"/>
        </w:rPr>
        <w:t xml:space="preserve"> </w:t>
      </w:r>
      <w:r w:rsidR="007502FF">
        <w:rPr>
          <w:rFonts w:ascii="Tahoma" w:hAnsi="Tahoma" w:cs="Tahoma"/>
        </w:rPr>
        <w:t>12</w:t>
      </w:r>
      <w:r w:rsidR="0043704F" w:rsidRPr="0068508E">
        <w:rPr>
          <w:rFonts w:ascii="Tahoma" w:hAnsi="Tahoma" w:cs="Tahoma"/>
        </w:rPr>
        <w:t xml:space="preserve"> miesięcy, przewidywany okres ubezpieczenia</w:t>
      </w:r>
      <w:r w:rsidR="0068508E" w:rsidRPr="0068508E">
        <w:rPr>
          <w:rFonts w:ascii="Tahoma" w:hAnsi="Tahoma" w:cs="Tahoma"/>
        </w:rPr>
        <w:t>:</w:t>
      </w:r>
    </w:p>
    <w:p w14:paraId="5CF9141E" w14:textId="38AC7CC1" w:rsidR="00890327"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7502FF">
        <w:rPr>
          <w:rFonts w:ascii="Tahoma" w:hAnsi="Tahoma" w:cs="Tahoma"/>
          <w:b/>
        </w:rPr>
        <w:t xml:space="preserve">01.03.2021 </w:t>
      </w:r>
      <w:r w:rsidRPr="00A1436B">
        <w:rPr>
          <w:rFonts w:ascii="Tahoma" w:hAnsi="Tahoma" w:cs="Tahoma"/>
          <w:b/>
        </w:rPr>
        <w:t xml:space="preserve">r. do dnia </w:t>
      </w:r>
      <w:r w:rsidR="007502FF">
        <w:rPr>
          <w:rFonts w:ascii="Tahoma" w:hAnsi="Tahoma" w:cs="Tahoma"/>
          <w:b/>
        </w:rPr>
        <w:t xml:space="preserve">28.02.2022 </w:t>
      </w:r>
      <w:r w:rsidRPr="00A1436B">
        <w:rPr>
          <w:rFonts w:ascii="Tahoma" w:hAnsi="Tahoma" w:cs="Tahoma"/>
          <w:b/>
        </w:rPr>
        <w:t>r.</w:t>
      </w:r>
      <w:r w:rsidR="00B8563D" w:rsidRPr="00A1436B">
        <w:rPr>
          <w:rFonts w:ascii="Tahoma" w:hAnsi="Tahoma" w:cs="Tahoma"/>
          <w:b/>
        </w:rPr>
        <w:t xml:space="preserve"> </w:t>
      </w:r>
    </w:p>
    <w:p w14:paraId="4C3AD04E" w14:textId="357BD800" w:rsidR="00C52A55" w:rsidRPr="00A907AA" w:rsidRDefault="00C52A55" w:rsidP="0068508E">
      <w:pPr>
        <w:ind w:left="284" w:firstLine="76"/>
        <w:jc w:val="both"/>
        <w:outlineLvl w:val="0"/>
        <w:rPr>
          <w:rFonts w:ascii="Tahoma" w:hAnsi="Tahoma" w:cs="Tahoma"/>
          <w:bCs/>
          <w:color w:val="FF0000"/>
        </w:rPr>
      </w:pPr>
      <w:r w:rsidRPr="00A907AA">
        <w:rPr>
          <w:rFonts w:ascii="Tahoma" w:hAnsi="Tahoma" w:cs="Tahoma"/>
          <w:bCs/>
          <w:color w:val="FF0000"/>
        </w:rPr>
        <w:t>(</w:t>
      </w:r>
      <w:r w:rsidR="00AE6E57" w:rsidRPr="00AE6E57">
        <w:rPr>
          <w:rFonts w:ascii="Tahoma" w:hAnsi="Tahoma" w:cs="Tahoma"/>
          <w:b/>
          <w:color w:val="FF0000"/>
        </w:rPr>
        <w:t>UWAGA</w:t>
      </w:r>
      <w:r w:rsidR="00AE6E57">
        <w:rPr>
          <w:rFonts w:ascii="Tahoma" w:hAnsi="Tahoma" w:cs="Tahoma"/>
          <w:bCs/>
          <w:color w:val="FF0000"/>
        </w:rPr>
        <w:t xml:space="preserve">: </w:t>
      </w:r>
      <w:r w:rsidRPr="00A907AA">
        <w:rPr>
          <w:rFonts w:ascii="Tahoma" w:hAnsi="Tahoma" w:cs="Tahoma"/>
          <w:bCs/>
          <w:color w:val="FF0000"/>
        </w:rPr>
        <w:t xml:space="preserve">okres ubezpieczenia odmienny od </w:t>
      </w:r>
      <w:r w:rsidR="00A15237">
        <w:rPr>
          <w:rFonts w:ascii="Tahoma" w:hAnsi="Tahoma" w:cs="Tahoma"/>
          <w:bCs/>
          <w:color w:val="FF0000"/>
        </w:rPr>
        <w:t>wskazanego powyżej</w:t>
      </w:r>
      <w:r w:rsidRPr="00A907AA">
        <w:rPr>
          <w:rFonts w:ascii="Tahoma" w:hAnsi="Tahoma" w:cs="Tahoma"/>
          <w:bCs/>
          <w:color w:val="FF0000"/>
        </w:rPr>
        <w:t xml:space="preserve"> został wskazany w załącznik</w:t>
      </w:r>
      <w:r w:rsidR="001C7533">
        <w:rPr>
          <w:rFonts w:ascii="Tahoma" w:hAnsi="Tahoma" w:cs="Tahoma"/>
          <w:bCs/>
          <w:color w:val="FF0000"/>
        </w:rPr>
        <w:t>u</w:t>
      </w:r>
      <w:r w:rsidRPr="00A907AA">
        <w:rPr>
          <w:rFonts w:ascii="Tahoma" w:hAnsi="Tahoma" w:cs="Tahoma"/>
          <w:bCs/>
          <w:color w:val="FF0000"/>
        </w:rPr>
        <w:t xml:space="preserve"> </w:t>
      </w:r>
      <w:r w:rsidR="00271A60">
        <w:rPr>
          <w:rFonts w:ascii="Tahoma" w:hAnsi="Tahoma" w:cs="Tahoma"/>
          <w:bCs/>
          <w:color w:val="FF0000"/>
        </w:rPr>
        <w:t xml:space="preserve">nr 6 do SIWZ, </w:t>
      </w:r>
      <w:r w:rsidR="00596440">
        <w:rPr>
          <w:rFonts w:ascii="Tahoma" w:hAnsi="Tahoma" w:cs="Tahoma"/>
          <w:bCs/>
          <w:color w:val="FF0000"/>
        </w:rPr>
        <w:t>T</w:t>
      </w:r>
      <w:r w:rsidR="00271A60">
        <w:rPr>
          <w:rFonts w:ascii="Tahoma" w:hAnsi="Tahoma" w:cs="Tahoma"/>
          <w:bCs/>
          <w:color w:val="FF0000"/>
        </w:rPr>
        <w:t>abela nr 3</w:t>
      </w:r>
      <w:r w:rsidR="00596440">
        <w:rPr>
          <w:rFonts w:ascii="Tahoma" w:hAnsi="Tahoma" w:cs="Tahoma"/>
          <w:bCs/>
          <w:color w:val="FF0000"/>
        </w:rPr>
        <w:t>. W</w:t>
      </w:r>
      <w:r w:rsidRPr="00A907AA">
        <w:rPr>
          <w:rFonts w:ascii="Tahoma" w:hAnsi="Tahoma" w:cs="Tahoma"/>
          <w:bCs/>
          <w:color w:val="FF0000"/>
        </w:rPr>
        <w:t xml:space="preserve">ykaz </w:t>
      </w:r>
      <w:r w:rsidR="004C5E23" w:rsidRPr="00A907AA">
        <w:rPr>
          <w:rFonts w:ascii="Tahoma" w:hAnsi="Tahoma" w:cs="Tahoma"/>
          <w:bCs/>
          <w:color w:val="FF0000"/>
        </w:rPr>
        <w:t>sprzętu elektronicznego – dotyczy mienia sfinansowanego z  Funduszu Europejskiego z przeznaczeniem dla dzieci z rodzin zastępczych)</w:t>
      </w:r>
    </w:p>
    <w:p w14:paraId="5A85B6D0" w14:textId="77777777" w:rsidR="00392114" w:rsidRPr="00A1436B" w:rsidRDefault="00392114" w:rsidP="00F83F7C">
      <w:pPr>
        <w:ind w:left="360"/>
        <w:jc w:val="both"/>
        <w:rPr>
          <w:rFonts w:ascii="Tahoma" w:hAnsi="Tahoma" w:cs="Tahoma"/>
        </w:rPr>
      </w:pPr>
    </w:p>
    <w:p w14:paraId="7A3E1468" w14:textId="5F8C1BB6" w:rsidR="00911EAC" w:rsidRPr="001A5DF0" w:rsidRDefault="00392114" w:rsidP="00C329A2">
      <w:pPr>
        <w:pStyle w:val="Akapitzlist"/>
        <w:numPr>
          <w:ilvl w:val="0"/>
          <w:numId w:val="56"/>
        </w:numPr>
        <w:ind w:left="426" w:hanging="426"/>
        <w:jc w:val="both"/>
        <w:outlineLvl w:val="0"/>
        <w:rPr>
          <w:rFonts w:ascii="Tahoma" w:hAnsi="Tahoma" w:cs="Tahoma"/>
          <w:b/>
          <w:sz w:val="20"/>
          <w:szCs w:val="20"/>
        </w:rPr>
      </w:pPr>
      <w:r w:rsidRPr="001A5DF0">
        <w:rPr>
          <w:rFonts w:ascii="Tahoma" w:hAnsi="Tahoma" w:cs="Tahoma"/>
          <w:sz w:val="20"/>
          <w:szCs w:val="20"/>
        </w:rPr>
        <w:t xml:space="preserve">Polisy ubezpieczeniowe w ubezpieczeniach majątkowych będą wystawiane indywidualnie dla każdej </w:t>
      </w:r>
      <w:r w:rsidR="00565D47" w:rsidRPr="001A5DF0">
        <w:rPr>
          <w:rFonts w:ascii="Tahoma" w:hAnsi="Tahoma" w:cs="Tahoma"/>
          <w:sz w:val="20"/>
          <w:szCs w:val="20"/>
        </w:rPr>
        <w:t xml:space="preserve">każdego ubezpieczonego podmiotu </w:t>
      </w:r>
      <w:r w:rsidR="0043704F" w:rsidRPr="001A5DF0">
        <w:rPr>
          <w:rFonts w:ascii="Tahoma" w:hAnsi="Tahoma" w:cs="Tahoma"/>
          <w:sz w:val="20"/>
          <w:szCs w:val="20"/>
        </w:rPr>
        <w:t>na okres</w:t>
      </w:r>
      <w:r w:rsidR="001A5DF0" w:rsidRPr="001A5DF0">
        <w:rPr>
          <w:rFonts w:ascii="Tahoma" w:hAnsi="Tahoma" w:cs="Tahoma"/>
          <w:sz w:val="20"/>
          <w:szCs w:val="20"/>
        </w:rPr>
        <w:t xml:space="preserve"> </w:t>
      </w:r>
      <w:r w:rsidR="00911EAC" w:rsidRPr="001A5DF0">
        <w:rPr>
          <w:rFonts w:ascii="Tahoma" w:hAnsi="Tahoma" w:cs="Tahoma"/>
          <w:b/>
          <w:sz w:val="20"/>
          <w:szCs w:val="20"/>
        </w:rPr>
        <w:t xml:space="preserve">od </w:t>
      </w:r>
      <w:r w:rsidR="007502FF" w:rsidRPr="001A5DF0">
        <w:rPr>
          <w:rFonts w:ascii="Tahoma" w:hAnsi="Tahoma" w:cs="Tahoma"/>
          <w:b/>
          <w:sz w:val="20"/>
          <w:szCs w:val="20"/>
        </w:rPr>
        <w:t xml:space="preserve">01.03.2021 </w:t>
      </w:r>
      <w:r w:rsidR="00911EAC" w:rsidRPr="001A5DF0">
        <w:rPr>
          <w:rFonts w:ascii="Tahoma" w:hAnsi="Tahoma" w:cs="Tahoma"/>
          <w:b/>
          <w:sz w:val="20"/>
          <w:szCs w:val="20"/>
        </w:rPr>
        <w:t xml:space="preserve">r. do </w:t>
      </w:r>
      <w:r w:rsidR="007502FF" w:rsidRPr="001A5DF0">
        <w:rPr>
          <w:rFonts w:ascii="Tahoma" w:hAnsi="Tahoma" w:cs="Tahoma"/>
          <w:b/>
          <w:sz w:val="20"/>
          <w:szCs w:val="20"/>
        </w:rPr>
        <w:t>28.02.2022</w:t>
      </w:r>
      <w:r w:rsidR="00911EAC" w:rsidRPr="001A5DF0">
        <w:rPr>
          <w:rFonts w:ascii="Tahoma" w:hAnsi="Tahoma" w:cs="Tahoma"/>
          <w:b/>
          <w:sz w:val="20"/>
          <w:szCs w:val="20"/>
        </w:rPr>
        <w:t xml:space="preserve"> r. </w:t>
      </w:r>
    </w:p>
    <w:p w14:paraId="73DC04DC" w14:textId="77777777" w:rsidR="00392114" w:rsidRPr="001A5DF0" w:rsidRDefault="00392114" w:rsidP="00F83F7C">
      <w:pPr>
        <w:ind w:left="360"/>
        <w:jc w:val="both"/>
        <w:rPr>
          <w:rFonts w:ascii="Tahoma" w:hAnsi="Tahoma" w:cs="Tahoma"/>
        </w:rPr>
      </w:pPr>
    </w:p>
    <w:p w14:paraId="300B7C2A" w14:textId="0D5AD50F" w:rsidR="00B8563D" w:rsidRPr="001A5DF0" w:rsidRDefault="00392114" w:rsidP="00C329A2">
      <w:pPr>
        <w:pStyle w:val="Akapitzlist"/>
        <w:numPr>
          <w:ilvl w:val="0"/>
          <w:numId w:val="56"/>
        </w:numPr>
        <w:ind w:left="426" w:hanging="426"/>
        <w:jc w:val="both"/>
        <w:outlineLvl w:val="0"/>
        <w:rPr>
          <w:rFonts w:ascii="Tahoma" w:hAnsi="Tahoma" w:cs="Tahoma"/>
          <w:b/>
          <w:sz w:val="20"/>
          <w:szCs w:val="20"/>
        </w:rPr>
      </w:pPr>
      <w:r w:rsidRPr="001A5DF0">
        <w:rPr>
          <w:rFonts w:ascii="Tahoma" w:hAnsi="Tahoma" w:cs="Tahoma"/>
          <w:sz w:val="20"/>
          <w:szCs w:val="20"/>
        </w:rPr>
        <w:t>Polisy dla ubezpieczeń wspólnych</w:t>
      </w:r>
      <w:r w:rsidR="007502FF" w:rsidRPr="001A5DF0">
        <w:rPr>
          <w:rFonts w:ascii="Tahoma" w:hAnsi="Tahoma" w:cs="Tahoma"/>
          <w:sz w:val="20"/>
          <w:szCs w:val="20"/>
        </w:rPr>
        <w:t>,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 ochroną wszystkie podmioty podlegające wspólnemu ubezpieczeniu na okres</w:t>
      </w:r>
      <w:r w:rsidR="001A5DF0" w:rsidRPr="001A5DF0">
        <w:rPr>
          <w:rFonts w:ascii="Tahoma" w:hAnsi="Tahoma" w:cs="Tahoma"/>
          <w:sz w:val="20"/>
          <w:szCs w:val="20"/>
        </w:rPr>
        <w:t xml:space="preserve"> </w:t>
      </w:r>
      <w:r w:rsidR="00911EAC" w:rsidRPr="001A5DF0">
        <w:rPr>
          <w:rFonts w:ascii="Tahoma" w:hAnsi="Tahoma" w:cs="Tahoma"/>
          <w:b/>
          <w:sz w:val="20"/>
          <w:szCs w:val="20"/>
        </w:rPr>
        <w:t xml:space="preserve">od </w:t>
      </w:r>
      <w:r w:rsidR="007502FF" w:rsidRPr="001A5DF0">
        <w:rPr>
          <w:rFonts w:ascii="Tahoma" w:hAnsi="Tahoma" w:cs="Tahoma"/>
          <w:b/>
          <w:sz w:val="20"/>
          <w:szCs w:val="20"/>
        </w:rPr>
        <w:t>01.03.2021</w:t>
      </w:r>
      <w:r w:rsidRPr="001A5DF0">
        <w:rPr>
          <w:rFonts w:ascii="Tahoma" w:hAnsi="Tahoma" w:cs="Tahoma"/>
          <w:b/>
          <w:sz w:val="20"/>
          <w:szCs w:val="20"/>
        </w:rPr>
        <w:t xml:space="preserve"> r. do </w:t>
      </w:r>
      <w:r w:rsidR="007502FF" w:rsidRPr="001A5DF0">
        <w:rPr>
          <w:rFonts w:ascii="Tahoma" w:hAnsi="Tahoma" w:cs="Tahoma"/>
          <w:b/>
          <w:sz w:val="20"/>
          <w:szCs w:val="20"/>
        </w:rPr>
        <w:t>28.02.2022</w:t>
      </w:r>
      <w:r w:rsidRPr="001A5DF0">
        <w:rPr>
          <w:rFonts w:ascii="Tahoma" w:hAnsi="Tahoma" w:cs="Tahoma"/>
          <w:b/>
          <w:sz w:val="20"/>
          <w:szCs w:val="20"/>
        </w:rPr>
        <w:t xml:space="preserve"> r. </w:t>
      </w:r>
    </w:p>
    <w:p w14:paraId="6CB76A7A" w14:textId="77777777" w:rsidR="00911EAC" w:rsidRPr="00A1436B" w:rsidRDefault="00911EAC" w:rsidP="00B8563D">
      <w:pPr>
        <w:ind w:left="284"/>
        <w:jc w:val="both"/>
        <w:outlineLvl w:val="0"/>
        <w:rPr>
          <w:rFonts w:ascii="Tahoma" w:hAnsi="Tahoma" w:cs="Tahoma"/>
          <w:b/>
        </w:rPr>
      </w:pPr>
    </w:p>
    <w:p w14:paraId="537CC055" w14:textId="0854080B"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Polisy dla ubezpieczeń komunikacyjnych będą wystawione na 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0582B2D3" w:rsidR="00B8563D" w:rsidRPr="00A1436B" w:rsidRDefault="004C16EC" w:rsidP="0068508E">
      <w:pPr>
        <w:ind w:left="426"/>
        <w:jc w:val="both"/>
        <w:outlineLvl w:val="0"/>
        <w:rPr>
          <w:rFonts w:ascii="Tahoma" w:hAnsi="Tahoma" w:cs="Tahoma"/>
          <w:b/>
        </w:rPr>
      </w:pPr>
      <w:r w:rsidRPr="00A1436B">
        <w:rPr>
          <w:rFonts w:ascii="Tahoma" w:hAnsi="Tahoma" w:cs="Tahoma"/>
        </w:rPr>
        <w:lastRenderedPageBreak/>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1A5DF0">
        <w:rPr>
          <w:rFonts w:ascii="Tahoma" w:hAnsi="Tahoma" w:cs="Tahoma"/>
        </w:rPr>
        <w:t>28.02.2022 r.</w:t>
      </w:r>
    </w:p>
    <w:p w14:paraId="26E91CD4" w14:textId="6A09655E"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1A5DF0">
        <w:rPr>
          <w:rFonts w:ascii="Tahoma" w:hAnsi="Tahoma" w:cs="Tahoma"/>
          <w:b/>
        </w:rPr>
        <w:t xml:space="preserve">27.02.2023 </w:t>
      </w:r>
      <w:r w:rsidRPr="00A1436B">
        <w:rPr>
          <w:rFonts w:ascii="Tahoma" w:hAnsi="Tahoma" w:cs="Tahoma"/>
          <w:b/>
        </w:rPr>
        <w:t>r</w:t>
      </w:r>
      <w:r w:rsidR="00911EAC" w:rsidRPr="00A1436B">
        <w:rPr>
          <w:rFonts w:ascii="Tahoma" w:hAnsi="Tahoma" w:cs="Tahoma"/>
          <w:b/>
        </w:rPr>
        <w:t>.</w:t>
      </w:r>
    </w:p>
    <w:p w14:paraId="5803AEAE" w14:textId="77777777" w:rsidR="00A14100" w:rsidRPr="00466098" w:rsidRDefault="00A14100" w:rsidP="00A14100">
      <w:pPr>
        <w:ind w:left="360"/>
        <w:jc w:val="both"/>
        <w:rPr>
          <w:rFonts w:ascii="Tahoma" w:hAnsi="Tahoma" w:cs="Tahoma"/>
          <w:b/>
          <w:bCs/>
          <w:sz w:val="24"/>
          <w:szCs w:val="24"/>
        </w:rPr>
      </w:pPr>
    </w:p>
    <w:p w14:paraId="205135DC" w14:textId="5D189FA3" w:rsidR="00A14100" w:rsidRPr="00466098" w:rsidRDefault="00A14100" w:rsidP="0068508E">
      <w:pPr>
        <w:ind w:left="426"/>
        <w:jc w:val="both"/>
        <w:rPr>
          <w:rFonts w:ascii="Tahoma" w:hAnsi="Tahoma" w:cs="Tahoma"/>
          <w:b/>
        </w:rPr>
      </w:pPr>
      <w:r w:rsidRPr="00466098">
        <w:rPr>
          <w:rFonts w:ascii="Tahoma" w:hAnsi="Tahoma" w:cs="Tahoma"/>
          <w:b/>
          <w:bCs/>
        </w:rPr>
        <w:t xml:space="preserve">UWAGA: Zamawiający zastrzega sobie prawo zmiany sposobu wystawienia polis ubezpieczeniowych po rozstrzygnięciu przetargu: </w:t>
      </w:r>
      <w:r w:rsidRPr="00466098">
        <w:rPr>
          <w:rFonts w:ascii="Tahoma" w:hAnsi="Tahoma" w:cs="Tahoma"/>
          <w:b/>
        </w:rPr>
        <w:t xml:space="preserve">dla ubezpieczeń majątkowych (indywidualnych i wspólnych) może zostać wystawiona jedna polisa obejmująca ochroną wszystkie </w:t>
      </w:r>
      <w:r w:rsidR="0082744F" w:rsidRPr="00466098">
        <w:rPr>
          <w:rFonts w:ascii="Tahoma" w:hAnsi="Tahoma" w:cs="Tahoma"/>
          <w:b/>
        </w:rPr>
        <w:t xml:space="preserve">ubezpieczone podmioty </w:t>
      </w:r>
      <w:r w:rsidRPr="00466098">
        <w:rPr>
          <w:rFonts w:ascii="Tahoma" w:hAnsi="Tahoma" w:cs="Tahoma"/>
          <w:b/>
        </w:rPr>
        <w:t xml:space="preserve">w SIWZ.  </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466098">
        <w:rPr>
          <w:rFonts w:ascii="Tahoma" w:hAnsi="Tahoma" w:cs="Tahoma"/>
          <w:b/>
          <w:u w:val="single"/>
        </w:rPr>
        <w:t xml:space="preserve">Dotyczy </w:t>
      </w:r>
      <w:r w:rsidR="00675A43" w:rsidRPr="00466098">
        <w:rPr>
          <w:rFonts w:ascii="Tahoma" w:hAnsi="Tahoma" w:cs="Tahoma"/>
          <w:b/>
          <w:u w:val="single"/>
        </w:rPr>
        <w:t>wszystkich</w:t>
      </w:r>
      <w:r w:rsidRPr="00466098">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5AEF6056"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A210E5" w:rsidRPr="00A210E5">
        <w:rPr>
          <w:rFonts w:ascii="Tahoma" w:eastAsia="TimesNewRoman" w:hAnsi="Tahoma" w:cs="Tahoma"/>
        </w:rPr>
        <w:t xml:space="preserve">(Dz.U. z 2020 r. poz. 814 z </w:t>
      </w:r>
      <w:proofErr w:type="spellStart"/>
      <w:r w:rsidR="00A210E5" w:rsidRPr="00A210E5">
        <w:rPr>
          <w:rFonts w:ascii="Tahoma" w:eastAsia="TimesNewRoman" w:hAnsi="Tahoma" w:cs="Tahoma"/>
        </w:rPr>
        <w:t>późn</w:t>
      </w:r>
      <w:proofErr w:type="spellEnd"/>
      <w:r w:rsidR="00A210E5" w:rsidRPr="00A210E5">
        <w:rPr>
          <w:rFonts w:ascii="Tahoma" w:eastAsia="TimesNewRoman" w:hAnsi="Tahoma" w:cs="Tahoma"/>
        </w:rPr>
        <w:t xml:space="preserve">. zm.)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 xml:space="preserve">Dz.U. z </w:t>
      </w:r>
      <w:r w:rsidR="00A210E5" w:rsidRPr="00A210E5">
        <w:rPr>
          <w:rFonts w:ascii="Tahoma" w:eastAsia="TimesNewRoman" w:hAnsi="Tahoma" w:cs="Tahoma"/>
        </w:rPr>
        <w:t>2020 r. poz. 1228</w:t>
      </w:r>
      <w:r w:rsidR="00395DD1" w:rsidRPr="00D93B49">
        <w:rPr>
          <w:rFonts w:ascii="Tahoma" w:eastAsia="TimesNewRoman" w:hAnsi="Tahoma" w:cs="Tahoma"/>
        </w:rPr>
        <w:t>)</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FB622B" w:rsidRDefault="0047518E" w:rsidP="0047518E">
      <w:pPr>
        <w:jc w:val="both"/>
        <w:rPr>
          <w:rFonts w:ascii="Tahoma" w:hAnsi="Tahoma" w:cs="Tahoma"/>
          <w:b/>
          <w:u w:val="single"/>
        </w:rPr>
      </w:pPr>
      <w:r w:rsidRPr="00CC5E10">
        <w:rPr>
          <w:rFonts w:ascii="Tahoma" w:hAnsi="Tahoma" w:cs="Tahoma"/>
        </w:rPr>
        <w:t xml:space="preserve">    </w:t>
      </w:r>
      <w:r w:rsidRPr="00FB622B">
        <w:rPr>
          <w:rFonts w:ascii="Tahoma" w:hAnsi="Tahoma" w:cs="Tahoma"/>
          <w:b/>
          <w:u w:val="single"/>
        </w:rPr>
        <w:t>Dotyczy wszystkich części zamówienia:</w:t>
      </w:r>
    </w:p>
    <w:p w14:paraId="770CE52C" w14:textId="77777777" w:rsidR="00DA3268" w:rsidRPr="00FB622B" w:rsidRDefault="0047518E" w:rsidP="0079459B">
      <w:pPr>
        <w:pStyle w:val="Tekstpodstawowywcity2"/>
        <w:spacing w:line="240" w:lineRule="auto"/>
        <w:ind w:left="0" w:firstLine="0"/>
        <w:rPr>
          <w:rFonts w:ascii="Tahoma" w:hAnsi="Tahoma" w:cs="Tahoma"/>
          <w:sz w:val="20"/>
        </w:rPr>
      </w:pPr>
      <w:r w:rsidRPr="00FB622B">
        <w:rPr>
          <w:rFonts w:ascii="Tahoma" w:hAnsi="Tahoma" w:cs="Tahoma"/>
          <w:sz w:val="20"/>
        </w:rPr>
        <w:t xml:space="preserve">9.1. </w:t>
      </w:r>
      <w:r w:rsidR="00B60B37" w:rsidRPr="00FB622B">
        <w:rPr>
          <w:rFonts w:ascii="Tahoma" w:hAnsi="Tahoma" w:cs="Tahoma"/>
          <w:sz w:val="20"/>
        </w:rPr>
        <w:t xml:space="preserve">Zasady składania </w:t>
      </w:r>
      <w:r w:rsidR="00CB7E4A" w:rsidRPr="00FB622B">
        <w:rPr>
          <w:rFonts w:ascii="Tahoma" w:hAnsi="Tahoma" w:cs="Tahoma"/>
          <w:sz w:val="20"/>
        </w:rPr>
        <w:t>oświadczeń lub dokumentów</w:t>
      </w:r>
      <w:r w:rsidR="00CB7E4A" w:rsidRPr="001E2164">
        <w:rPr>
          <w:rFonts w:ascii="Tahoma" w:hAnsi="Tahoma" w:cs="Tahoma"/>
          <w:sz w:val="20"/>
        </w:rPr>
        <w:t xml:space="preserve">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w:t>
      </w:r>
      <w:r w:rsidR="00CB7E4A" w:rsidRPr="00FB622B">
        <w:rPr>
          <w:rFonts w:ascii="Tahoma" w:hAnsi="Tahoma" w:cs="Tahoma"/>
          <w:sz w:val="20"/>
        </w:rPr>
        <w:t xml:space="preserve">rodzajów dokumentów, jakich może żądać zamawiający od wykonawcy w postępowaniu o udzielenie zamówienia </w:t>
      </w:r>
      <w:r w:rsidR="00DA3268" w:rsidRPr="00FB622B">
        <w:rPr>
          <w:rFonts w:ascii="Tahoma" w:hAnsi="Tahoma" w:cs="Tahoma"/>
          <w:sz w:val="20"/>
        </w:rPr>
        <w:t xml:space="preserve">(Dz.U. z 2020 r., poz. 1282). </w:t>
      </w:r>
    </w:p>
    <w:p w14:paraId="19BEB05F" w14:textId="1D0F8278" w:rsidR="00B22552" w:rsidRPr="00FB622B" w:rsidRDefault="00B22552" w:rsidP="0079459B">
      <w:pPr>
        <w:pStyle w:val="Tekstpodstawowywcity2"/>
        <w:spacing w:line="240" w:lineRule="auto"/>
        <w:ind w:left="0" w:firstLine="0"/>
        <w:rPr>
          <w:rFonts w:ascii="Tahoma" w:hAnsi="Tahoma" w:cs="Tahoma"/>
          <w:sz w:val="20"/>
        </w:rPr>
      </w:pPr>
      <w:r w:rsidRPr="00FB622B">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FB622B" w:rsidRDefault="00B22552" w:rsidP="0079459B">
      <w:pPr>
        <w:pStyle w:val="Tekstpodstawowywcity2"/>
        <w:spacing w:line="240" w:lineRule="auto"/>
        <w:ind w:left="0" w:firstLine="0"/>
        <w:rPr>
          <w:rFonts w:ascii="Tahoma" w:hAnsi="Tahoma" w:cs="Tahoma"/>
          <w:sz w:val="20"/>
        </w:rPr>
      </w:pPr>
      <w:r w:rsidRPr="00FB622B">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FB622B" w:rsidRDefault="006E6A23" w:rsidP="00F313A5">
      <w:pPr>
        <w:pStyle w:val="Tekstpodstawowywcity2"/>
        <w:spacing w:line="240" w:lineRule="auto"/>
        <w:ind w:firstLine="0"/>
        <w:rPr>
          <w:rFonts w:ascii="Tahoma" w:hAnsi="Tahoma" w:cs="Tahoma"/>
          <w:sz w:val="20"/>
        </w:rPr>
      </w:pPr>
    </w:p>
    <w:p w14:paraId="2FAC3D78" w14:textId="77777777" w:rsidR="0079459B" w:rsidRPr="00FB622B" w:rsidRDefault="0079459B" w:rsidP="0079459B">
      <w:pPr>
        <w:pStyle w:val="Tekstpodstawowywcity22"/>
        <w:tabs>
          <w:tab w:val="left" w:pos="8730"/>
        </w:tabs>
        <w:spacing w:line="240" w:lineRule="auto"/>
        <w:ind w:left="0" w:firstLine="0"/>
        <w:rPr>
          <w:rFonts w:ascii="Tahoma" w:hAnsi="Tahoma" w:cs="Tahoma"/>
          <w:sz w:val="20"/>
        </w:rPr>
      </w:pPr>
      <w:r w:rsidRPr="00FB622B">
        <w:rPr>
          <w:rFonts w:ascii="Tahoma" w:eastAsia="Garamond" w:hAnsi="Tahoma" w:cs="Garamond"/>
          <w:iCs/>
          <w:sz w:val="20"/>
        </w:rPr>
        <w:t>9.2.</w:t>
      </w:r>
      <w:r w:rsidRPr="00FB622B">
        <w:rPr>
          <w:rFonts w:ascii="Tahoma" w:hAnsi="Tahoma"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7DBEE375" w14:textId="77777777" w:rsidR="0079459B" w:rsidRPr="00FB622B"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77777777" w:rsidR="0079459B" w:rsidRPr="00FB622B" w:rsidRDefault="0079459B" w:rsidP="0079459B">
      <w:pPr>
        <w:pStyle w:val="Tekstpodstawowywcity2"/>
        <w:spacing w:line="240" w:lineRule="auto"/>
        <w:ind w:left="0" w:firstLine="0"/>
        <w:rPr>
          <w:rFonts w:ascii="Tahoma" w:hAnsi="Tahoma" w:cs="Tahoma"/>
          <w:sz w:val="20"/>
        </w:rPr>
      </w:pPr>
      <w:r w:rsidRPr="00FB622B">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w:t>
      </w:r>
      <w:r w:rsidRPr="00FB622B">
        <w:rPr>
          <w:rFonts w:ascii="Tahoma" w:hAnsi="Tahoma" w:cs="Tahoma"/>
          <w:sz w:val="20"/>
        </w:rPr>
        <w:lastRenderedPageBreak/>
        <w:t>23 oraz ust. 5 pkt 1 oraz spełnia wskazane w pkt 8.1. SIWZ warunki udziału w postępowaniu. Dokument winien być złożony w oryginale jako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1D6F4780"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85634D" w:rsidRPr="0085634D">
        <w:rPr>
          <w:rFonts w:ascii="Tahoma" w:hAnsi="Tahoma" w:cs="Tahoma"/>
          <w:i/>
        </w:rPr>
        <w:t xml:space="preserve">(Dz. U. z 2020 r. poz. 895 z </w:t>
      </w:r>
      <w:proofErr w:type="spellStart"/>
      <w:r w:rsidR="0085634D" w:rsidRPr="0085634D">
        <w:rPr>
          <w:rFonts w:ascii="Tahoma" w:hAnsi="Tahoma" w:cs="Tahoma"/>
          <w:i/>
        </w:rPr>
        <w:t>późn</w:t>
      </w:r>
      <w:proofErr w:type="spellEnd"/>
      <w:r w:rsidR="0085634D" w:rsidRPr="0085634D">
        <w:rPr>
          <w:rFonts w:ascii="Tahoma" w:hAnsi="Tahoma" w:cs="Tahoma"/>
          <w:i/>
        </w:rPr>
        <w:t xml:space="preserve">. </w:t>
      </w:r>
      <w:proofErr w:type="spellStart"/>
      <w:r w:rsidR="0085634D" w:rsidRPr="0085634D">
        <w:rPr>
          <w:rFonts w:ascii="Tahoma" w:hAnsi="Tahoma" w:cs="Tahoma"/>
          <w:i/>
        </w:rPr>
        <w:t>zm</w:t>
      </w:r>
      <w:proofErr w:type="spellEnd"/>
      <w:r w:rsidR="0085634D" w:rsidRPr="0085634D">
        <w:rPr>
          <w:rFonts w:ascii="Tahoma" w:hAnsi="Tahoma" w:cs="Tahoma"/>
          <w:i/>
        </w:rPr>
        <w:t>)</w:t>
      </w:r>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 xml:space="preserve">dokument wystawiony w kraju, w którym </w:t>
      </w:r>
      <w:r w:rsidRPr="001E2164">
        <w:rPr>
          <w:rFonts w:ascii="Tahoma" w:hAnsi="Tahoma" w:cs="Tahoma"/>
          <w:sz w:val="20"/>
        </w:rPr>
        <w:lastRenderedPageBreak/>
        <w:t>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7436F6DA"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A210E5" w:rsidRPr="00A210E5">
        <w:rPr>
          <w:rFonts w:ascii="Tahoma" w:hAnsi="Tahoma" w:cs="Tahoma"/>
        </w:rPr>
        <w:t xml:space="preserve">Dz. U. z 2020 r. poz. 346 z </w:t>
      </w:r>
      <w:proofErr w:type="spellStart"/>
      <w:r w:rsidR="00A210E5" w:rsidRPr="00A210E5">
        <w:rPr>
          <w:rFonts w:ascii="Tahoma" w:hAnsi="Tahoma" w:cs="Tahoma"/>
        </w:rPr>
        <w:t>późn</w:t>
      </w:r>
      <w:proofErr w:type="spellEnd"/>
      <w:r w:rsidR="00A210E5" w:rsidRPr="00A210E5">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02E243C7"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0085634D" w:rsidRPr="0085634D">
        <w:rPr>
          <w:rFonts w:ascii="Tahoma" w:hAnsi="Tahoma" w:cs="Tahoma"/>
        </w:rPr>
        <w:t xml:space="preserve">(Dz. U. z 2020 r. poz. 1041), </w:t>
      </w:r>
      <w:r w:rsidRPr="00D93B49">
        <w:rPr>
          <w:rFonts w:ascii="Tahoma" w:hAnsi="Tahoma" w:cs="Tahoma"/>
        </w:rPr>
        <w:t>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70C29A9" w14:textId="77777777" w:rsidR="00130DD6" w:rsidRDefault="00130DD6" w:rsidP="00130DD6">
      <w:pPr>
        <w:ind w:left="993" w:hanging="567"/>
        <w:jc w:val="both"/>
        <w:rPr>
          <w:rFonts w:ascii="Tahoma" w:hAnsi="Tahoma" w:cs="Tahoma"/>
        </w:rPr>
      </w:pPr>
      <w:r w:rsidRPr="00F576F1">
        <w:rPr>
          <w:rFonts w:ascii="Tahoma" w:hAnsi="Tahoma" w:cs="Tahoma"/>
        </w:rPr>
        <w:t>Osobą uprawnioną do kontaktów z Wykonawcami jest:</w:t>
      </w:r>
    </w:p>
    <w:p w14:paraId="78A6D9CF" w14:textId="77777777" w:rsidR="00130DD6" w:rsidRPr="00AB17BE" w:rsidRDefault="00130DD6" w:rsidP="00130DD6">
      <w:pPr>
        <w:ind w:left="993" w:hanging="567"/>
        <w:jc w:val="both"/>
        <w:rPr>
          <w:rFonts w:ascii="Tahoma" w:hAnsi="Tahoma" w:cs="Tahoma"/>
        </w:rPr>
      </w:pPr>
      <w:r w:rsidRPr="00AB17BE">
        <w:rPr>
          <w:rFonts w:ascii="Tahoma" w:hAnsi="Tahoma" w:cs="Tahoma"/>
        </w:rPr>
        <w:t>W kwestiach proceduralnych:</w:t>
      </w:r>
    </w:p>
    <w:p w14:paraId="33FEDADA" w14:textId="77777777" w:rsidR="00130DD6" w:rsidRPr="00AB17BE" w:rsidRDefault="00130DD6" w:rsidP="00130DD6">
      <w:pPr>
        <w:ind w:left="993" w:hanging="567"/>
        <w:jc w:val="both"/>
        <w:rPr>
          <w:rFonts w:ascii="Tahoma" w:hAnsi="Tahoma" w:cs="Tahoma"/>
        </w:rPr>
      </w:pPr>
      <w:r w:rsidRPr="00AB17BE">
        <w:rPr>
          <w:rFonts w:ascii="Tahoma" w:hAnsi="Tahoma" w:cs="Tahoma"/>
        </w:rPr>
        <w:t>Piotr Klimek (w sprawach dotyczących przedmiotu zamówienia)</w:t>
      </w:r>
    </w:p>
    <w:p w14:paraId="531EB263" w14:textId="77777777" w:rsidR="00130DD6" w:rsidRPr="00AB17BE" w:rsidRDefault="00130DD6" w:rsidP="00130DD6">
      <w:pPr>
        <w:ind w:left="993" w:hanging="567"/>
        <w:jc w:val="both"/>
        <w:rPr>
          <w:rFonts w:ascii="Tahoma" w:hAnsi="Tahoma" w:cs="Tahoma"/>
        </w:rPr>
      </w:pPr>
      <w:r w:rsidRPr="00AB17BE">
        <w:rPr>
          <w:rFonts w:ascii="Tahoma" w:hAnsi="Tahoma" w:cs="Tahoma"/>
        </w:rPr>
        <w:t>Magdalena Furman (w sprawach dotyczących procedury udzielenia zamówienia publicznego)</w:t>
      </w:r>
    </w:p>
    <w:p w14:paraId="5BAE6DF5" w14:textId="77777777" w:rsidR="00130DD6" w:rsidRDefault="00130DD6" w:rsidP="00130DD6">
      <w:pPr>
        <w:ind w:left="993" w:hanging="567"/>
        <w:jc w:val="both"/>
        <w:rPr>
          <w:rFonts w:ascii="Tahoma" w:hAnsi="Tahoma" w:cs="Tahoma"/>
        </w:rPr>
      </w:pPr>
      <w:r>
        <w:rPr>
          <w:rFonts w:ascii="Tahoma" w:hAnsi="Tahoma" w:cs="Tahoma"/>
        </w:rPr>
        <w:t xml:space="preserve">e-mail: </w:t>
      </w:r>
      <w:hyperlink r:id="rId10" w:history="1">
        <w:r w:rsidRPr="003F77DC">
          <w:rPr>
            <w:rStyle w:val="Hipercze"/>
            <w:rFonts w:ascii="Tahoma" w:hAnsi="Tahoma" w:cs="Tahoma"/>
          </w:rPr>
          <w:t>inwestycje@powiat.jaslo.pl</w:t>
        </w:r>
      </w:hyperlink>
    </w:p>
    <w:p w14:paraId="4DBD42B8" w14:textId="77777777" w:rsidR="00130DD6" w:rsidRPr="00070172" w:rsidRDefault="00130DD6" w:rsidP="00130DD6">
      <w:pPr>
        <w:ind w:left="993" w:hanging="567"/>
        <w:jc w:val="both"/>
        <w:rPr>
          <w:rFonts w:ascii="Tahoma" w:hAnsi="Tahoma" w:cs="Tahoma"/>
        </w:rPr>
      </w:pPr>
      <w:r w:rsidRPr="00070172">
        <w:rPr>
          <w:rFonts w:ascii="Tahoma" w:hAnsi="Tahoma" w:cs="Tahoma"/>
        </w:rPr>
        <w:t>Godziny pracy: od poniedziałku do piątku w godzinach od 7:30 do 15:30</w:t>
      </w:r>
    </w:p>
    <w:p w14:paraId="70B56A34" w14:textId="77777777" w:rsidR="00130DD6" w:rsidRPr="00070172" w:rsidRDefault="00130DD6" w:rsidP="00130DD6">
      <w:pPr>
        <w:ind w:left="993" w:hanging="567"/>
        <w:jc w:val="both"/>
        <w:rPr>
          <w:rFonts w:ascii="Tahoma" w:hAnsi="Tahoma" w:cs="Tahoma"/>
        </w:rPr>
      </w:pPr>
      <w:r w:rsidRPr="00070172">
        <w:rPr>
          <w:rFonts w:ascii="Tahoma" w:hAnsi="Tahoma" w:cs="Tahoma"/>
        </w:rPr>
        <w:t>Starostwo Powiatowe</w:t>
      </w:r>
    </w:p>
    <w:p w14:paraId="7AB8332A" w14:textId="77777777" w:rsidR="00130DD6" w:rsidRPr="00B1653B" w:rsidRDefault="00130DD6" w:rsidP="00130DD6">
      <w:pPr>
        <w:ind w:left="993" w:hanging="567"/>
        <w:jc w:val="both"/>
        <w:rPr>
          <w:rFonts w:ascii="Tahoma" w:hAnsi="Tahoma" w:cs="Tahoma"/>
        </w:rPr>
      </w:pPr>
      <w:r w:rsidRPr="00070172">
        <w:rPr>
          <w:rFonts w:ascii="Tahoma" w:hAnsi="Tahoma" w:cs="Tahoma"/>
        </w:rPr>
        <w:t>ul. Rynek 18, 38-200 Jasło,</w:t>
      </w:r>
    </w:p>
    <w:p w14:paraId="078FD037" w14:textId="77777777" w:rsidR="00130DD6" w:rsidRPr="00B1653B" w:rsidRDefault="00130DD6" w:rsidP="00130DD6">
      <w:pPr>
        <w:ind w:left="993" w:hanging="567"/>
        <w:jc w:val="both"/>
        <w:rPr>
          <w:rFonts w:ascii="Tahoma" w:hAnsi="Tahoma" w:cs="Tahoma"/>
        </w:rPr>
      </w:pPr>
      <w:r w:rsidRPr="00B1653B">
        <w:rPr>
          <w:rFonts w:ascii="Tahoma" w:hAnsi="Tahoma" w:cs="Tahoma"/>
        </w:rPr>
        <w:t>oraz</w:t>
      </w:r>
    </w:p>
    <w:p w14:paraId="33338E7F" w14:textId="77777777" w:rsidR="00130DD6" w:rsidRPr="00B1653B" w:rsidRDefault="00130DD6" w:rsidP="00130DD6">
      <w:pPr>
        <w:ind w:left="993" w:hanging="567"/>
        <w:jc w:val="both"/>
        <w:rPr>
          <w:rFonts w:ascii="Tahoma" w:hAnsi="Tahoma" w:cs="Tahoma"/>
        </w:rPr>
      </w:pPr>
      <w:r w:rsidRPr="00B1653B">
        <w:rPr>
          <w:rFonts w:ascii="Tahoma" w:hAnsi="Tahoma" w:cs="Tahoma"/>
        </w:rPr>
        <w:t xml:space="preserve">W kwestiach merytorycznych: </w:t>
      </w:r>
    </w:p>
    <w:p w14:paraId="5BEE60AC" w14:textId="77777777" w:rsidR="00130DD6" w:rsidRPr="00B1653B" w:rsidRDefault="00130DD6" w:rsidP="00130DD6">
      <w:pPr>
        <w:ind w:left="993" w:hanging="567"/>
        <w:jc w:val="both"/>
        <w:rPr>
          <w:rFonts w:ascii="Tahoma" w:hAnsi="Tahoma" w:cs="Tahoma"/>
        </w:rPr>
      </w:pPr>
      <w:r w:rsidRPr="00B1653B">
        <w:rPr>
          <w:rFonts w:ascii="Tahoma" w:hAnsi="Tahoma" w:cs="Tahoma"/>
        </w:rPr>
        <w:t>Renata Kozakowska</w:t>
      </w:r>
    </w:p>
    <w:p w14:paraId="62FF8BB6" w14:textId="77777777" w:rsidR="00130DD6" w:rsidRPr="00765CB0" w:rsidRDefault="00130DD6" w:rsidP="00130DD6">
      <w:pPr>
        <w:ind w:left="426"/>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14:paraId="009FAE2C" w14:textId="77777777" w:rsidR="00130DD6" w:rsidRPr="00F576F1" w:rsidRDefault="00130DD6" w:rsidP="00130DD6">
      <w:pPr>
        <w:ind w:left="993" w:hanging="567"/>
        <w:jc w:val="both"/>
        <w:rPr>
          <w:rFonts w:ascii="Tahoma" w:hAnsi="Tahoma" w:cs="Tahoma"/>
        </w:rPr>
      </w:pPr>
      <w:r w:rsidRPr="00F576F1">
        <w:rPr>
          <w:rFonts w:ascii="Tahoma" w:hAnsi="Tahoma" w:cs="Tahoma"/>
        </w:rPr>
        <w:t xml:space="preserve">ul. </w:t>
      </w:r>
      <w:r>
        <w:rPr>
          <w:rFonts w:ascii="Tahoma" w:hAnsi="Tahoma" w:cs="Tahoma"/>
        </w:rPr>
        <w:t>Szosa Chełmińska 164</w:t>
      </w:r>
      <w:r w:rsidRPr="00F576F1">
        <w:rPr>
          <w:rFonts w:ascii="Tahoma" w:hAnsi="Tahoma" w:cs="Tahoma"/>
        </w:rPr>
        <w:t>, 87-100 Toruń,</w:t>
      </w:r>
    </w:p>
    <w:p w14:paraId="08E9746D" w14:textId="77777777" w:rsidR="00130DD6" w:rsidRPr="00681083" w:rsidRDefault="00130DD6" w:rsidP="00130DD6">
      <w:pPr>
        <w:ind w:left="993" w:hanging="567"/>
        <w:jc w:val="both"/>
        <w:rPr>
          <w:rFonts w:ascii="Tahoma" w:hAnsi="Tahoma" w:cs="Tahoma"/>
          <w:lang w:val="en-US"/>
        </w:rPr>
      </w:pPr>
      <w:r w:rsidRPr="00681083">
        <w:rPr>
          <w:rFonts w:ascii="Tahoma" w:hAnsi="Tahoma" w:cs="Tahoma"/>
          <w:lang w:val="en-US"/>
        </w:rPr>
        <w:t xml:space="preserve">e-mail: </w:t>
      </w:r>
      <w:hyperlink r:id="rId11" w:history="1">
        <w:r w:rsidRPr="00681083">
          <w:rPr>
            <w:rStyle w:val="Hipercze"/>
            <w:rFonts w:ascii="Tahoma" w:hAnsi="Tahoma" w:cs="Tahoma"/>
            <w:lang w:val="en-US"/>
          </w:rPr>
          <w:t>renata.kozakowska@maximus-broker.pl</w:t>
        </w:r>
      </w:hyperlink>
    </w:p>
    <w:p w14:paraId="7F24340A" w14:textId="77777777" w:rsidR="00130DD6" w:rsidRDefault="00130DD6" w:rsidP="00130DD6">
      <w:pPr>
        <w:ind w:left="993" w:hanging="567"/>
        <w:jc w:val="both"/>
        <w:rPr>
          <w:rFonts w:ascii="Tahoma" w:hAnsi="Tahoma" w:cs="Tahoma"/>
        </w:rPr>
      </w:pPr>
      <w:r w:rsidRPr="00F576F1">
        <w:rPr>
          <w:rFonts w:ascii="Tahoma" w:hAnsi="Tahoma" w:cs="Tahoma"/>
        </w:rPr>
        <w:t>Godziny pracy: od poniedziałku do piątku w godzinach od 8.00-16.00.</w:t>
      </w:r>
    </w:p>
    <w:p w14:paraId="2AED630D" w14:textId="77777777" w:rsidR="00130DD6" w:rsidRDefault="00130DD6" w:rsidP="00130DD6">
      <w:pPr>
        <w:ind w:left="993" w:hanging="567"/>
        <w:jc w:val="both"/>
        <w:rPr>
          <w:rFonts w:ascii="Tahoma" w:hAnsi="Tahoma" w:cs="Tahoma"/>
          <w:color w:val="0070C0"/>
        </w:rPr>
      </w:pPr>
    </w:p>
    <w:p w14:paraId="6FFDABE2" w14:textId="77777777" w:rsidR="00130DD6" w:rsidRDefault="00130DD6" w:rsidP="00130DD6">
      <w:pPr>
        <w:ind w:left="426"/>
        <w:jc w:val="both"/>
        <w:rPr>
          <w:rFonts w:ascii="Tahoma" w:hAnsi="Tahoma" w:cs="Tahoma"/>
        </w:rPr>
      </w:pPr>
      <w:r w:rsidRPr="00C5118D">
        <w:rPr>
          <w:rFonts w:ascii="Tahoma" w:hAnsi="Tahoma" w:cs="Tahoma"/>
        </w:rPr>
        <w:t xml:space="preserve">Adres strony internetowej, gdzie będą umieszczane będą wyjaśnienia treści SIWZ i/lub zmiany treści SIWZ: </w:t>
      </w:r>
      <w:hyperlink r:id="rId12" w:history="1">
        <w:r w:rsidRPr="00706A1D">
          <w:rPr>
            <w:rStyle w:val="Hipercze"/>
            <w:rFonts w:ascii="Tahoma" w:hAnsi="Tahoma" w:cs="Tahoma"/>
          </w:rPr>
          <w:t>www.powiat.jaslo.pl</w:t>
        </w:r>
      </w:hyperlink>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130DD6" w:rsidRDefault="00890327" w:rsidP="00F83F7C">
      <w:pPr>
        <w:pStyle w:val="Tekstpodstawowywcity3"/>
        <w:spacing w:line="240" w:lineRule="auto"/>
        <w:rPr>
          <w:rFonts w:ascii="Tahoma" w:hAnsi="Tahoma" w:cs="Tahoma"/>
          <w:sz w:val="20"/>
        </w:rPr>
      </w:pPr>
    </w:p>
    <w:p w14:paraId="515AD665" w14:textId="77777777" w:rsidR="00A53904" w:rsidRPr="00130DD6" w:rsidRDefault="00A53904" w:rsidP="00F83F7C">
      <w:pPr>
        <w:ind w:left="709" w:hanging="425"/>
        <w:jc w:val="both"/>
        <w:rPr>
          <w:rFonts w:ascii="Tahoma" w:hAnsi="Tahoma" w:cs="Tahoma"/>
        </w:rPr>
      </w:pPr>
      <w:r w:rsidRPr="00130DD6">
        <w:rPr>
          <w:rFonts w:ascii="Tahoma" w:hAnsi="Tahoma" w:cs="Tahoma"/>
        </w:rPr>
        <w:t xml:space="preserve">Zamawiający nie wymaga od </w:t>
      </w:r>
      <w:r w:rsidR="00860966" w:rsidRPr="00130DD6">
        <w:rPr>
          <w:rFonts w:ascii="Tahoma" w:hAnsi="Tahoma" w:cs="Tahoma"/>
        </w:rPr>
        <w:t>Wykonaw</w:t>
      </w:r>
      <w:r w:rsidRPr="00130DD6">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B2255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367FAE45" w14:textId="71F0E685" w:rsidR="00B22552" w:rsidRPr="00E00B0B" w:rsidRDefault="00B22552" w:rsidP="00B22552">
      <w:pPr>
        <w:pStyle w:val="Akapitzlist"/>
        <w:ind w:left="709"/>
        <w:jc w:val="both"/>
        <w:rPr>
          <w:rFonts w:ascii="Tahoma" w:hAnsi="Tahoma" w:cs="Tahoma"/>
          <w:sz w:val="20"/>
          <w:szCs w:val="20"/>
        </w:rPr>
      </w:pPr>
      <w:r w:rsidRPr="00E00B0B">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751B342C" w14:textId="77777777" w:rsidR="00885E61" w:rsidRPr="00773C14" w:rsidRDefault="0082744F" w:rsidP="00885E61">
      <w:pPr>
        <w:tabs>
          <w:tab w:val="left" w:pos="993"/>
        </w:tabs>
        <w:ind w:right="-1"/>
        <w:outlineLvl w:val="0"/>
        <w:rPr>
          <w:rFonts w:ascii="Tahoma" w:hAnsi="Tahoma" w:cs="Tahoma"/>
          <w:b/>
        </w:rPr>
      </w:pPr>
      <w:r w:rsidRPr="00D9070F">
        <w:rPr>
          <w:rFonts w:ascii="Tahoma" w:hAnsi="Tahoma" w:cs="Tahoma"/>
          <w:b/>
          <w:i/>
        </w:rPr>
        <w:tab/>
      </w:r>
      <w:r w:rsidR="00885E61" w:rsidRPr="00773C14">
        <w:rPr>
          <w:rFonts w:ascii="Tahoma" w:hAnsi="Tahoma" w:cs="Tahoma"/>
          <w:b/>
        </w:rPr>
        <w:t>OFERTA NA UBEZPIECZENIE MIENIA I ODPOWIEDZIALNOŚCI ZAMAWIAJĄCEGO</w:t>
      </w:r>
    </w:p>
    <w:p w14:paraId="59692492" w14:textId="27BB78A2" w:rsidR="0082744F" w:rsidRPr="00F231A9" w:rsidRDefault="00885E61" w:rsidP="00F231A9">
      <w:pPr>
        <w:tabs>
          <w:tab w:val="left" w:pos="4678"/>
        </w:tabs>
        <w:ind w:left="1988" w:right="-1"/>
        <w:outlineLvl w:val="0"/>
        <w:rPr>
          <w:rFonts w:ascii="Tahoma" w:hAnsi="Tahoma" w:cs="Tahoma"/>
          <w:b/>
          <w:i/>
        </w:rPr>
      </w:pPr>
      <w:r w:rsidRPr="00773C14">
        <w:rPr>
          <w:rFonts w:ascii="Tahoma" w:hAnsi="Tahoma" w:cs="Tahoma"/>
          <w:b/>
        </w:rPr>
        <w:t>– NIE OTWIERAĆ PRZED</w:t>
      </w:r>
      <w:r w:rsidRPr="00D9070F">
        <w:rPr>
          <w:rFonts w:ascii="Tahoma" w:hAnsi="Tahoma" w:cs="Tahoma"/>
          <w:b/>
          <w:i/>
        </w:rPr>
        <w:t xml:space="preserve"> </w:t>
      </w:r>
      <w:r>
        <w:rPr>
          <w:rFonts w:ascii="Tahoma" w:hAnsi="Tahoma" w:cs="Tahoma"/>
          <w:b/>
        </w:rPr>
        <w:t>22</w:t>
      </w:r>
      <w:r w:rsidRPr="000F0BE1">
        <w:rPr>
          <w:rFonts w:ascii="Tahoma" w:hAnsi="Tahoma" w:cs="Tahoma"/>
          <w:b/>
        </w:rPr>
        <w:t>.01.2021r. godz. 12:30</w:t>
      </w:r>
      <w:bookmarkStart w:id="0" w:name="_GoBack"/>
      <w:bookmarkEnd w:id="0"/>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714CBDE8" w:rsidR="0082744F" w:rsidRDefault="002C54D2" w:rsidP="00934CE2">
      <w:pPr>
        <w:pStyle w:val="Akapitzlist"/>
        <w:numPr>
          <w:ilvl w:val="1"/>
          <w:numId w:val="71"/>
        </w:numPr>
        <w:jc w:val="both"/>
        <w:rPr>
          <w:rFonts w:ascii="Tahoma" w:hAnsi="Tahoma" w:cs="Tahoma"/>
          <w:sz w:val="20"/>
          <w:szCs w:val="20"/>
        </w:rPr>
      </w:pPr>
      <w:r w:rsidRPr="000F0BE1">
        <w:rPr>
          <w:rFonts w:ascii="Tahoma" w:hAnsi="Tahoma" w:cs="Tahoma"/>
          <w:b/>
          <w:bCs/>
          <w:iCs/>
          <w:sz w:val="20"/>
          <w:szCs w:val="20"/>
        </w:rPr>
        <w:t xml:space="preserve">Oferty należy </w:t>
      </w:r>
      <w:r>
        <w:rPr>
          <w:rFonts w:ascii="Tahoma" w:hAnsi="Tahoma" w:cs="Tahoma"/>
          <w:b/>
          <w:bCs/>
          <w:iCs/>
          <w:sz w:val="20"/>
          <w:szCs w:val="20"/>
        </w:rPr>
        <w:t>składać do dnia 22</w:t>
      </w:r>
      <w:r w:rsidRPr="000F0BE1">
        <w:rPr>
          <w:rFonts w:ascii="Tahoma" w:hAnsi="Tahoma" w:cs="Tahoma"/>
          <w:b/>
          <w:bCs/>
          <w:iCs/>
          <w:sz w:val="20"/>
          <w:szCs w:val="20"/>
        </w:rPr>
        <w:t>.01.2021 r. do godz. 12</w:t>
      </w:r>
      <w:r w:rsidRPr="000F0BE1">
        <w:rPr>
          <w:rFonts w:ascii="Tahoma" w:hAnsi="Tahoma" w:cs="Tahoma"/>
          <w:b/>
          <w:bCs/>
          <w:iCs/>
          <w:sz w:val="20"/>
          <w:szCs w:val="20"/>
          <w:vertAlign w:val="superscript"/>
        </w:rPr>
        <w:t>00</w:t>
      </w:r>
      <w:r w:rsidRPr="000F0BE1">
        <w:rPr>
          <w:rFonts w:ascii="Tahoma" w:hAnsi="Tahoma" w:cs="Tahoma"/>
          <w:b/>
          <w:bCs/>
          <w:iCs/>
          <w:sz w:val="20"/>
          <w:szCs w:val="20"/>
        </w:rPr>
        <w:t xml:space="preserve"> w Starostwie Powiatowym w Jaśle, ul. Rynek 18, 38-200 Jasło, w Kancelarii Ogólnej (pokój nr 34 - parter),</w:t>
      </w:r>
      <w:r w:rsidRPr="000F0BE1">
        <w:rPr>
          <w:rFonts w:ascii="Tahoma" w:hAnsi="Tahoma" w:cs="Tahoma"/>
          <w:sz w:val="20"/>
          <w:szCs w:val="20"/>
        </w:rPr>
        <w:t xml:space="preserve"> </w:t>
      </w:r>
      <w:r w:rsidR="0082744F" w:rsidRPr="00A74DEC">
        <w:rPr>
          <w:rFonts w:ascii="Tahoma" w:hAnsi="Tahoma" w:cs="Tahoma"/>
          <w:sz w:val="20"/>
          <w:szCs w:val="20"/>
        </w:rPr>
        <w:t>pod rygorem nie 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2DFEE48" w14:textId="01D4A783" w:rsidR="002C54D2" w:rsidRDefault="002C54D2" w:rsidP="002C54D2">
      <w:pPr>
        <w:pStyle w:val="Akapitzlist"/>
        <w:numPr>
          <w:ilvl w:val="1"/>
          <w:numId w:val="71"/>
        </w:numPr>
        <w:jc w:val="both"/>
        <w:rPr>
          <w:rFonts w:ascii="Tahoma" w:hAnsi="Tahoma" w:cs="Tahoma"/>
          <w:b/>
          <w:bCs/>
          <w:iCs/>
          <w:sz w:val="20"/>
          <w:szCs w:val="20"/>
        </w:rPr>
      </w:pPr>
      <w:r w:rsidRPr="000F0BE1">
        <w:rPr>
          <w:rFonts w:ascii="Tahoma" w:hAnsi="Tahoma" w:cs="Tahoma"/>
          <w:b/>
          <w:bCs/>
          <w:iCs/>
          <w:sz w:val="20"/>
          <w:szCs w:val="20"/>
        </w:rPr>
        <w:t>Otwarcie ofert nastąpi w Starostwie Powiatowym w</w:t>
      </w:r>
      <w:r w:rsidR="00FE6437">
        <w:rPr>
          <w:rFonts w:ascii="Tahoma" w:hAnsi="Tahoma" w:cs="Tahoma"/>
          <w:b/>
          <w:bCs/>
          <w:iCs/>
          <w:sz w:val="20"/>
          <w:szCs w:val="20"/>
        </w:rPr>
        <w:t xml:space="preserve"> Jaśle, ul. Rynek 18,  w dniu 22</w:t>
      </w:r>
      <w:r w:rsidRPr="000F0BE1">
        <w:rPr>
          <w:rFonts w:ascii="Tahoma" w:hAnsi="Tahoma" w:cs="Tahoma"/>
          <w:b/>
          <w:bCs/>
          <w:iCs/>
          <w:sz w:val="20"/>
          <w:szCs w:val="20"/>
        </w:rPr>
        <w:t xml:space="preserve">.01.2021r. o godz. 12 </w:t>
      </w:r>
      <w:r w:rsidRPr="000F0BE1">
        <w:rPr>
          <w:rFonts w:ascii="Tahoma" w:hAnsi="Tahoma" w:cs="Tahoma"/>
          <w:b/>
          <w:bCs/>
          <w:iCs/>
          <w:sz w:val="20"/>
          <w:szCs w:val="20"/>
          <w:vertAlign w:val="superscript"/>
        </w:rPr>
        <w:t>30</w:t>
      </w:r>
      <w:r w:rsidRPr="000F0BE1">
        <w:rPr>
          <w:rFonts w:ascii="Tahoma" w:hAnsi="Tahoma" w:cs="Tahoma"/>
          <w:b/>
          <w:bCs/>
          <w:iCs/>
          <w:sz w:val="20"/>
          <w:szCs w:val="20"/>
        </w:rPr>
        <w:t>.</w:t>
      </w:r>
    </w:p>
    <w:p w14:paraId="49B39C87" w14:textId="58F41AF8" w:rsidR="00F231A9" w:rsidRPr="000F0BE1" w:rsidRDefault="00F231A9" w:rsidP="002C54D2">
      <w:pPr>
        <w:pStyle w:val="Akapitzlist"/>
        <w:numPr>
          <w:ilvl w:val="1"/>
          <w:numId w:val="71"/>
        </w:numPr>
        <w:jc w:val="both"/>
        <w:rPr>
          <w:rFonts w:ascii="Tahoma" w:hAnsi="Tahoma" w:cs="Tahoma"/>
          <w:b/>
          <w:bCs/>
          <w:iCs/>
          <w:sz w:val="20"/>
          <w:szCs w:val="20"/>
        </w:rPr>
      </w:pPr>
      <w:r>
        <w:rPr>
          <w:rFonts w:ascii="Calibri" w:hAnsi="Calibri" w:cs="TimesNewRomanPSMT"/>
          <w:bCs/>
          <w:iCs/>
          <w:color w:val="000000"/>
          <w:sz w:val="22"/>
          <w:szCs w:val="22"/>
        </w:rPr>
        <w:t xml:space="preserve">Zamawiający zgodnie z opinią UZP przeprowadzi otwarcie ofert poprzez transmisję online. Transmisję będzie można oglądać na stronie </w:t>
      </w:r>
      <w:hyperlink r:id="rId13" w:history="1">
        <w:r w:rsidRPr="008D3DE2">
          <w:rPr>
            <w:rStyle w:val="Hipercze"/>
            <w:rFonts w:ascii="Calibri" w:hAnsi="Calibri" w:cs="TimesNewRomanPSMT"/>
            <w:bCs/>
            <w:iCs/>
            <w:sz w:val="22"/>
            <w:szCs w:val="22"/>
          </w:rPr>
          <w:t>www.powiat.ja</w:t>
        </w:r>
        <w:r w:rsidRPr="008D3DE2">
          <w:rPr>
            <w:rStyle w:val="Hipercze"/>
            <w:rFonts w:ascii="Calibri" w:hAnsi="Calibri" w:cs="TimesNewRomanPSMT"/>
            <w:bCs/>
            <w:iCs/>
            <w:sz w:val="22"/>
            <w:szCs w:val="22"/>
          </w:rPr>
          <w:t>s</w:t>
        </w:r>
        <w:r w:rsidRPr="008D3DE2">
          <w:rPr>
            <w:rStyle w:val="Hipercze"/>
            <w:rFonts w:ascii="Calibri" w:hAnsi="Calibri" w:cs="TimesNewRomanPSMT"/>
            <w:bCs/>
            <w:iCs/>
            <w:sz w:val="22"/>
            <w:szCs w:val="22"/>
          </w:rPr>
          <w:t>lo.pl</w:t>
        </w:r>
      </w:hyperlink>
      <w:r>
        <w:rPr>
          <w:rFonts w:ascii="Calibri" w:hAnsi="Calibri" w:cs="TimesNewRomanPSMT"/>
          <w:bCs/>
          <w:iCs/>
          <w:color w:val="000000"/>
          <w:sz w:val="22"/>
          <w:szCs w:val="22"/>
        </w:rPr>
        <w:t xml:space="preserve"> – transmisja z otwarcia ofert</w:t>
      </w:r>
      <w:r>
        <w:rPr>
          <w:rFonts w:ascii="Calibri" w:hAnsi="Calibri" w:cs="TimesNewRomanPSMT"/>
          <w:bCs/>
          <w:iCs/>
          <w:color w:val="000000"/>
          <w:sz w:val="22"/>
          <w:szCs w:val="22"/>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2513A493"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w:t>
      </w:r>
      <w:r w:rsidRPr="00091D27">
        <w:rPr>
          <w:rFonts w:ascii="Tahoma" w:hAnsi="Tahoma" w:cs="Tahoma"/>
          <w:sz w:val="20"/>
        </w:rPr>
        <w:t xml:space="preserve">ofercie </w:t>
      </w:r>
      <w:r w:rsidRPr="00091D27">
        <w:rPr>
          <w:rFonts w:ascii="Tahoma" w:hAnsi="Tahoma" w:cs="Tahoma"/>
          <w:sz w:val="20"/>
          <w:u w:val="single"/>
        </w:rPr>
        <w:t xml:space="preserve">jedną cenę za </w:t>
      </w:r>
      <w:r w:rsidR="003F2F3C" w:rsidRPr="00091D27">
        <w:rPr>
          <w:rFonts w:ascii="Tahoma" w:hAnsi="Tahoma" w:cs="Tahoma"/>
          <w:sz w:val="20"/>
          <w:u w:val="single"/>
        </w:rPr>
        <w:t>odpowiednią część</w:t>
      </w:r>
      <w:r w:rsidRPr="00091D27">
        <w:rPr>
          <w:rFonts w:ascii="Tahoma" w:hAnsi="Tahoma" w:cs="Tahoma"/>
          <w:sz w:val="20"/>
          <w:u w:val="single"/>
        </w:rPr>
        <w:t xml:space="preserve"> zamówienia</w:t>
      </w:r>
      <w:r w:rsidRPr="00C43EC6">
        <w:rPr>
          <w:rFonts w:ascii="Tahoma" w:hAnsi="Tahoma" w:cs="Tahoma"/>
          <w:sz w:val="20"/>
        </w:rPr>
        <w:t>. Cena musi zostać podana w złotych polskich z dokładnością do dwóch miejsc po przecinku.</w:t>
      </w:r>
    </w:p>
    <w:p w14:paraId="37F8BACB" w14:textId="715128C2"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00476344">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476344">
        <w:rPr>
          <w:rFonts w:ascii="Tahoma" w:hAnsi="Tahoma" w:cs="Tahoma"/>
          <w:sz w:val="20"/>
        </w:rPr>
        <w:t xml:space="preserve"> </w:t>
      </w:r>
      <w:r w:rsidRPr="00C43EC6">
        <w:rPr>
          <w:rFonts w:ascii="Tahoma" w:hAnsi="Tahoma" w:cs="Tahoma"/>
          <w:sz w:val="20"/>
        </w:rP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209D381A" w:rsidR="00EC00CA" w:rsidRPr="00091D27" w:rsidRDefault="00EC00CA" w:rsidP="00F83F7C">
      <w:pPr>
        <w:ind w:left="284" w:hanging="284"/>
        <w:jc w:val="both"/>
        <w:outlineLvl w:val="0"/>
        <w:rPr>
          <w:rFonts w:ascii="Tahoma" w:hAnsi="Tahoma" w:cs="Tahoma"/>
          <w:b/>
          <w:bCs/>
          <w:i/>
        </w:rPr>
      </w:pPr>
      <w:r w:rsidRPr="00C43EC6">
        <w:rPr>
          <w:rFonts w:ascii="Tahoma" w:hAnsi="Tahoma" w:cs="Tahoma"/>
          <w:b/>
          <w:i/>
        </w:rPr>
        <w:t xml:space="preserve">    </w:t>
      </w:r>
      <w:r w:rsidRPr="00091D27">
        <w:rPr>
          <w:rFonts w:ascii="Tahoma" w:hAnsi="Tahoma" w:cs="Tahoma"/>
          <w:b/>
          <w:i/>
        </w:rPr>
        <w:t xml:space="preserve">W trakcie wyboru najkorzystniejszej oferty będzie brana pod uwagę cena </w:t>
      </w:r>
      <w:r w:rsidR="00E377A4" w:rsidRPr="00091D27">
        <w:rPr>
          <w:rFonts w:ascii="Tahoma" w:hAnsi="Tahoma" w:cs="Tahoma"/>
          <w:b/>
          <w:bCs/>
          <w:i/>
        </w:rPr>
        <w:t>odrębnie za każdą część zamówienia</w:t>
      </w:r>
      <w:r w:rsidRPr="00091D27">
        <w:rPr>
          <w:rFonts w:ascii="Tahoma" w:hAnsi="Tahoma" w:cs="Tahoma"/>
          <w:b/>
          <w:bCs/>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039CC" w:rsidRDefault="00075A20" w:rsidP="00F83F7C">
      <w:pPr>
        <w:tabs>
          <w:tab w:val="left" w:pos="5245"/>
        </w:tabs>
        <w:jc w:val="both"/>
        <w:rPr>
          <w:rFonts w:ascii="Tahoma" w:hAnsi="Tahoma" w:cs="Tahoma"/>
          <w:b/>
        </w:rPr>
      </w:pPr>
      <w:r w:rsidRPr="009039CC">
        <w:rPr>
          <w:rFonts w:ascii="Tahoma" w:hAnsi="Tahoma" w:cs="Tahoma"/>
          <w:b/>
        </w:rPr>
        <w:t>Cześć I Zamówienia:</w:t>
      </w:r>
    </w:p>
    <w:p w14:paraId="24162EE0" w14:textId="256541E2" w:rsidR="003243D4" w:rsidRPr="009039CC" w:rsidRDefault="00F362F1" w:rsidP="00F83F7C">
      <w:pPr>
        <w:tabs>
          <w:tab w:val="left" w:pos="5245"/>
        </w:tabs>
        <w:jc w:val="both"/>
        <w:rPr>
          <w:rFonts w:ascii="Tahoma" w:hAnsi="Tahoma" w:cs="Tahoma"/>
          <w:i/>
        </w:rPr>
      </w:pPr>
      <w:r w:rsidRPr="009039CC">
        <w:rPr>
          <w:rFonts w:ascii="Tahoma" w:hAnsi="Tahoma" w:cs="Tahoma"/>
          <w:i/>
        </w:rPr>
        <w:t xml:space="preserve">A. </w:t>
      </w:r>
      <w:r w:rsidR="003243D4" w:rsidRPr="009039CC">
        <w:rPr>
          <w:rFonts w:ascii="Tahoma" w:hAnsi="Tahoma" w:cs="Tahoma"/>
          <w:i/>
        </w:rPr>
        <w:t xml:space="preserve">Cena łączna ubezpieczenia </w:t>
      </w:r>
      <w:r w:rsidR="00437A7F" w:rsidRPr="009039CC">
        <w:rPr>
          <w:rFonts w:ascii="Tahoma" w:hAnsi="Tahoma" w:cs="Tahoma"/>
          <w:i/>
        </w:rPr>
        <w:t xml:space="preserve">– </w:t>
      </w:r>
      <w:r w:rsidR="00382A75" w:rsidRPr="009039CC">
        <w:rPr>
          <w:rFonts w:ascii="Tahoma" w:hAnsi="Tahoma" w:cs="Tahoma"/>
          <w:i/>
        </w:rPr>
        <w:t xml:space="preserve">waga </w:t>
      </w:r>
      <w:r w:rsidR="009039CC" w:rsidRPr="009039CC">
        <w:rPr>
          <w:rFonts w:ascii="Tahoma" w:hAnsi="Tahoma" w:cs="Tahoma"/>
          <w:i/>
        </w:rPr>
        <w:t>6</w:t>
      </w:r>
      <w:r w:rsidR="001D382E" w:rsidRPr="009039CC">
        <w:rPr>
          <w:rFonts w:ascii="Tahoma" w:hAnsi="Tahoma" w:cs="Tahoma"/>
          <w:i/>
        </w:rPr>
        <w:t>0%</w:t>
      </w:r>
    </w:p>
    <w:p w14:paraId="02110F16" w14:textId="028384C2" w:rsidR="00086098" w:rsidRPr="009039CC" w:rsidRDefault="00086098" w:rsidP="00086098">
      <w:pPr>
        <w:tabs>
          <w:tab w:val="left" w:pos="5245"/>
        </w:tabs>
        <w:jc w:val="both"/>
        <w:rPr>
          <w:rFonts w:ascii="Tahoma" w:hAnsi="Tahoma" w:cs="Tahoma"/>
          <w:i/>
        </w:rPr>
      </w:pPr>
      <w:r w:rsidRPr="009039CC">
        <w:rPr>
          <w:rFonts w:ascii="Tahoma" w:hAnsi="Tahoma" w:cs="Tahoma"/>
          <w:i/>
        </w:rPr>
        <w:t xml:space="preserve">B. Zaakceptowanie klauzul dodatkowych – waga </w:t>
      </w:r>
      <w:r w:rsidR="00341580" w:rsidRPr="009039CC">
        <w:rPr>
          <w:rFonts w:ascii="Tahoma" w:hAnsi="Tahoma" w:cs="Tahoma"/>
          <w:i/>
        </w:rPr>
        <w:t>2</w:t>
      </w:r>
      <w:r w:rsidR="009039CC" w:rsidRPr="009039CC">
        <w:rPr>
          <w:rFonts w:ascii="Tahoma" w:hAnsi="Tahoma" w:cs="Tahoma"/>
          <w:i/>
        </w:rPr>
        <w:t>5</w:t>
      </w:r>
      <w:r w:rsidRPr="009039CC">
        <w:rPr>
          <w:rFonts w:ascii="Tahoma" w:hAnsi="Tahoma" w:cs="Tahoma"/>
          <w:i/>
        </w:rPr>
        <w:t>%</w:t>
      </w:r>
    </w:p>
    <w:p w14:paraId="637C6BF3" w14:textId="3B132EA7" w:rsidR="00086098" w:rsidRPr="00937D8A" w:rsidRDefault="00086098" w:rsidP="00086098">
      <w:pPr>
        <w:tabs>
          <w:tab w:val="left" w:pos="5245"/>
        </w:tabs>
        <w:jc w:val="both"/>
        <w:rPr>
          <w:rFonts w:ascii="Tahoma" w:hAnsi="Tahoma" w:cs="Tahoma"/>
          <w:i/>
        </w:rPr>
      </w:pPr>
      <w:r w:rsidRPr="009039CC">
        <w:rPr>
          <w:rFonts w:ascii="Tahoma" w:hAnsi="Tahoma" w:cs="Tahoma"/>
          <w:i/>
        </w:rPr>
        <w:t>C. Zwiększenie limitów odpowiedzialności –  waga 1</w:t>
      </w:r>
      <w:r w:rsidR="009039CC" w:rsidRPr="009039CC">
        <w:rPr>
          <w:rFonts w:ascii="Tahoma" w:hAnsi="Tahoma" w:cs="Tahoma"/>
          <w:i/>
        </w:rPr>
        <w:t>5</w:t>
      </w:r>
      <w:r w:rsidRPr="009039CC">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4BDB0B37" w:rsidR="006E6117" w:rsidRPr="009039CC" w:rsidRDefault="00382A75" w:rsidP="00540942">
      <w:pPr>
        <w:numPr>
          <w:ilvl w:val="0"/>
          <w:numId w:val="21"/>
        </w:numPr>
        <w:jc w:val="both"/>
        <w:rPr>
          <w:rFonts w:ascii="Tahoma" w:hAnsi="Tahoma" w:cs="Tahoma"/>
        </w:rPr>
      </w:pPr>
      <w:r w:rsidRPr="009039CC">
        <w:rPr>
          <w:rFonts w:ascii="Tahoma" w:hAnsi="Tahoma" w:cs="Tahoma"/>
          <w:b/>
          <w:u w:val="single"/>
        </w:rPr>
        <w:t>C</w:t>
      </w:r>
      <w:r w:rsidR="006E6117" w:rsidRPr="009039CC">
        <w:rPr>
          <w:rFonts w:ascii="Tahoma" w:hAnsi="Tahoma" w:cs="Tahoma"/>
          <w:b/>
          <w:u w:val="single"/>
        </w:rPr>
        <w:t>ena łączna ubezpieczenia</w:t>
      </w:r>
      <w:r w:rsidR="006E6117" w:rsidRPr="009039CC">
        <w:rPr>
          <w:rFonts w:ascii="Tahoma" w:hAnsi="Tahoma" w:cs="Tahoma"/>
        </w:rPr>
        <w:t xml:space="preserve"> – suma składek za wszystkie ubezpieczenia będące przedmiotem </w:t>
      </w:r>
      <w:r w:rsidR="00075A20" w:rsidRPr="009039CC">
        <w:rPr>
          <w:rFonts w:ascii="Tahoma" w:hAnsi="Tahoma" w:cs="Tahoma"/>
        </w:rPr>
        <w:t>niniejszej części zamówienia</w:t>
      </w:r>
      <w:r w:rsidR="006E6117" w:rsidRPr="009039CC">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039CC">
        <w:rPr>
          <w:rFonts w:ascii="Tahoma" w:hAnsi="Tahoma" w:cs="Tahoma"/>
        </w:rPr>
        <w:tab/>
        <w:t>Oferty będą podlegały</w:t>
      </w:r>
      <w:r w:rsidRPr="00937D8A">
        <w:rPr>
          <w:rFonts w:ascii="Tahoma" w:hAnsi="Tahoma" w:cs="Tahoma"/>
        </w:rPr>
        <w:t xml:space="preserve"> ocenie </w:t>
      </w:r>
      <w:r w:rsidR="00E721D5" w:rsidRPr="00937D8A">
        <w:rPr>
          <w:rFonts w:ascii="Tahoma" w:hAnsi="Tahoma" w:cs="Tahoma"/>
        </w:rPr>
        <w:t xml:space="preserve">w kryterium A </w:t>
      </w:r>
      <w:r w:rsidRPr="00937D8A">
        <w:rPr>
          <w:rFonts w:ascii="Tahoma" w:hAnsi="Tahoma" w:cs="Tahoma"/>
        </w:rPr>
        <w:t>według następującego wzoru:</w:t>
      </w: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05C4F81" w14:textId="0F4EDCF6" w:rsidR="00AE1183" w:rsidRPr="00CC5762" w:rsidRDefault="00AE1183" w:rsidP="00AE1183">
      <w:pPr>
        <w:numPr>
          <w:ilvl w:val="0"/>
          <w:numId w:val="2"/>
        </w:numPr>
        <w:tabs>
          <w:tab w:val="clear" w:pos="502"/>
          <w:tab w:val="num" w:pos="720"/>
          <w:tab w:val="num" w:pos="1560"/>
        </w:tabs>
        <w:suppressAutoHyphens/>
        <w:ind w:left="1560"/>
        <w:jc w:val="both"/>
        <w:rPr>
          <w:rFonts w:ascii="Tahoma" w:hAnsi="Tahoma" w:cs="Tahoma"/>
        </w:rPr>
      </w:pPr>
      <w:r w:rsidRPr="00186853">
        <w:rPr>
          <w:rFonts w:ascii="Tahoma" w:hAnsi="Tahoma" w:cs="Tahoma"/>
        </w:rPr>
        <w:t xml:space="preserve">za rozszerzenie ochrony o klauzule o </w:t>
      </w:r>
      <w:r w:rsidRPr="00CC5762">
        <w:rPr>
          <w:rFonts w:ascii="Tahoma" w:hAnsi="Tahoma" w:cs="Tahoma"/>
        </w:rPr>
        <w:t>nr 46, 49, 50, 52 zostanie przyznanych po 4 punktów za każdą klauzulę,</w:t>
      </w:r>
    </w:p>
    <w:p w14:paraId="0062E707" w14:textId="1D0E50D6" w:rsidR="00AE1183" w:rsidRPr="00CC5762" w:rsidRDefault="00AE1183" w:rsidP="00AE1183">
      <w:pPr>
        <w:numPr>
          <w:ilvl w:val="0"/>
          <w:numId w:val="2"/>
        </w:numPr>
        <w:tabs>
          <w:tab w:val="clear" w:pos="502"/>
          <w:tab w:val="num" w:pos="720"/>
          <w:tab w:val="num" w:pos="1560"/>
        </w:tabs>
        <w:suppressAutoHyphens/>
        <w:ind w:left="1560"/>
        <w:jc w:val="both"/>
        <w:rPr>
          <w:rFonts w:ascii="Tahoma" w:hAnsi="Tahoma" w:cs="Tahoma"/>
        </w:rPr>
      </w:pPr>
      <w:r w:rsidRPr="00CC5762">
        <w:rPr>
          <w:rFonts w:ascii="Tahoma" w:hAnsi="Tahoma" w:cs="Tahoma"/>
        </w:rPr>
        <w:t xml:space="preserve">za rozszerzenie ochrony o klauzule o nr 43, 44, </w:t>
      </w:r>
      <w:r w:rsidR="007E267A" w:rsidRPr="00CC5762">
        <w:rPr>
          <w:rFonts w:ascii="Tahoma" w:hAnsi="Tahoma" w:cs="Tahoma"/>
        </w:rPr>
        <w:t xml:space="preserve">45, </w:t>
      </w:r>
      <w:r w:rsidRPr="00CC5762">
        <w:rPr>
          <w:rFonts w:ascii="Tahoma" w:hAnsi="Tahoma" w:cs="Tahoma"/>
        </w:rPr>
        <w:t>5</w:t>
      </w:r>
      <w:r w:rsidR="007E267A" w:rsidRPr="00CC5762">
        <w:rPr>
          <w:rFonts w:ascii="Tahoma" w:hAnsi="Tahoma" w:cs="Tahoma"/>
        </w:rPr>
        <w:t>1</w:t>
      </w:r>
      <w:r w:rsidRPr="00CC5762">
        <w:rPr>
          <w:rFonts w:ascii="Tahoma" w:hAnsi="Tahoma" w:cs="Tahoma"/>
        </w:rPr>
        <w:t>, 5</w:t>
      </w:r>
      <w:r w:rsidR="007E267A" w:rsidRPr="00CC5762">
        <w:rPr>
          <w:rFonts w:ascii="Tahoma" w:hAnsi="Tahoma" w:cs="Tahoma"/>
        </w:rPr>
        <w:t>3</w:t>
      </w:r>
      <w:r w:rsidRPr="00CC5762">
        <w:rPr>
          <w:rFonts w:ascii="Tahoma" w:hAnsi="Tahoma" w:cs="Tahoma"/>
        </w:rPr>
        <w:t xml:space="preserve"> zostanie przyznanych po 6 punktów za każdą klauzulę,</w:t>
      </w:r>
    </w:p>
    <w:p w14:paraId="03BEBAED" w14:textId="7B6D052E" w:rsidR="005615A7" w:rsidRPr="00CC5762" w:rsidRDefault="005615A7" w:rsidP="005615A7">
      <w:pPr>
        <w:numPr>
          <w:ilvl w:val="0"/>
          <w:numId w:val="2"/>
        </w:numPr>
        <w:tabs>
          <w:tab w:val="clear" w:pos="502"/>
          <w:tab w:val="num" w:pos="720"/>
          <w:tab w:val="num" w:pos="1560"/>
        </w:tabs>
        <w:suppressAutoHyphens/>
        <w:ind w:left="1560"/>
        <w:jc w:val="both"/>
        <w:rPr>
          <w:rFonts w:ascii="Tahoma" w:hAnsi="Tahoma" w:cs="Tahoma"/>
        </w:rPr>
      </w:pPr>
      <w:r w:rsidRPr="00CC5762">
        <w:rPr>
          <w:rFonts w:ascii="Tahoma" w:hAnsi="Tahoma" w:cs="Tahoma"/>
        </w:rPr>
        <w:t>za rozszerzenie ochrony o klauzulę nr 55 zostanie przyznanych 8 punktów,</w:t>
      </w:r>
    </w:p>
    <w:p w14:paraId="790352E4" w14:textId="16D02914" w:rsidR="005615A7" w:rsidRPr="00CC5762" w:rsidRDefault="005615A7" w:rsidP="005615A7">
      <w:pPr>
        <w:numPr>
          <w:ilvl w:val="0"/>
          <w:numId w:val="2"/>
        </w:numPr>
        <w:tabs>
          <w:tab w:val="clear" w:pos="502"/>
          <w:tab w:val="num" w:pos="720"/>
          <w:tab w:val="num" w:pos="1560"/>
        </w:tabs>
        <w:suppressAutoHyphens/>
        <w:ind w:left="1560"/>
        <w:jc w:val="both"/>
        <w:rPr>
          <w:rFonts w:ascii="Tahoma" w:hAnsi="Tahoma" w:cs="Tahoma"/>
        </w:rPr>
      </w:pPr>
      <w:r w:rsidRPr="00CC5762">
        <w:rPr>
          <w:rFonts w:ascii="Tahoma" w:hAnsi="Tahoma" w:cs="Tahoma"/>
        </w:rPr>
        <w:t>za rozszerzenie ochrony o klauzulę nr 4</w:t>
      </w:r>
      <w:r w:rsidR="00AB5343" w:rsidRPr="00CC5762">
        <w:rPr>
          <w:rFonts w:ascii="Tahoma" w:hAnsi="Tahoma" w:cs="Tahoma"/>
        </w:rPr>
        <w:t>7</w:t>
      </w:r>
      <w:r w:rsidRPr="00CC5762">
        <w:rPr>
          <w:rFonts w:ascii="Tahoma" w:hAnsi="Tahoma" w:cs="Tahoma"/>
        </w:rPr>
        <w:t xml:space="preserve"> zostanie przyznanych 15 punktów,</w:t>
      </w:r>
    </w:p>
    <w:p w14:paraId="7F164BAC" w14:textId="6CB197B9" w:rsidR="005615A7" w:rsidRPr="00CC5762" w:rsidRDefault="005615A7" w:rsidP="005615A7">
      <w:pPr>
        <w:numPr>
          <w:ilvl w:val="0"/>
          <w:numId w:val="2"/>
        </w:numPr>
        <w:tabs>
          <w:tab w:val="clear" w:pos="502"/>
          <w:tab w:val="num" w:pos="720"/>
          <w:tab w:val="num" w:pos="1560"/>
        </w:tabs>
        <w:suppressAutoHyphens/>
        <w:ind w:left="1560"/>
        <w:jc w:val="both"/>
        <w:rPr>
          <w:rFonts w:ascii="Tahoma" w:hAnsi="Tahoma" w:cs="Tahoma"/>
        </w:rPr>
      </w:pPr>
      <w:r w:rsidRPr="00CC5762">
        <w:rPr>
          <w:rFonts w:ascii="Tahoma" w:hAnsi="Tahoma" w:cs="Tahoma"/>
        </w:rPr>
        <w:t>za rozszerzenie ochrony o klauzulę nr 54 zostanie przyznanych 16 punktów,</w:t>
      </w:r>
    </w:p>
    <w:p w14:paraId="22ED0571" w14:textId="303BC253" w:rsidR="00AE1183" w:rsidRPr="00CC5762" w:rsidRDefault="00AE1183" w:rsidP="00AE1183">
      <w:pPr>
        <w:numPr>
          <w:ilvl w:val="0"/>
          <w:numId w:val="2"/>
        </w:numPr>
        <w:tabs>
          <w:tab w:val="clear" w:pos="502"/>
          <w:tab w:val="num" w:pos="720"/>
          <w:tab w:val="num" w:pos="1560"/>
        </w:tabs>
        <w:suppressAutoHyphens/>
        <w:ind w:left="1560"/>
        <w:jc w:val="both"/>
        <w:rPr>
          <w:rFonts w:ascii="Tahoma" w:hAnsi="Tahoma" w:cs="Tahoma"/>
        </w:rPr>
      </w:pPr>
      <w:r w:rsidRPr="00CC5762">
        <w:rPr>
          <w:rFonts w:ascii="Tahoma" w:hAnsi="Tahoma" w:cs="Tahoma"/>
        </w:rPr>
        <w:t>za rozszerzenie ochrony o klauzulę nr 4</w:t>
      </w:r>
      <w:r w:rsidR="005615A7" w:rsidRPr="00CC5762">
        <w:rPr>
          <w:rFonts w:ascii="Tahoma" w:hAnsi="Tahoma" w:cs="Tahoma"/>
        </w:rPr>
        <w:t>8</w:t>
      </w:r>
      <w:r w:rsidRPr="00CC5762">
        <w:rPr>
          <w:rFonts w:ascii="Tahoma" w:hAnsi="Tahoma" w:cs="Tahoma"/>
        </w:rPr>
        <w:t xml:space="preserve"> zostanie przyznanych 30 punktów</w:t>
      </w:r>
      <w:r w:rsidR="005615A7" w:rsidRPr="00CC5762">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1A3178A"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B977C5">
        <w:rPr>
          <w:rFonts w:ascii="Tahoma" w:hAnsi="Tahoma" w:cs="Tahoma"/>
          <w:b/>
          <w:bCs/>
        </w:rPr>
        <w:t>do</w:t>
      </w:r>
      <w:r w:rsidRPr="00AE1183">
        <w:rPr>
          <w:rFonts w:ascii="Tahoma" w:hAnsi="Tahoma" w:cs="Tahoma"/>
          <w:b/>
          <w:bCs/>
        </w:rPr>
        <w:t xml:space="preserve"> </w:t>
      </w:r>
      <w:r w:rsidR="00016123" w:rsidRPr="00AE1183">
        <w:rPr>
          <w:rFonts w:ascii="Tahoma" w:hAnsi="Tahoma" w:cs="Tahoma"/>
          <w:b/>
          <w:bCs/>
        </w:rPr>
        <w:t>42</w:t>
      </w:r>
      <w:r w:rsidRPr="00AE1183">
        <w:rPr>
          <w:rFonts w:ascii="Tahoma" w:hAnsi="Tahoma" w:cs="Tahoma"/>
          <w:b/>
          <w:bCs/>
        </w:rPr>
        <w:t xml:space="preserve"> </w:t>
      </w:r>
      <w:r w:rsidRPr="00B977C5">
        <w:rPr>
          <w:rFonts w:ascii="Tahoma" w:hAnsi="Tahoma" w:cs="Tahoma"/>
          <w:b/>
          <w:bCs/>
        </w:rPr>
        <w:t>spowoduje</w:t>
      </w:r>
      <w:r w:rsidRPr="00937D8A">
        <w:rPr>
          <w:rFonts w:ascii="Tahoma" w:hAnsi="Tahoma" w:cs="Tahoma"/>
          <w:b/>
          <w:bCs/>
        </w:rPr>
        <w:t xml:space="preserve"> odrzucenie oferty </w:t>
      </w:r>
      <w:r w:rsidRPr="002C592B">
        <w:rPr>
          <w:rFonts w:ascii="Tahoma" w:hAnsi="Tahoma" w:cs="Tahoma"/>
          <w:b/>
          <w:bCs/>
        </w:rPr>
        <w:t>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5C8DF9DA" w:rsidR="00086098" w:rsidRPr="00C329A2"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4DB7165B" w14:textId="77777777" w:rsidR="00C329A2" w:rsidRPr="00C12255" w:rsidRDefault="00C329A2" w:rsidP="00C329A2">
      <w:pPr>
        <w:pStyle w:val="Akapitzlist"/>
        <w:jc w:val="both"/>
        <w:outlineLvl w:val="0"/>
        <w:rPr>
          <w:rFonts w:ascii="Tahoma" w:hAnsi="Tahoma" w:cs="Tahoma"/>
          <w:i/>
          <w:spacing w:val="-16"/>
          <w:sz w:val="20"/>
          <w:szCs w:val="20"/>
          <w:u w:val="single"/>
        </w:rPr>
      </w:pP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C329A2">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C329A2" w:rsidRPr="00AC0D6F" w14:paraId="536359C1" w14:textId="77777777" w:rsidTr="00C329A2">
        <w:tc>
          <w:tcPr>
            <w:tcW w:w="850" w:type="dxa"/>
            <w:vMerge w:val="restart"/>
            <w:shd w:val="clear" w:color="auto" w:fill="auto"/>
            <w:vAlign w:val="center"/>
          </w:tcPr>
          <w:p w14:paraId="7693409A" w14:textId="414D863C" w:rsidR="00C329A2" w:rsidRPr="00C12255"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tcPr>
          <w:p w14:paraId="0A223C53" w14:textId="2BAAF150" w:rsidR="00C329A2" w:rsidRPr="00C12255"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tcPr>
          <w:p w14:paraId="5E70F0AD" w14:textId="77777777" w:rsidR="00C329A2" w:rsidRPr="00C12255" w:rsidRDefault="00C329A2" w:rsidP="00C329A2">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C329A2" w:rsidRPr="00086098" w:rsidRDefault="00C329A2" w:rsidP="00C329A2">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C329A2" w:rsidRPr="00AC0D6F" w14:paraId="2781F99D" w14:textId="77777777" w:rsidTr="00C329A2">
        <w:tc>
          <w:tcPr>
            <w:tcW w:w="850" w:type="dxa"/>
            <w:vMerge/>
            <w:shd w:val="clear" w:color="auto" w:fill="auto"/>
          </w:tcPr>
          <w:p w14:paraId="25771496" w14:textId="77777777" w:rsidR="00C329A2" w:rsidRPr="00086098"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645D7F4E"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vAlign w:val="center"/>
          </w:tcPr>
          <w:p w14:paraId="71E9B1BE"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C329A2" w:rsidRPr="00AC0D6F" w14:paraId="452EBC50" w14:textId="77777777" w:rsidTr="00C329A2">
        <w:tc>
          <w:tcPr>
            <w:tcW w:w="850" w:type="dxa"/>
            <w:vMerge w:val="restart"/>
            <w:shd w:val="clear" w:color="auto" w:fill="auto"/>
            <w:vAlign w:val="center"/>
          </w:tcPr>
          <w:p w14:paraId="4051C1B8" w14:textId="6A57BD8D" w:rsidR="00C329A2" w:rsidRPr="00086098" w:rsidRDefault="00C329A2" w:rsidP="00C329A2">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089" w:type="dxa"/>
            <w:vMerge w:val="restart"/>
            <w:shd w:val="clear" w:color="auto" w:fill="auto"/>
          </w:tcPr>
          <w:p w14:paraId="1B8186D7" w14:textId="4DC780F0" w:rsidR="00C329A2" w:rsidRPr="00086098" w:rsidRDefault="00C329A2" w:rsidP="00C329A2">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tcPr>
          <w:p w14:paraId="531E9529"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C329A2" w:rsidRPr="00AC0D6F" w14:paraId="77BAE72A" w14:textId="77777777" w:rsidTr="00C329A2">
        <w:tc>
          <w:tcPr>
            <w:tcW w:w="850" w:type="dxa"/>
            <w:vMerge/>
            <w:shd w:val="clear" w:color="auto" w:fill="auto"/>
          </w:tcPr>
          <w:p w14:paraId="2CFB278C" w14:textId="77777777" w:rsidR="00C329A2" w:rsidRPr="00086098"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3A290193"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vAlign w:val="center"/>
          </w:tcPr>
          <w:p w14:paraId="522E2477"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C329A2" w:rsidRPr="00AC0D6F" w14:paraId="0CE00CF3" w14:textId="77777777" w:rsidTr="00C329A2">
        <w:tc>
          <w:tcPr>
            <w:tcW w:w="850" w:type="dxa"/>
            <w:vMerge w:val="restart"/>
            <w:shd w:val="clear" w:color="auto" w:fill="auto"/>
            <w:vAlign w:val="center"/>
          </w:tcPr>
          <w:p w14:paraId="58431D0F" w14:textId="13EB02A0" w:rsidR="00C329A2" w:rsidRPr="00086098" w:rsidRDefault="00C329A2" w:rsidP="00C329A2">
            <w:pPr>
              <w:pStyle w:val="Akapitzlist"/>
              <w:ind w:left="0"/>
              <w:jc w:val="center"/>
              <w:outlineLvl w:val="0"/>
              <w:rPr>
                <w:rFonts w:ascii="Tahoma" w:hAnsi="Tahoma" w:cs="Tahoma"/>
                <w:sz w:val="20"/>
                <w:szCs w:val="20"/>
              </w:rPr>
            </w:pPr>
            <w:r w:rsidRPr="00B13BB7">
              <w:rPr>
                <w:rFonts w:ascii="Tahoma" w:hAnsi="Tahoma" w:cs="Tahoma"/>
                <w:sz w:val="20"/>
                <w:szCs w:val="20"/>
              </w:rPr>
              <w:lastRenderedPageBreak/>
              <w:t>C3</w:t>
            </w:r>
          </w:p>
        </w:tc>
        <w:tc>
          <w:tcPr>
            <w:tcW w:w="5089" w:type="dxa"/>
            <w:vMerge w:val="restart"/>
            <w:shd w:val="clear" w:color="auto" w:fill="auto"/>
          </w:tcPr>
          <w:p w14:paraId="21BEAA62" w14:textId="0DA173E9" w:rsidR="00C329A2" w:rsidRPr="00086098" w:rsidRDefault="00C329A2" w:rsidP="00C329A2">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tcPr>
          <w:p w14:paraId="2A9B3497"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C329A2" w:rsidRPr="00AC0D6F" w14:paraId="28C83721" w14:textId="77777777" w:rsidTr="00C329A2">
        <w:tc>
          <w:tcPr>
            <w:tcW w:w="850" w:type="dxa"/>
            <w:vMerge/>
            <w:shd w:val="clear" w:color="auto" w:fill="auto"/>
          </w:tcPr>
          <w:p w14:paraId="0A5D6EF8" w14:textId="77777777" w:rsidR="00C329A2" w:rsidRPr="00086098"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3D76C569"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vAlign w:val="center"/>
          </w:tcPr>
          <w:p w14:paraId="10801228"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C329A2" w:rsidRPr="00AC0D6F" w14:paraId="17755B75" w14:textId="77777777" w:rsidTr="00C329A2">
        <w:tc>
          <w:tcPr>
            <w:tcW w:w="850" w:type="dxa"/>
            <w:vMerge w:val="restart"/>
            <w:shd w:val="clear" w:color="auto" w:fill="auto"/>
            <w:vAlign w:val="center"/>
          </w:tcPr>
          <w:p w14:paraId="23F7C628" w14:textId="404B1E9F" w:rsidR="00C329A2" w:rsidRPr="00086098" w:rsidRDefault="00C329A2" w:rsidP="00C329A2">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089" w:type="dxa"/>
            <w:vMerge w:val="restart"/>
            <w:shd w:val="clear" w:color="auto" w:fill="auto"/>
          </w:tcPr>
          <w:p w14:paraId="7379A5D9" w14:textId="3CBAFBCE" w:rsidR="00C329A2" w:rsidRPr="00086098" w:rsidRDefault="00C329A2" w:rsidP="00C329A2">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C329A2" w:rsidRPr="00AC0D6F" w14:paraId="778A1A0F" w14:textId="77777777" w:rsidTr="00C329A2">
        <w:tc>
          <w:tcPr>
            <w:tcW w:w="850" w:type="dxa"/>
            <w:vMerge/>
            <w:shd w:val="clear" w:color="auto" w:fill="auto"/>
          </w:tcPr>
          <w:p w14:paraId="0C425D1E" w14:textId="77777777" w:rsidR="00C329A2" w:rsidRPr="00086098"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68FAF18E"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vAlign w:val="center"/>
          </w:tcPr>
          <w:p w14:paraId="7E11D47C"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C329A2" w:rsidRPr="00AC0D6F" w14:paraId="5C376A93" w14:textId="77777777" w:rsidTr="00C329A2">
        <w:tc>
          <w:tcPr>
            <w:tcW w:w="850" w:type="dxa"/>
            <w:vMerge w:val="restart"/>
            <w:shd w:val="clear" w:color="auto" w:fill="auto"/>
            <w:vAlign w:val="center"/>
          </w:tcPr>
          <w:p w14:paraId="0816B27B" w14:textId="769927F7" w:rsidR="00C329A2" w:rsidRPr="00086098" w:rsidRDefault="00C329A2" w:rsidP="00C329A2">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tcPr>
          <w:p w14:paraId="69C9C411" w14:textId="30236C3B" w:rsidR="00C329A2" w:rsidRPr="00086098" w:rsidRDefault="00C329A2" w:rsidP="00C329A2">
            <w:pPr>
              <w:pStyle w:val="Akapitzlist"/>
              <w:ind w:left="0"/>
              <w:jc w:val="both"/>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58" w:type="dxa"/>
          </w:tcPr>
          <w:p w14:paraId="7C73A088"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C329A2" w:rsidRPr="00AC0D6F" w14:paraId="334DEA52" w14:textId="77777777" w:rsidTr="00C329A2">
        <w:tc>
          <w:tcPr>
            <w:tcW w:w="850" w:type="dxa"/>
            <w:vMerge/>
            <w:shd w:val="clear" w:color="auto" w:fill="auto"/>
            <w:vAlign w:val="center"/>
          </w:tcPr>
          <w:p w14:paraId="55007F43" w14:textId="77777777" w:rsidR="00C329A2" w:rsidRPr="00086098" w:rsidRDefault="00C329A2" w:rsidP="00C329A2">
            <w:pPr>
              <w:pStyle w:val="Akapitzlist"/>
              <w:ind w:left="0"/>
              <w:jc w:val="center"/>
              <w:outlineLvl w:val="0"/>
              <w:rPr>
                <w:rFonts w:ascii="Tahoma" w:hAnsi="Tahoma" w:cs="Tahoma"/>
                <w:sz w:val="20"/>
                <w:szCs w:val="20"/>
              </w:rPr>
            </w:pPr>
          </w:p>
        </w:tc>
        <w:tc>
          <w:tcPr>
            <w:tcW w:w="5089" w:type="dxa"/>
            <w:vMerge/>
            <w:shd w:val="clear" w:color="auto" w:fill="auto"/>
          </w:tcPr>
          <w:p w14:paraId="0F1F22D5"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vAlign w:val="center"/>
          </w:tcPr>
          <w:p w14:paraId="3887F1AA"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C329A2" w:rsidRPr="00AC0D6F" w14:paraId="4D8253C1" w14:textId="77777777" w:rsidTr="00C329A2">
        <w:tc>
          <w:tcPr>
            <w:tcW w:w="850" w:type="dxa"/>
            <w:vMerge w:val="restart"/>
            <w:shd w:val="clear" w:color="auto" w:fill="auto"/>
            <w:vAlign w:val="center"/>
          </w:tcPr>
          <w:p w14:paraId="4F231C69" w14:textId="2DEA8936" w:rsidR="00C329A2" w:rsidRPr="00086098"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tcPr>
          <w:p w14:paraId="1105D312" w14:textId="75D95A0E" w:rsidR="00C329A2" w:rsidRPr="00086098"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6 pkt</w:t>
            </w:r>
          </w:p>
        </w:tc>
      </w:tr>
      <w:tr w:rsidR="00C329A2" w:rsidRPr="00AC0D6F" w14:paraId="25AF0DD1" w14:textId="77777777" w:rsidTr="00C329A2">
        <w:tc>
          <w:tcPr>
            <w:tcW w:w="850" w:type="dxa"/>
            <w:vMerge/>
            <w:shd w:val="clear" w:color="auto" w:fill="auto"/>
          </w:tcPr>
          <w:p w14:paraId="1BD3E191" w14:textId="77777777" w:rsidR="00C329A2" w:rsidRPr="00AC0D6F" w:rsidRDefault="00C329A2" w:rsidP="00C329A2">
            <w:pPr>
              <w:pStyle w:val="Akapitzlist"/>
              <w:ind w:left="0"/>
              <w:jc w:val="both"/>
              <w:outlineLvl w:val="0"/>
              <w:rPr>
                <w:rFonts w:ascii="Tahoma" w:hAnsi="Tahoma" w:cs="Tahoma"/>
                <w:sz w:val="20"/>
                <w:szCs w:val="20"/>
                <w:highlight w:val="yellow"/>
              </w:rPr>
            </w:pPr>
          </w:p>
        </w:tc>
        <w:tc>
          <w:tcPr>
            <w:tcW w:w="5089" w:type="dxa"/>
            <w:vMerge/>
            <w:shd w:val="clear" w:color="auto" w:fill="auto"/>
          </w:tcPr>
          <w:p w14:paraId="2A8131F9" w14:textId="77777777" w:rsidR="00C329A2" w:rsidRPr="00AC0D6F" w:rsidRDefault="00C329A2" w:rsidP="00C329A2">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12 pkt</w:t>
            </w:r>
          </w:p>
        </w:tc>
      </w:tr>
      <w:tr w:rsidR="00C329A2" w:rsidRPr="00AC0D6F" w14:paraId="08447F8F" w14:textId="77777777" w:rsidTr="00C329A2">
        <w:tc>
          <w:tcPr>
            <w:tcW w:w="850" w:type="dxa"/>
            <w:vMerge w:val="restart"/>
            <w:shd w:val="clear" w:color="auto" w:fill="auto"/>
            <w:vAlign w:val="center"/>
          </w:tcPr>
          <w:p w14:paraId="47B1C91E" w14:textId="53271ED6" w:rsidR="00C329A2" w:rsidRPr="00086098"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tcPr>
          <w:p w14:paraId="0A7D549A" w14:textId="316CBBBA" w:rsidR="00C329A2" w:rsidRPr="00086098"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tcPr>
          <w:p w14:paraId="05233D1D"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C329A2" w:rsidRPr="00AC0D6F" w14:paraId="2B69ACF4" w14:textId="77777777" w:rsidTr="00C329A2">
        <w:tc>
          <w:tcPr>
            <w:tcW w:w="850" w:type="dxa"/>
            <w:vMerge/>
            <w:shd w:val="clear" w:color="auto" w:fill="auto"/>
          </w:tcPr>
          <w:p w14:paraId="46DE3DFB" w14:textId="77777777" w:rsidR="00C329A2" w:rsidRPr="00086098"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56FCA664" w14:textId="77777777" w:rsidR="00C329A2" w:rsidRPr="00086098" w:rsidRDefault="00C329A2" w:rsidP="00C329A2">
            <w:pPr>
              <w:pStyle w:val="Akapitzlist"/>
              <w:ind w:left="0"/>
              <w:jc w:val="both"/>
              <w:outlineLvl w:val="0"/>
              <w:rPr>
                <w:rFonts w:ascii="Tahoma" w:hAnsi="Tahoma" w:cs="Tahoma"/>
                <w:sz w:val="20"/>
                <w:szCs w:val="20"/>
              </w:rPr>
            </w:pPr>
          </w:p>
        </w:tc>
        <w:tc>
          <w:tcPr>
            <w:tcW w:w="2658" w:type="dxa"/>
          </w:tcPr>
          <w:p w14:paraId="35882CDC" w14:textId="77777777" w:rsidR="00C329A2" w:rsidRPr="00086098" w:rsidRDefault="00C329A2" w:rsidP="00C329A2">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C329A2" w:rsidRPr="00086098" w:rsidRDefault="00C329A2" w:rsidP="00C329A2">
            <w:pPr>
              <w:pStyle w:val="Akapitzlist"/>
              <w:ind w:left="0"/>
              <w:jc w:val="center"/>
              <w:outlineLvl w:val="0"/>
              <w:rPr>
                <w:rFonts w:ascii="Tahoma" w:hAnsi="Tahoma" w:cs="Tahoma"/>
                <w:sz w:val="20"/>
                <w:szCs w:val="20"/>
              </w:rPr>
            </w:pPr>
            <w:r w:rsidRPr="00086098">
              <w:rPr>
                <w:rFonts w:ascii="Tahoma" w:hAnsi="Tahoma" w:cs="Tahoma"/>
                <w:sz w:val="20"/>
                <w:szCs w:val="20"/>
              </w:rPr>
              <w:t>9 pkt</w:t>
            </w:r>
          </w:p>
        </w:tc>
      </w:tr>
      <w:tr w:rsidR="00C329A2" w:rsidRPr="00C12255" w14:paraId="3CDEC504" w14:textId="77777777" w:rsidTr="00C329A2">
        <w:tc>
          <w:tcPr>
            <w:tcW w:w="850" w:type="dxa"/>
            <w:vMerge w:val="restart"/>
            <w:shd w:val="clear" w:color="auto" w:fill="auto"/>
            <w:vAlign w:val="center"/>
          </w:tcPr>
          <w:p w14:paraId="101CDFF7" w14:textId="1A591D86" w:rsidR="00C329A2" w:rsidRPr="00C12255"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tcPr>
          <w:p w14:paraId="3EC8B99B" w14:textId="70DB5F66" w:rsidR="00C329A2" w:rsidRPr="00C12255"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tcPr>
          <w:p w14:paraId="358555F6" w14:textId="77777777" w:rsidR="00C329A2" w:rsidRPr="00C12255" w:rsidRDefault="00C329A2" w:rsidP="00C329A2">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C329A2" w:rsidRPr="00C12255" w:rsidRDefault="00C329A2" w:rsidP="00C329A2">
            <w:pPr>
              <w:pStyle w:val="Akapitzlist"/>
              <w:ind w:left="0"/>
              <w:jc w:val="center"/>
              <w:outlineLvl w:val="0"/>
              <w:rPr>
                <w:rFonts w:ascii="Tahoma" w:hAnsi="Tahoma" w:cs="Tahoma"/>
                <w:sz w:val="20"/>
                <w:szCs w:val="20"/>
              </w:rPr>
            </w:pPr>
            <w:r w:rsidRPr="00C12255">
              <w:rPr>
                <w:rFonts w:ascii="Tahoma" w:hAnsi="Tahoma" w:cs="Tahoma"/>
                <w:sz w:val="20"/>
                <w:szCs w:val="20"/>
              </w:rPr>
              <w:t>5 pkt</w:t>
            </w:r>
          </w:p>
        </w:tc>
      </w:tr>
      <w:tr w:rsidR="00C329A2" w:rsidRPr="00C12255" w14:paraId="2BEA6960" w14:textId="77777777" w:rsidTr="00C329A2">
        <w:tc>
          <w:tcPr>
            <w:tcW w:w="850" w:type="dxa"/>
            <w:vMerge/>
            <w:shd w:val="clear" w:color="auto" w:fill="auto"/>
          </w:tcPr>
          <w:p w14:paraId="4938EC04" w14:textId="77777777" w:rsidR="00C329A2" w:rsidRPr="00C12255" w:rsidRDefault="00C329A2" w:rsidP="00C329A2">
            <w:pPr>
              <w:pStyle w:val="Akapitzlist"/>
              <w:ind w:left="0"/>
              <w:jc w:val="both"/>
              <w:outlineLvl w:val="0"/>
              <w:rPr>
                <w:rFonts w:ascii="Tahoma" w:hAnsi="Tahoma" w:cs="Tahoma"/>
                <w:sz w:val="20"/>
                <w:szCs w:val="20"/>
              </w:rPr>
            </w:pPr>
          </w:p>
        </w:tc>
        <w:tc>
          <w:tcPr>
            <w:tcW w:w="5089" w:type="dxa"/>
            <w:vMerge/>
            <w:shd w:val="clear" w:color="auto" w:fill="auto"/>
          </w:tcPr>
          <w:p w14:paraId="27C32CD2" w14:textId="77777777" w:rsidR="00C329A2" w:rsidRPr="00C12255" w:rsidRDefault="00C329A2" w:rsidP="00C329A2">
            <w:pPr>
              <w:pStyle w:val="Akapitzlist"/>
              <w:ind w:left="0"/>
              <w:jc w:val="both"/>
              <w:outlineLvl w:val="0"/>
              <w:rPr>
                <w:rFonts w:ascii="Tahoma" w:hAnsi="Tahoma" w:cs="Tahoma"/>
                <w:sz w:val="20"/>
                <w:szCs w:val="20"/>
              </w:rPr>
            </w:pPr>
          </w:p>
        </w:tc>
        <w:tc>
          <w:tcPr>
            <w:tcW w:w="2658" w:type="dxa"/>
          </w:tcPr>
          <w:p w14:paraId="059B4631" w14:textId="77777777" w:rsidR="00C329A2" w:rsidRPr="00C12255" w:rsidRDefault="00C329A2" w:rsidP="00C329A2">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C329A2" w:rsidRPr="00C12255" w:rsidRDefault="00C329A2" w:rsidP="00C329A2">
            <w:pPr>
              <w:pStyle w:val="Akapitzlist"/>
              <w:ind w:left="0"/>
              <w:jc w:val="center"/>
              <w:outlineLvl w:val="0"/>
              <w:rPr>
                <w:rFonts w:ascii="Tahoma" w:hAnsi="Tahoma" w:cs="Tahoma"/>
                <w:sz w:val="20"/>
                <w:szCs w:val="20"/>
              </w:rPr>
            </w:pPr>
            <w:r w:rsidRPr="00C12255">
              <w:rPr>
                <w:rFonts w:ascii="Tahoma" w:hAnsi="Tahoma" w:cs="Tahoma"/>
                <w:sz w:val="20"/>
                <w:szCs w:val="20"/>
              </w:rPr>
              <w:t>9 pkt</w:t>
            </w:r>
          </w:p>
        </w:tc>
      </w:tr>
      <w:tr w:rsidR="00C329A2" w:rsidRPr="00C12255" w14:paraId="01CC2B45" w14:textId="77777777" w:rsidTr="00C329A2">
        <w:tc>
          <w:tcPr>
            <w:tcW w:w="850" w:type="dxa"/>
            <w:vMerge w:val="restart"/>
            <w:shd w:val="clear" w:color="auto" w:fill="auto"/>
            <w:vAlign w:val="center"/>
          </w:tcPr>
          <w:p w14:paraId="5AD954C0" w14:textId="1882BDF0" w:rsidR="00C329A2" w:rsidRPr="00C12255"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089" w:type="dxa"/>
            <w:vMerge w:val="restart"/>
            <w:shd w:val="clear" w:color="auto" w:fill="auto"/>
          </w:tcPr>
          <w:p w14:paraId="5E953186" w14:textId="7D5C059F" w:rsidR="00C329A2" w:rsidRPr="006E4772"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tcPr>
          <w:p w14:paraId="1C99D17A" w14:textId="77777777" w:rsidR="00C329A2" w:rsidRPr="006E4772" w:rsidRDefault="00C329A2" w:rsidP="00C329A2">
            <w:pPr>
              <w:pStyle w:val="Akapitzlist"/>
              <w:ind w:left="0"/>
              <w:outlineLvl w:val="0"/>
              <w:rPr>
                <w:rFonts w:ascii="Tahoma" w:hAnsi="Tahoma" w:cs="Tahoma"/>
                <w:sz w:val="20"/>
                <w:szCs w:val="20"/>
              </w:rPr>
            </w:pPr>
            <w:r w:rsidRPr="006E4772">
              <w:rPr>
                <w:rFonts w:ascii="Tahoma" w:hAnsi="Tahoma" w:cs="Tahoma"/>
                <w:sz w:val="20"/>
                <w:szCs w:val="20"/>
              </w:rPr>
              <w:t>Zwiększenie SG o 25%</w:t>
            </w:r>
          </w:p>
        </w:tc>
        <w:tc>
          <w:tcPr>
            <w:tcW w:w="1134" w:type="dxa"/>
            <w:vAlign w:val="center"/>
          </w:tcPr>
          <w:p w14:paraId="5405E918" w14:textId="77777777" w:rsidR="00C329A2" w:rsidRPr="006E4772" w:rsidRDefault="00C329A2" w:rsidP="00C329A2">
            <w:pPr>
              <w:pStyle w:val="Akapitzlist"/>
              <w:ind w:left="0"/>
              <w:jc w:val="center"/>
              <w:outlineLvl w:val="0"/>
              <w:rPr>
                <w:rFonts w:ascii="Tahoma" w:hAnsi="Tahoma" w:cs="Tahoma"/>
                <w:sz w:val="20"/>
                <w:szCs w:val="20"/>
              </w:rPr>
            </w:pPr>
            <w:r w:rsidRPr="006E4772">
              <w:rPr>
                <w:rFonts w:ascii="Tahoma" w:hAnsi="Tahoma" w:cs="Tahoma"/>
                <w:sz w:val="20"/>
                <w:szCs w:val="20"/>
              </w:rPr>
              <w:t>8 pkt</w:t>
            </w:r>
          </w:p>
        </w:tc>
      </w:tr>
      <w:tr w:rsidR="00C329A2" w:rsidRPr="00C12255" w14:paraId="5A4C8138" w14:textId="77777777" w:rsidTr="00C329A2">
        <w:tc>
          <w:tcPr>
            <w:tcW w:w="850" w:type="dxa"/>
            <w:vMerge/>
            <w:shd w:val="clear" w:color="auto" w:fill="auto"/>
            <w:vAlign w:val="center"/>
          </w:tcPr>
          <w:p w14:paraId="10A4989D" w14:textId="77777777" w:rsidR="00C329A2" w:rsidRPr="00C12255" w:rsidRDefault="00C329A2" w:rsidP="00C329A2">
            <w:pPr>
              <w:pStyle w:val="Akapitzlist"/>
              <w:ind w:left="0"/>
              <w:jc w:val="center"/>
              <w:outlineLvl w:val="0"/>
              <w:rPr>
                <w:rFonts w:ascii="Tahoma" w:hAnsi="Tahoma" w:cs="Tahoma"/>
                <w:sz w:val="20"/>
                <w:szCs w:val="20"/>
              </w:rPr>
            </w:pPr>
          </w:p>
        </w:tc>
        <w:tc>
          <w:tcPr>
            <w:tcW w:w="5089" w:type="dxa"/>
            <w:vMerge/>
            <w:shd w:val="clear" w:color="auto" w:fill="auto"/>
          </w:tcPr>
          <w:p w14:paraId="157F6867" w14:textId="77777777" w:rsidR="00C329A2" w:rsidRPr="006E4772" w:rsidRDefault="00C329A2" w:rsidP="00C329A2">
            <w:pPr>
              <w:pStyle w:val="Akapitzlist"/>
              <w:ind w:left="0"/>
              <w:jc w:val="both"/>
              <w:outlineLvl w:val="0"/>
              <w:rPr>
                <w:rFonts w:ascii="Tahoma" w:hAnsi="Tahoma" w:cs="Tahoma"/>
                <w:sz w:val="20"/>
                <w:szCs w:val="20"/>
              </w:rPr>
            </w:pPr>
          </w:p>
        </w:tc>
        <w:tc>
          <w:tcPr>
            <w:tcW w:w="2658" w:type="dxa"/>
          </w:tcPr>
          <w:p w14:paraId="53D4E5B9" w14:textId="77777777" w:rsidR="00C329A2" w:rsidRPr="006E4772" w:rsidRDefault="00C329A2" w:rsidP="00C329A2">
            <w:pPr>
              <w:pStyle w:val="Akapitzlist"/>
              <w:ind w:left="0"/>
              <w:outlineLvl w:val="0"/>
              <w:rPr>
                <w:rFonts w:ascii="Tahoma" w:hAnsi="Tahoma" w:cs="Tahoma"/>
                <w:sz w:val="20"/>
                <w:szCs w:val="20"/>
              </w:rPr>
            </w:pPr>
            <w:r w:rsidRPr="006E4772">
              <w:rPr>
                <w:rFonts w:ascii="Tahoma" w:hAnsi="Tahoma" w:cs="Tahoma"/>
                <w:sz w:val="20"/>
                <w:szCs w:val="20"/>
              </w:rPr>
              <w:t>Zwiększenie SG o 50%</w:t>
            </w:r>
          </w:p>
        </w:tc>
        <w:tc>
          <w:tcPr>
            <w:tcW w:w="1134" w:type="dxa"/>
            <w:vAlign w:val="center"/>
          </w:tcPr>
          <w:p w14:paraId="297DCDCA" w14:textId="77777777" w:rsidR="00C329A2" w:rsidRPr="006E4772" w:rsidRDefault="00C329A2" w:rsidP="00C329A2">
            <w:pPr>
              <w:pStyle w:val="Akapitzlist"/>
              <w:ind w:left="0"/>
              <w:jc w:val="center"/>
              <w:outlineLvl w:val="0"/>
              <w:rPr>
                <w:rFonts w:ascii="Tahoma" w:hAnsi="Tahoma" w:cs="Tahoma"/>
                <w:sz w:val="20"/>
                <w:szCs w:val="20"/>
              </w:rPr>
            </w:pPr>
            <w:r w:rsidRPr="006E4772">
              <w:rPr>
                <w:rFonts w:ascii="Tahoma" w:hAnsi="Tahoma" w:cs="Tahoma"/>
                <w:sz w:val="20"/>
                <w:szCs w:val="20"/>
              </w:rPr>
              <w:t>15 pkt</w:t>
            </w:r>
          </w:p>
        </w:tc>
      </w:tr>
      <w:tr w:rsidR="00C329A2" w:rsidRPr="00C12255" w14:paraId="532A817F" w14:textId="77777777" w:rsidTr="00C329A2">
        <w:tc>
          <w:tcPr>
            <w:tcW w:w="850" w:type="dxa"/>
            <w:vMerge w:val="restart"/>
            <w:shd w:val="clear" w:color="auto" w:fill="auto"/>
            <w:vAlign w:val="center"/>
          </w:tcPr>
          <w:p w14:paraId="44061C15" w14:textId="08DDB1FF" w:rsidR="00C329A2" w:rsidRPr="00C12255" w:rsidRDefault="00C329A2" w:rsidP="00C329A2">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089" w:type="dxa"/>
            <w:vMerge w:val="restart"/>
            <w:shd w:val="clear" w:color="auto" w:fill="auto"/>
          </w:tcPr>
          <w:p w14:paraId="39702A32" w14:textId="4C85C328" w:rsidR="00C329A2" w:rsidRPr="006E4772" w:rsidRDefault="00C329A2" w:rsidP="00C329A2">
            <w:pPr>
              <w:pStyle w:val="Akapitzlist"/>
              <w:ind w:left="0"/>
              <w:jc w:val="both"/>
              <w:outlineLvl w:val="0"/>
              <w:rPr>
                <w:rFonts w:ascii="Tahoma" w:hAnsi="Tahoma" w:cs="Tahoma"/>
                <w:sz w:val="20"/>
                <w:szCs w:val="20"/>
              </w:rPr>
            </w:pPr>
            <w:r w:rsidRPr="00FD24EC">
              <w:rPr>
                <w:rFonts w:ascii="Tahoma" w:hAnsi="Tahoma" w:cs="Tahoma"/>
                <w:sz w:val="20"/>
                <w:szCs w:val="20"/>
              </w:rPr>
              <w:t xml:space="preserve">Zwiększenie </w:t>
            </w:r>
            <w:r w:rsidR="00B9460D">
              <w:rPr>
                <w:rFonts w:ascii="Tahoma" w:hAnsi="Tahoma" w:cs="Tahoma"/>
                <w:sz w:val="20"/>
                <w:szCs w:val="20"/>
              </w:rPr>
              <w:t>limitu odpowiedzialności</w:t>
            </w:r>
            <w:r w:rsidRPr="00FD24EC">
              <w:rPr>
                <w:rFonts w:ascii="Tahoma" w:hAnsi="Tahoma" w:cs="Tahoma"/>
                <w:sz w:val="20"/>
                <w:szCs w:val="20"/>
              </w:rPr>
              <w:t xml:space="preserve"> w ubezpieczeniu odpowiedzialności cywilnej zarządcy drogi</w:t>
            </w:r>
          </w:p>
        </w:tc>
        <w:tc>
          <w:tcPr>
            <w:tcW w:w="2658" w:type="dxa"/>
          </w:tcPr>
          <w:p w14:paraId="1F0F8E77" w14:textId="1853C39A" w:rsidR="00C329A2" w:rsidRPr="006E4772" w:rsidRDefault="00C329A2" w:rsidP="00C329A2">
            <w:pPr>
              <w:pStyle w:val="Akapitzlist"/>
              <w:ind w:left="0"/>
              <w:outlineLvl w:val="0"/>
              <w:rPr>
                <w:rFonts w:ascii="Tahoma" w:hAnsi="Tahoma" w:cs="Tahoma"/>
                <w:sz w:val="20"/>
                <w:szCs w:val="20"/>
              </w:rPr>
            </w:pPr>
            <w:r w:rsidRPr="006E4772">
              <w:rPr>
                <w:rFonts w:ascii="Tahoma" w:hAnsi="Tahoma" w:cs="Tahoma"/>
                <w:sz w:val="20"/>
                <w:szCs w:val="20"/>
              </w:rPr>
              <w:t>Zwiększenie limitu o 25%</w:t>
            </w:r>
          </w:p>
        </w:tc>
        <w:tc>
          <w:tcPr>
            <w:tcW w:w="1134" w:type="dxa"/>
            <w:vAlign w:val="center"/>
          </w:tcPr>
          <w:p w14:paraId="32D93DF4" w14:textId="77777777" w:rsidR="00C329A2" w:rsidRPr="006E4772" w:rsidRDefault="00C329A2" w:rsidP="00C329A2">
            <w:pPr>
              <w:pStyle w:val="Akapitzlist"/>
              <w:ind w:left="0"/>
              <w:jc w:val="center"/>
              <w:outlineLvl w:val="0"/>
              <w:rPr>
                <w:rFonts w:ascii="Tahoma" w:hAnsi="Tahoma" w:cs="Tahoma"/>
                <w:sz w:val="20"/>
                <w:szCs w:val="20"/>
              </w:rPr>
            </w:pPr>
            <w:r w:rsidRPr="006E4772">
              <w:rPr>
                <w:rFonts w:ascii="Tahoma" w:hAnsi="Tahoma" w:cs="Tahoma"/>
                <w:sz w:val="20"/>
                <w:szCs w:val="20"/>
              </w:rPr>
              <w:t>8 pkt</w:t>
            </w:r>
          </w:p>
        </w:tc>
      </w:tr>
      <w:tr w:rsidR="00086098" w:rsidRPr="00C12255" w14:paraId="38D01868" w14:textId="77777777" w:rsidTr="00C329A2">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6E4772"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6E4772" w:rsidRDefault="00086098" w:rsidP="004E653E">
            <w:pPr>
              <w:pStyle w:val="Akapitzlist"/>
              <w:ind w:left="0"/>
              <w:outlineLvl w:val="0"/>
              <w:rPr>
                <w:rFonts w:ascii="Tahoma" w:hAnsi="Tahoma" w:cs="Tahoma"/>
                <w:sz w:val="20"/>
                <w:szCs w:val="20"/>
              </w:rPr>
            </w:pPr>
            <w:r w:rsidRPr="006E4772">
              <w:rPr>
                <w:rFonts w:ascii="Tahoma" w:hAnsi="Tahoma" w:cs="Tahoma"/>
                <w:sz w:val="20"/>
                <w:szCs w:val="20"/>
              </w:rPr>
              <w:t xml:space="preserve">Zwiększenie </w:t>
            </w:r>
            <w:r w:rsidR="004E653E" w:rsidRPr="006E4772">
              <w:rPr>
                <w:rFonts w:ascii="Tahoma" w:hAnsi="Tahoma" w:cs="Tahoma"/>
                <w:sz w:val="20"/>
                <w:szCs w:val="20"/>
              </w:rPr>
              <w:t>limitu</w:t>
            </w:r>
            <w:r w:rsidRPr="006E4772">
              <w:rPr>
                <w:rFonts w:ascii="Tahoma" w:hAnsi="Tahoma" w:cs="Tahoma"/>
                <w:sz w:val="20"/>
                <w:szCs w:val="20"/>
              </w:rPr>
              <w:t xml:space="preserve"> o 50%</w:t>
            </w:r>
          </w:p>
        </w:tc>
        <w:tc>
          <w:tcPr>
            <w:tcW w:w="1134" w:type="dxa"/>
            <w:vAlign w:val="center"/>
          </w:tcPr>
          <w:p w14:paraId="25834A8F" w14:textId="77777777" w:rsidR="00086098" w:rsidRPr="006E4772" w:rsidRDefault="00086098" w:rsidP="00086098">
            <w:pPr>
              <w:pStyle w:val="Akapitzlist"/>
              <w:ind w:left="0"/>
              <w:jc w:val="center"/>
              <w:outlineLvl w:val="0"/>
              <w:rPr>
                <w:rFonts w:ascii="Tahoma" w:hAnsi="Tahoma" w:cs="Tahoma"/>
                <w:sz w:val="20"/>
                <w:szCs w:val="20"/>
              </w:rPr>
            </w:pPr>
            <w:r w:rsidRPr="006E4772">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3D5E7F7E" w:rsidR="00845C1A" w:rsidRPr="00437A7F" w:rsidRDefault="00845C1A" w:rsidP="00845C1A">
      <w:pPr>
        <w:ind w:left="284"/>
        <w:jc w:val="center"/>
        <w:rPr>
          <w:rFonts w:ascii="Tahoma" w:hAnsi="Tahoma" w:cs="Tahoma"/>
          <w:position w:val="2"/>
        </w:rPr>
      </w:pPr>
      <w:r w:rsidRPr="009069F3">
        <w:rPr>
          <w:rFonts w:ascii="Tahoma" w:hAnsi="Tahoma" w:cs="Tahoma"/>
        </w:rPr>
        <w:t>WO</w:t>
      </w:r>
      <w:r w:rsidRPr="009069F3">
        <w:rPr>
          <w:rFonts w:ascii="Tahoma" w:hAnsi="Tahoma" w:cs="Tahoma"/>
          <w:position w:val="-4"/>
        </w:rPr>
        <w:t>n</w:t>
      </w:r>
      <w:r w:rsidRPr="009069F3">
        <w:rPr>
          <w:rFonts w:ascii="Tahoma" w:hAnsi="Tahoma" w:cs="Tahoma"/>
        </w:rPr>
        <w:t xml:space="preserve"> = A</w:t>
      </w:r>
      <w:r w:rsidRPr="009069F3">
        <w:rPr>
          <w:rFonts w:ascii="Tahoma" w:hAnsi="Tahoma" w:cs="Tahoma"/>
          <w:position w:val="-4"/>
        </w:rPr>
        <w:t>n</w:t>
      </w:r>
      <w:r w:rsidRPr="009069F3">
        <w:rPr>
          <w:rFonts w:ascii="Tahoma" w:hAnsi="Tahoma" w:cs="Tahoma"/>
        </w:rPr>
        <w:t xml:space="preserve"> </w:t>
      </w:r>
      <w:r w:rsidRPr="009069F3">
        <w:rPr>
          <w:rFonts w:ascii="Tahoma" w:hAnsi="Tahoma" w:cs="Tahoma"/>
          <w:position w:val="4"/>
        </w:rPr>
        <w:t>x</w:t>
      </w:r>
      <w:r w:rsidRPr="009069F3">
        <w:rPr>
          <w:rFonts w:ascii="Tahoma" w:hAnsi="Tahoma" w:cs="Tahoma"/>
        </w:rPr>
        <w:t xml:space="preserve"> 0,</w:t>
      </w:r>
      <w:r w:rsidR="006E4772" w:rsidRPr="009069F3">
        <w:rPr>
          <w:rFonts w:ascii="Tahoma" w:hAnsi="Tahoma" w:cs="Tahoma"/>
        </w:rPr>
        <w:t>6</w:t>
      </w:r>
      <w:r w:rsidRPr="009069F3">
        <w:rPr>
          <w:rFonts w:ascii="Tahoma" w:hAnsi="Tahoma" w:cs="Tahoma"/>
        </w:rPr>
        <w:t>0 + B</w:t>
      </w:r>
      <w:r w:rsidRPr="009069F3">
        <w:rPr>
          <w:rFonts w:ascii="Tahoma" w:hAnsi="Tahoma" w:cs="Tahoma"/>
          <w:position w:val="-4"/>
        </w:rPr>
        <w:t>n</w:t>
      </w:r>
      <w:r w:rsidRPr="009069F3">
        <w:rPr>
          <w:rFonts w:ascii="Tahoma" w:hAnsi="Tahoma" w:cs="Tahoma"/>
        </w:rPr>
        <w:t xml:space="preserve"> </w:t>
      </w:r>
      <w:r w:rsidRPr="009069F3">
        <w:rPr>
          <w:rFonts w:ascii="Tahoma" w:hAnsi="Tahoma" w:cs="Tahoma"/>
          <w:position w:val="-4"/>
          <w:vertAlign w:val="subscript"/>
        </w:rPr>
        <w:t xml:space="preserve"> </w:t>
      </w:r>
      <w:r w:rsidRPr="009069F3">
        <w:rPr>
          <w:rFonts w:ascii="Tahoma" w:hAnsi="Tahoma" w:cs="Tahoma"/>
          <w:position w:val="4"/>
        </w:rPr>
        <w:t>x</w:t>
      </w:r>
      <w:r w:rsidRPr="009069F3">
        <w:rPr>
          <w:rFonts w:ascii="Tahoma" w:hAnsi="Tahoma" w:cs="Tahoma"/>
        </w:rPr>
        <w:t xml:space="preserve"> 0,</w:t>
      </w:r>
      <w:r w:rsidR="00341580" w:rsidRPr="009069F3">
        <w:rPr>
          <w:rFonts w:ascii="Tahoma" w:hAnsi="Tahoma" w:cs="Tahoma"/>
        </w:rPr>
        <w:t>2</w:t>
      </w:r>
      <w:r w:rsidR="006E4772" w:rsidRPr="009069F3">
        <w:rPr>
          <w:rFonts w:ascii="Tahoma" w:hAnsi="Tahoma" w:cs="Tahoma"/>
        </w:rPr>
        <w:t>5</w:t>
      </w:r>
      <w:r w:rsidRPr="009069F3">
        <w:rPr>
          <w:rFonts w:ascii="Tahoma" w:hAnsi="Tahoma" w:cs="Tahoma"/>
        </w:rPr>
        <w:t xml:space="preserve"> + C</w:t>
      </w:r>
      <w:r w:rsidRPr="009069F3">
        <w:rPr>
          <w:rFonts w:ascii="Tahoma" w:hAnsi="Tahoma" w:cs="Tahoma"/>
          <w:position w:val="-4"/>
        </w:rPr>
        <w:t xml:space="preserve">n </w:t>
      </w:r>
      <w:r w:rsidRPr="009069F3">
        <w:rPr>
          <w:rFonts w:ascii="Tahoma" w:hAnsi="Tahoma" w:cs="Tahoma"/>
          <w:position w:val="4"/>
        </w:rPr>
        <w:t>x</w:t>
      </w:r>
      <w:r w:rsidRPr="009069F3">
        <w:rPr>
          <w:rFonts w:ascii="Tahoma" w:hAnsi="Tahoma" w:cs="Tahoma"/>
        </w:rPr>
        <w:t xml:space="preserve"> 0,1</w:t>
      </w:r>
      <w:r w:rsidR="006E4772" w:rsidRPr="009069F3">
        <w:rPr>
          <w:rFonts w:ascii="Tahoma" w:hAnsi="Tahoma" w:cs="Tahoma"/>
        </w:rPr>
        <w:t>5</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16F1BA47" w14:textId="77777777" w:rsidR="00F44AAD" w:rsidRPr="00937D8A" w:rsidRDefault="00F44AAD" w:rsidP="00F83F7C">
      <w:pPr>
        <w:ind w:left="284"/>
        <w:jc w:val="both"/>
        <w:rPr>
          <w:rFonts w:ascii="Tahoma" w:hAnsi="Tahoma" w:cs="Tahoma"/>
        </w:rPr>
      </w:pPr>
    </w:p>
    <w:p w14:paraId="5283F388" w14:textId="257F124A" w:rsidR="006E6117" w:rsidRPr="00486194" w:rsidRDefault="00075A20" w:rsidP="00F83F7C">
      <w:pPr>
        <w:ind w:left="284"/>
        <w:jc w:val="both"/>
        <w:rPr>
          <w:rFonts w:ascii="Tahoma" w:hAnsi="Tahoma" w:cs="Tahoma"/>
        </w:rPr>
      </w:pPr>
      <w:r w:rsidRPr="006E4772">
        <w:rPr>
          <w:rFonts w:ascii="Tahoma" w:hAnsi="Tahoma" w:cs="Tahoma"/>
        </w:rPr>
        <w:t>Część I Zamówienia</w:t>
      </w:r>
      <w:r w:rsidR="006E4772" w:rsidRPr="006E4772">
        <w:rPr>
          <w:rFonts w:ascii="Tahoma" w:hAnsi="Tahoma" w:cs="Tahoma"/>
        </w:rPr>
        <w:t xml:space="preserve"> </w:t>
      </w:r>
      <w:r w:rsidR="006E6117" w:rsidRPr="006E4772">
        <w:rPr>
          <w:rFonts w:ascii="Tahoma" w:hAnsi="Tahoma" w:cs="Tahoma"/>
        </w:rPr>
        <w:t>publiczne</w:t>
      </w:r>
      <w:r w:rsidR="006E4772" w:rsidRPr="006E4772">
        <w:rPr>
          <w:rFonts w:ascii="Tahoma" w:hAnsi="Tahoma" w:cs="Tahoma"/>
        </w:rPr>
        <w:t>go</w:t>
      </w:r>
      <w:r w:rsidR="006E6117" w:rsidRPr="006E4772">
        <w:rPr>
          <w:rFonts w:ascii="Tahoma" w:hAnsi="Tahoma" w:cs="Tahoma"/>
        </w:rPr>
        <w:t xml:space="preserve"> zostanie udzielon</w:t>
      </w:r>
      <w:r w:rsidR="006E4772">
        <w:rPr>
          <w:rFonts w:ascii="Tahoma" w:hAnsi="Tahoma" w:cs="Tahoma"/>
        </w:rPr>
        <w:t>a</w:t>
      </w:r>
      <w:r w:rsidR="006E6117" w:rsidRPr="006E4772">
        <w:rPr>
          <w:rFonts w:ascii="Tahoma" w:hAnsi="Tahoma" w:cs="Tahoma"/>
        </w:rPr>
        <w:t xml:space="preserve"> wykonawcy, który u</w:t>
      </w:r>
      <w:r w:rsidR="007044AE" w:rsidRPr="006E4772">
        <w:rPr>
          <w:rFonts w:ascii="Tahoma" w:hAnsi="Tahoma" w:cs="Tahoma"/>
        </w:rPr>
        <w:t xml:space="preserve">zyska największą liczbę punktów na podstawie </w:t>
      </w:r>
      <w:r w:rsidR="00D66463" w:rsidRPr="006E4772">
        <w:rPr>
          <w:rFonts w:ascii="Tahoma" w:hAnsi="Tahoma" w:cs="Tahoma"/>
        </w:rPr>
        <w:t xml:space="preserve">ww. </w:t>
      </w:r>
      <w:r w:rsidR="007044AE" w:rsidRPr="006E4772">
        <w:rPr>
          <w:rFonts w:ascii="Tahoma" w:hAnsi="Tahoma" w:cs="Tahoma"/>
        </w:rPr>
        <w:t>wskaźnika wyliczonego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4E9EC07C" w:rsidR="00486194" w:rsidRDefault="00486194" w:rsidP="00486194">
      <w:pPr>
        <w:tabs>
          <w:tab w:val="left" w:pos="5245"/>
        </w:tabs>
        <w:jc w:val="both"/>
        <w:rPr>
          <w:rFonts w:ascii="Tahoma" w:hAnsi="Tahoma" w:cs="Tahoma"/>
          <w:b/>
        </w:rPr>
      </w:pPr>
      <w:r w:rsidRPr="006E4772">
        <w:rPr>
          <w:rFonts w:ascii="Tahoma" w:hAnsi="Tahoma" w:cs="Tahoma"/>
          <w:b/>
        </w:rPr>
        <w:t>Cześć II Zamówienia:</w:t>
      </w:r>
    </w:p>
    <w:p w14:paraId="3B4B3003" w14:textId="77777777" w:rsidR="00190D13" w:rsidRPr="006E4772" w:rsidRDefault="00190D13" w:rsidP="00486194">
      <w:pPr>
        <w:tabs>
          <w:tab w:val="left" w:pos="5245"/>
        </w:tabs>
        <w:jc w:val="both"/>
        <w:rPr>
          <w:rFonts w:ascii="Tahoma" w:hAnsi="Tahoma" w:cs="Tahoma"/>
          <w:b/>
        </w:rPr>
      </w:pPr>
    </w:p>
    <w:p w14:paraId="7330B524" w14:textId="2E33CC45" w:rsidR="00486194" w:rsidRPr="006E4772" w:rsidRDefault="00486194" w:rsidP="00486194">
      <w:pPr>
        <w:tabs>
          <w:tab w:val="left" w:pos="5245"/>
        </w:tabs>
        <w:jc w:val="both"/>
        <w:rPr>
          <w:rFonts w:ascii="Tahoma" w:hAnsi="Tahoma" w:cs="Tahoma"/>
          <w:i/>
        </w:rPr>
      </w:pPr>
      <w:r w:rsidRPr="006E4772">
        <w:rPr>
          <w:rFonts w:ascii="Tahoma" w:hAnsi="Tahoma" w:cs="Tahoma"/>
          <w:i/>
        </w:rPr>
        <w:t xml:space="preserve">D Cena łączna ubezpieczenia – waga </w:t>
      </w:r>
      <w:r w:rsidR="006E4772" w:rsidRPr="006E4772">
        <w:rPr>
          <w:rFonts w:ascii="Tahoma" w:hAnsi="Tahoma" w:cs="Tahoma"/>
          <w:i/>
        </w:rPr>
        <w:t>6</w:t>
      </w:r>
      <w:r w:rsidRPr="006E4772">
        <w:rPr>
          <w:rFonts w:ascii="Tahoma" w:hAnsi="Tahoma" w:cs="Tahoma"/>
          <w:i/>
        </w:rPr>
        <w:t>0%</w:t>
      </w:r>
    </w:p>
    <w:p w14:paraId="2EA225AF" w14:textId="1AB2E116" w:rsidR="00486194" w:rsidRPr="006E4772" w:rsidRDefault="00486194" w:rsidP="00486194">
      <w:pPr>
        <w:tabs>
          <w:tab w:val="left" w:pos="5245"/>
        </w:tabs>
        <w:jc w:val="both"/>
        <w:rPr>
          <w:rFonts w:ascii="Tahoma" w:hAnsi="Tahoma" w:cs="Tahoma"/>
          <w:i/>
        </w:rPr>
      </w:pPr>
      <w:r w:rsidRPr="006E4772">
        <w:rPr>
          <w:rFonts w:ascii="Tahoma" w:hAnsi="Tahoma" w:cs="Tahoma"/>
          <w:i/>
        </w:rPr>
        <w:t xml:space="preserve">E. Zaakceptowanie klauzul dodatkowych – waga </w:t>
      </w:r>
      <w:r w:rsidR="006E4772" w:rsidRPr="006E4772">
        <w:rPr>
          <w:rFonts w:ascii="Tahoma" w:hAnsi="Tahoma" w:cs="Tahoma"/>
          <w:i/>
        </w:rPr>
        <w:t>4</w:t>
      </w:r>
      <w:r w:rsidR="003D2AAE" w:rsidRPr="006E4772">
        <w:rPr>
          <w:rFonts w:ascii="Tahoma" w:hAnsi="Tahoma" w:cs="Tahoma"/>
          <w:i/>
        </w:rPr>
        <w:t>0</w:t>
      </w:r>
      <w:r w:rsidRPr="006E4772">
        <w:rPr>
          <w:rFonts w:ascii="Tahoma" w:hAnsi="Tahoma" w:cs="Tahoma"/>
          <w:i/>
        </w:rPr>
        <w:t>%</w:t>
      </w:r>
    </w:p>
    <w:p w14:paraId="2EEF5427" w14:textId="77777777" w:rsidR="00486194" w:rsidRPr="006E4772" w:rsidRDefault="00486194" w:rsidP="00486194">
      <w:pPr>
        <w:pStyle w:val="Tekstpodstawowywcity3"/>
        <w:spacing w:line="240" w:lineRule="auto"/>
        <w:rPr>
          <w:rFonts w:ascii="Tahoma" w:hAnsi="Tahoma" w:cs="Tahoma"/>
          <w:sz w:val="20"/>
        </w:rPr>
      </w:pPr>
    </w:p>
    <w:p w14:paraId="2E7C2347" w14:textId="77777777" w:rsidR="00486194" w:rsidRPr="006E4772" w:rsidRDefault="00486194" w:rsidP="00540942">
      <w:pPr>
        <w:numPr>
          <w:ilvl w:val="0"/>
          <w:numId w:val="21"/>
        </w:numPr>
        <w:jc w:val="both"/>
        <w:rPr>
          <w:rFonts w:ascii="Tahoma" w:hAnsi="Tahoma" w:cs="Tahoma"/>
        </w:rPr>
      </w:pPr>
      <w:r w:rsidRPr="006E4772">
        <w:rPr>
          <w:rFonts w:ascii="Tahoma" w:hAnsi="Tahoma" w:cs="Tahoma"/>
          <w:b/>
        </w:rPr>
        <w:t>cena łączna ubezpieczenia w części II zamówienia</w:t>
      </w:r>
      <w:r w:rsidRPr="006E4772">
        <w:rPr>
          <w:rFonts w:ascii="Tahoma" w:hAnsi="Tahoma" w:cs="Tahoma"/>
        </w:rPr>
        <w:t xml:space="preserve"> – suma składek za wszystkie ubezpieczenia będące przedmiotem niniejszej części zamówienia.</w:t>
      </w:r>
    </w:p>
    <w:p w14:paraId="6B621CBA" w14:textId="77777777" w:rsidR="00486194" w:rsidRPr="006E4772" w:rsidRDefault="00486194" w:rsidP="00486194">
      <w:pPr>
        <w:tabs>
          <w:tab w:val="num" w:pos="709"/>
        </w:tabs>
        <w:ind w:left="851" w:hanging="425"/>
        <w:jc w:val="both"/>
        <w:rPr>
          <w:rFonts w:ascii="Tahoma" w:hAnsi="Tahoma" w:cs="Tahoma"/>
        </w:rPr>
      </w:pPr>
      <w:r w:rsidRPr="006E4772">
        <w:rPr>
          <w:rFonts w:ascii="Tahoma" w:hAnsi="Tahoma" w:cs="Tahoma"/>
        </w:rPr>
        <w:tab/>
        <w:t>Oferty będą podlegały ocenie w kryterium D według następującego wzoru:</w:t>
      </w:r>
    </w:p>
    <w:p w14:paraId="2DF505C8" w14:textId="77777777" w:rsidR="00486194" w:rsidRPr="006E4772" w:rsidRDefault="00486194" w:rsidP="00486194">
      <w:pPr>
        <w:ind w:left="567"/>
        <w:jc w:val="both"/>
        <w:rPr>
          <w:rFonts w:ascii="Tahoma" w:hAnsi="Tahoma" w:cs="Tahoma"/>
        </w:rPr>
      </w:pPr>
    </w:p>
    <w:p w14:paraId="2BEB8706" w14:textId="77777777" w:rsidR="00486194" w:rsidRPr="006E4772" w:rsidRDefault="00486194" w:rsidP="00486194">
      <w:pPr>
        <w:ind w:left="2836"/>
        <w:jc w:val="both"/>
        <w:rPr>
          <w:rFonts w:ascii="Tahoma" w:hAnsi="Tahoma" w:cs="Tahoma"/>
          <w:vertAlign w:val="subscript"/>
          <w:lang w:val="de-DE"/>
        </w:rPr>
      </w:pPr>
      <w:r w:rsidRPr="006E4772">
        <w:rPr>
          <w:rFonts w:ascii="Tahoma" w:hAnsi="Tahoma" w:cs="Tahoma"/>
        </w:rPr>
        <w:t xml:space="preserve">       </w:t>
      </w:r>
      <w:r w:rsidRPr="006E4772">
        <w:rPr>
          <w:rFonts w:ascii="Tahoma" w:hAnsi="Tahoma" w:cs="Tahoma"/>
          <w:lang w:val="de-DE"/>
        </w:rPr>
        <w:t xml:space="preserve">P </w:t>
      </w:r>
      <w:r w:rsidRPr="006E4772">
        <w:rPr>
          <w:rFonts w:ascii="Tahoma" w:hAnsi="Tahoma" w:cs="Tahoma"/>
          <w:vertAlign w:val="subscript"/>
          <w:lang w:val="de-DE"/>
        </w:rPr>
        <w:t>min</w:t>
      </w:r>
    </w:p>
    <w:p w14:paraId="05A7C1F5" w14:textId="77777777" w:rsidR="00486194" w:rsidRPr="006E4772" w:rsidRDefault="00486194" w:rsidP="00486194">
      <w:pPr>
        <w:ind w:left="315"/>
        <w:jc w:val="both"/>
        <w:rPr>
          <w:rFonts w:ascii="Tahoma" w:hAnsi="Tahoma" w:cs="Tahoma"/>
          <w:position w:val="2"/>
        </w:rPr>
      </w:pPr>
      <w:r w:rsidRPr="006E4772">
        <w:rPr>
          <w:rFonts w:ascii="Tahoma" w:hAnsi="Tahoma" w:cs="Tahoma"/>
          <w:lang w:val="de-DE"/>
        </w:rPr>
        <w:t xml:space="preserve">                                    D</w:t>
      </w:r>
      <w:r w:rsidRPr="006E4772">
        <w:rPr>
          <w:rFonts w:ascii="Tahoma" w:hAnsi="Tahoma" w:cs="Tahoma"/>
          <w:position w:val="-4"/>
          <w:lang w:val="de-DE"/>
        </w:rPr>
        <w:t xml:space="preserve">n </w:t>
      </w:r>
      <w:r w:rsidRPr="006E4772">
        <w:rPr>
          <w:rFonts w:ascii="Tahoma" w:hAnsi="Tahoma" w:cs="Tahoma"/>
          <w:lang w:val="de-DE"/>
        </w:rPr>
        <w:t xml:space="preserve">= </w:t>
      </w:r>
      <w:r w:rsidRPr="006E4772">
        <w:rPr>
          <w:rFonts w:ascii="Tahoma" w:hAnsi="Tahoma" w:cs="Tahoma"/>
          <w:position w:val="14"/>
          <w:lang w:val="de-DE"/>
        </w:rPr>
        <w:t>__________</w:t>
      </w:r>
      <w:r w:rsidRPr="006E4772">
        <w:rPr>
          <w:rFonts w:ascii="Tahoma" w:hAnsi="Tahoma" w:cs="Tahoma"/>
          <w:lang w:val="de-DE"/>
        </w:rPr>
        <w:t xml:space="preserve"> </w:t>
      </w:r>
      <w:r w:rsidRPr="006E4772">
        <w:rPr>
          <w:rFonts w:ascii="Tahoma" w:hAnsi="Tahoma" w:cs="Tahoma"/>
          <w:position w:val="2"/>
          <w:lang w:val="de-DE"/>
        </w:rPr>
        <w:t>x</w:t>
      </w:r>
      <w:r w:rsidRPr="006E4772">
        <w:rPr>
          <w:rFonts w:ascii="Tahoma" w:hAnsi="Tahoma" w:cs="Tahoma"/>
          <w:lang w:val="de-DE"/>
        </w:rPr>
        <w:t xml:space="preserve"> 100 </w:t>
      </w:r>
      <w:proofErr w:type="spellStart"/>
      <w:r w:rsidRPr="006E4772">
        <w:rPr>
          <w:rFonts w:ascii="Tahoma" w:hAnsi="Tahoma" w:cs="Tahoma"/>
          <w:lang w:val="de-DE"/>
        </w:rPr>
        <w:t>pkt.</w:t>
      </w:r>
      <w:proofErr w:type="spellEnd"/>
      <w:r w:rsidRPr="006E4772">
        <w:rPr>
          <w:rFonts w:ascii="Tahoma" w:hAnsi="Tahoma" w:cs="Tahoma"/>
          <w:lang w:val="de-DE"/>
        </w:rPr>
        <w:cr/>
      </w:r>
      <w:r w:rsidRPr="006E4772">
        <w:rPr>
          <w:rFonts w:ascii="Tahoma" w:hAnsi="Tahoma" w:cs="Tahoma"/>
          <w:position w:val="6"/>
          <w:lang w:val="de-DE"/>
        </w:rPr>
        <w:t xml:space="preserve">                                                  </w:t>
      </w:r>
      <w:r w:rsidRPr="006E4772">
        <w:rPr>
          <w:rFonts w:ascii="Tahoma" w:hAnsi="Tahoma" w:cs="Tahoma"/>
          <w:position w:val="6"/>
        </w:rPr>
        <w:t>P</w:t>
      </w:r>
      <w:r w:rsidRPr="006E4772">
        <w:rPr>
          <w:rFonts w:ascii="Tahoma" w:hAnsi="Tahoma" w:cs="Tahoma"/>
          <w:position w:val="2"/>
        </w:rPr>
        <w:t>n</w:t>
      </w:r>
    </w:p>
    <w:p w14:paraId="0FC88024" w14:textId="77777777" w:rsidR="00486194" w:rsidRPr="006E4772" w:rsidRDefault="00486194" w:rsidP="00486194">
      <w:pPr>
        <w:ind w:left="284"/>
        <w:rPr>
          <w:rFonts w:ascii="Tahoma" w:hAnsi="Tahoma" w:cs="Tahoma"/>
        </w:rPr>
      </w:pPr>
      <w:r w:rsidRPr="006E4772">
        <w:rPr>
          <w:rFonts w:ascii="Tahoma" w:hAnsi="Tahoma" w:cs="Tahoma"/>
        </w:rPr>
        <w:t xml:space="preserve">  D</w:t>
      </w:r>
      <w:r w:rsidRPr="006E4772">
        <w:rPr>
          <w:rFonts w:ascii="Tahoma" w:hAnsi="Tahoma" w:cs="Tahoma"/>
          <w:position w:val="-4"/>
        </w:rPr>
        <w:t>n</w:t>
      </w:r>
      <w:r w:rsidRPr="006E4772">
        <w:rPr>
          <w:rFonts w:ascii="Tahoma" w:hAnsi="Tahoma" w:cs="Tahoma"/>
          <w:vertAlign w:val="subscript"/>
        </w:rPr>
        <w:t xml:space="preserve">     </w:t>
      </w:r>
      <w:r w:rsidRPr="006E4772">
        <w:rPr>
          <w:rFonts w:ascii="Tahoma" w:hAnsi="Tahoma" w:cs="Tahoma"/>
        </w:rPr>
        <w:t>- liczba punktów przyznana ofercie n dla kryterium D</w:t>
      </w:r>
    </w:p>
    <w:p w14:paraId="19E89808" w14:textId="77777777" w:rsidR="00486194" w:rsidRPr="006E4772" w:rsidRDefault="00486194" w:rsidP="00486194">
      <w:pPr>
        <w:ind w:left="284"/>
        <w:jc w:val="both"/>
        <w:rPr>
          <w:rFonts w:ascii="Tahoma" w:hAnsi="Tahoma" w:cs="Tahoma"/>
        </w:rPr>
      </w:pPr>
      <w:r w:rsidRPr="006E4772">
        <w:rPr>
          <w:rFonts w:ascii="Tahoma" w:hAnsi="Tahoma" w:cs="Tahoma"/>
        </w:rPr>
        <w:t xml:space="preserve">  n    - numer oferty</w:t>
      </w:r>
    </w:p>
    <w:p w14:paraId="0B1D322B" w14:textId="77777777" w:rsidR="00486194" w:rsidRPr="006E4772" w:rsidRDefault="00486194" w:rsidP="00486194">
      <w:pPr>
        <w:ind w:left="284"/>
        <w:jc w:val="both"/>
        <w:rPr>
          <w:rFonts w:ascii="Tahoma" w:hAnsi="Tahoma" w:cs="Tahoma"/>
        </w:rPr>
      </w:pPr>
      <w:r w:rsidRPr="006E4772">
        <w:rPr>
          <w:rFonts w:ascii="Tahoma" w:hAnsi="Tahoma" w:cs="Tahoma"/>
        </w:rPr>
        <w:t xml:space="preserve">  P</w:t>
      </w:r>
      <w:r w:rsidRPr="006E4772">
        <w:rPr>
          <w:rFonts w:ascii="Tahoma" w:hAnsi="Tahoma" w:cs="Tahoma"/>
          <w:position w:val="-4"/>
        </w:rPr>
        <w:t>min</w:t>
      </w:r>
      <w:r w:rsidRPr="006E4772">
        <w:rPr>
          <w:rFonts w:ascii="Tahoma" w:hAnsi="Tahoma" w:cs="Tahoma"/>
        </w:rPr>
        <w:t xml:space="preserve"> - cena minimalna wśród złożonych ofert</w:t>
      </w:r>
    </w:p>
    <w:p w14:paraId="7A1A4521" w14:textId="77777777" w:rsidR="00486194" w:rsidRPr="006E4772" w:rsidRDefault="00486194" w:rsidP="00486194">
      <w:pPr>
        <w:ind w:left="284"/>
        <w:rPr>
          <w:rFonts w:ascii="Tahoma" w:hAnsi="Tahoma" w:cs="Tahoma"/>
        </w:rPr>
      </w:pPr>
      <w:r w:rsidRPr="006E4772">
        <w:rPr>
          <w:rFonts w:ascii="Tahoma" w:hAnsi="Tahoma" w:cs="Tahoma"/>
        </w:rPr>
        <w:t xml:space="preserve">  P</w:t>
      </w:r>
      <w:r w:rsidRPr="006E4772">
        <w:rPr>
          <w:rFonts w:ascii="Tahoma" w:hAnsi="Tahoma" w:cs="Tahoma"/>
          <w:position w:val="-4"/>
        </w:rPr>
        <w:t>n</w:t>
      </w:r>
      <w:r w:rsidRPr="006E4772">
        <w:rPr>
          <w:rFonts w:ascii="Tahoma" w:hAnsi="Tahoma" w:cs="Tahoma"/>
        </w:rPr>
        <w:t xml:space="preserve">    - cena zaproponowana przez Wykonawcę w ofercie n</w:t>
      </w:r>
    </w:p>
    <w:p w14:paraId="5CDAF4F4" w14:textId="77777777" w:rsidR="00486194" w:rsidRPr="006E4772" w:rsidRDefault="00486194" w:rsidP="00486194">
      <w:pPr>
        <w:ind w:left="284"/>
        <w:rPr>
          <w:rFonts w:ascii="Tahoma" w:hAnsi="Tahoma" w:cs="Tahoma"/>
          <w:u w:val="single"/>
        </w:rPr>
      </w:pPr>
    </w:p>
    <w:p w14:paraId="56F4191E" w14:textId="77777777" w:rsidR="0061709F" w:rsidRPr="006E4772" w:rsidRDefault="0061709F" w:rsidP="00540942">
      <w:pPr>
        <w:numPr>
          <w:ilvl w:val="0"/>
          <w:numId w:val="21"/>
        </w:numPr>
        <w:tabs>
          <w:tab w:val="num" w:pos="-76"/>
        </w:tabs>
        <w:ind w:left="644"/>
        <w:jc w:val="both"/>
        <w:rPr>
          <w:rFonts w:ascii="Tahoma" w:hAnsi="Tahoma" w:cs="Tahoma"/>
        </w:rPr>
      </w:pPr>
      <w:r w:rsidRPr="006E4772">
        <w:rPr>
          <w:rFonts w:ascii="Tahoma" w:hAnsi="Tahoma" w:cs="Tahoma"/>
          <w:b/>
        </w:rPr>
        <w:t xml:space="preserve">zaakceptowanie klauzul dodatkowych w części II zamówienia </w:t>
      </w:r>
      <w:r w:rsidRPr="006E4772">
        <w:rPr>
          <w:rFonts w:ascii="Tahoma" w:hAnsi="Tahoma" w:cs="Tahoma"/>
        </w:rPr>
        <w:t>– ocena kryterium polega na przyznaniu punktów za wprowadzenie do oferty dodatkowych klauzul rozszerzających ochronę ubezpieczeniową wg. następujących zasad:</w:t>
      </w:r>
    </w:p>
    <w:p w14:paraId="626916A4" w14:textId="778A6E6A" w:rsidR="004E7B8C" w:rsidRPr="009C56A7" w:rsidRDefault="004E7B8C" w:rsidP="004E7B8C">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lastRenderedPageBreak/>
        <w:t xml:space="preserve">za rozszerzenie ochrony o klauzule nr </w:t>
      </w:r>
      <w:r>
        <w:rPr>
          <w:rFonts w:ascii="Tahoma" w:hAnsi="Tahoma" w:cs="Tahoma"/>
        </w:rPr>
        <w:t>5</w:t>
      </w:r>
      <w:r w:rsidRPr="009C56A7">
        <w:rPr>
          <w:rFonts w:ascii="Tahoma" w:hAnsi="Tahoma" w:cs="Tahoma"/>
        </w:rPr>
        <w:t xml:space="preserve">, </w:t>
      </w:r>
      <w:r>
        <w:rPr>
          <w:rFonts w:ascii="Tahoma" w:hAnsi="Tahoma" w:cs="Tahoma"/>
        </w:rPr>
        <w:t>8</w:t>
      </w:r>
      <w:r w:rsidRPr="009C56A7">
        <w:rPr>
          <w:rFonts w:ascii="Tahoma" w:hAnsi="Tahoma" w:cs="Tahoma"/>
        </w:rPr>
        <w:t xml:space="preserve">, </w:t>
      </w:r>
      <w:r>
        <w:rPr>
          <w:rFonts w:ascii="Tahoma" w:hAnsi="Tahoma" w:cs="Tahoma"/>
        </w:rPr>
        <w:t>9</w:t>
      </w:r>
      <w:r w:rsidRPr="009C56A7">
        <w:rPr>
          <w:rFonts w:ascii="Tahoma" w:hAnsi="Tahoma" w:cs="Tahoma"/>
        </w:rPr>
        <w:t>, 1</w:t>
      </w:r>
      <w:r>
        <w:rPr>
          <w:rFonts w:ascii="Tahoma" w:hAnsi="Tahoma" w:cs="Tahoma"/>
        </w:rPr>
        <w:t>1</w:t>
      </w:r>
      <w:r w:rsidRPr="009C56A7">
        <w:rPr>
          <w:rFonts w:ascii="Tahoma" w:hAnsi="Tahoma" w:cs="Tahoma"/>
        </w:rPr>
        <w:t xml:space="preserve"> zostanie przyznanych po 5 punktów za każdą klauzulę,</w:t>
      </w:r>
    </w:p>
    <w:p w14:paraId="74967202" w14:textId="34906BBB" w:rsidR="004E7B8C" w:rsidRPr="009C56A7" w:rsidRDefault="004E7B8C" w:rsidP="004E7B8C">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t xml:space="preserve">za rozszerzenie ochrony o klauzule nr </w:t>
      </w:r>
      <w:r>
        <w:rPr>
          <w:rFonts w:ascii="Tahoma" w:hAnsi="Tahoma" w:cs="Tahoma"/>
        </w:rPr>
        <w:t>7</w:t>
      </w:r>
      <w:r w:rsidRPr="009C56A7">
        <w:rPr>
          <w:rFonts w:ascii="Tahoma" w:hAnsi="Tahoma" w:cs="Tahoma"/>
        </w:rPr>
        <w:t xml:space="preserve">, </w:t>
      </w:r>
      <w:r>
        <w:rPr>
          <w:rFonts w:ascii="Tahoma" w:hAnsi="Tahoma" w:cs="Tahoma"/>
        </w:rPr>
        <w:t>10</w:t>
      </w:r>
      <w:r w:rsidRPr="009C56A7">
        <w:rPr>
          <w:rFonts w:ascii="Tahoma" w:hAnsi="Tahoma" w:cs="Tahoma"/>
        </w:rPr>
        <w:t>, 1</w:t>
      </w:r>
      <w:r>
        <w:rPr>
          <w:rFonts w:ascii="Tahoma" w:hAnsi="Tahoma" w:cs="Tahoma"/>
        </w:rPr>
        <w:t>2</w:t>
      </w:r>
      <w:r w:rsidRPr="009C56A7">
        <w:rPr>
          <w:rFonts w:ascii="Tahoma" w:hAnsi="Tahoma" w:cs="Tahoma"/>
        </w:rPr>
        <w:t>, 1</w:t>
      </w:r>
      <w:r>
        <w:rPr>
          <w:rFonts w:ascii="Tahoma" w:hAnsi="Tahoma" w:cs="Tahoma"/>
        </w:rPr>
        <w:t>3</w:t>
      </w:r>
      <w:r w:rsidRPr="009C56A7">
        <w:rPr>
          <w:rFonts w:ascii="Tahoma" w:hAnsi="Tahoma" w:cs="Tahoma"/>
        </w:rPr>
        <w:t xml:space="preserve"> i 1</w:t>
      </w:r>
      <w:r>
        <w:rPr>
          <w:rFonts w:ascii="Tahoma" w:hAnsi="Tahoma" w:cs="Tahoma"/>
        </w:rPr>
        <w:t>4</w:t>
      </w:r>
      <w:r w:rsidRPr="009C56A7">
        <w:rPr>
          <w:rFonts w:ascii="Tahoma" w:hAnsi="Tahoma" w:cs="Tahoma"/>
        </w:rPr>
        <w:t xml:space="preserve"> zostanie przyznanych po 6 punktów za każdą klauzulę,</w:t>
      </w:r>
    </w:p>
    <w:p w14:paraId="4AA0AE29" w14:textId="4294CE35" w:rsidR="004E7B8C" w:rsidRPr="009C56A7" w:rsidRDefault="004E7B8C" w:rsidP="004E7B8C">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t xml:space="preserve">za rozszerzenie ochrony o klauzulę nr </w:t>
      </w:r>
      <w:r>
        <w:rPr>
          <w:rFonts w:ascii="Tahoma" w:hAnsi="Tahoma" w:cs="Tahoma"/>
        </w:rPr>
        <w:t>6</w:t>
      </w:r>
      <w:r w:rsidRPr="009C56A7">
        <w:rPr>
          <w:rFonts w:ascii="Tahoma" w:hAnsi="Tahoma" w:cs="Tahoma"/>
        </w:rPr>
        <w:t xml:space="preserve"> zostanie przyznanych 50 punktów.</w:t>
      </w:r>
    </w:p>
    <w:p w14:paraId="48224865" w14:textId="77777777" w:rsidR="00486194" w:rsidRPr="006E4772" w:rsidRDefault="00486194" w:rsidP="00486194">
      <w:pPr>
        <w:tabs>
          <w:tab w:val="num" w:pos="1560"/>
        </w:tabs>
        <w:suppressAutoHyphens/>
        <w:ind w:left="1200"/>
        <w:jc w:val="both"/>
        <w:rPr>
          <w:rFonts w:ascii="Tahoma" w:hAnsi="Tahoma" w:cs="Tahoma"/>
        </w:rPr>
      </w:pPr>
    </w:p>
    <w:p w14:paraId="664014F1" w14:textId="77777777" w:rsidR="00486194" w:rsidRPr="006E4772" w:rsidRDefault="00486194" w:rsidP="00486194">
      <w:pPr>
        <w:ind w:left="284"/>
        <w:rPr>
          <w:rFonts w:ascii="Tahoma" w:hAnsi="Tahoma" w:cs="Tahoma"/>
          <w:u w:val="single"/>
        </w:rPr>
      </w:pPr>
      <w:r w:rsidRPr="006E4772">
        <w:rPr>
          <w:rFonts w:ascii="Tahoma" w:hAnsi="Tahoma" w:cs="Tahoma"/>
          <w:u w:val="single"/>
        </w:rPr>
        <w:t>W kryterium E Wykonawca może otrzymać maksymalnie 100 pkt (w przypadku akceptacji wszystkich klauzul dodatkowych).</w:t>
      </w:r>
    </w:p>
    <w:p w14:paraId="496B9A66" w14:textId="77777777" w:rsidR="00486194" w:rsidRPr="006E4772" w:rsidRDefault="00486194" w:rsidP="006E4772">
      <w:pPr>
        <w:suppressAutoHyphens/>
        <w:jc w:val="both"/>
        <w:rPr>
          <w:rFonts w:ascii="Tahoma" w:hAnsi="Tahoma" w:cs="Tahoma"/>
        </w:rPr>
      </w:pPr>
    </w:p>
    <w:p w14:paraId="400F0815" w14:textId="77777777" w:rsidR="00486194" w:rsidRPr="006E4772" w:rsidRDefault="00486194" w:rsidP="00486194">
      <w:pPr>
        <w:ind w:left="709"/>
        <w:jc w:val="both"/>
        <w:rPr>
          <w:rFonts w:ascii="Tahoma" w:hAnsi="Tahoma" w:cs="Tahoma"/>
          <w:b/>
        </w:rPr>
      </w:pPr>
      <w:r w:rsidRPr="006E4772">
        <w:rPr>
          <w:rFonts w:ascii="Tahoma" w:hAnsi="Tahoma" w:cs="Tahoma"/>
          <w:b/>
        </w:rPr>
        <w:t>UWAGA:</w:t>
      </w:r>
    </w:p>
    <w:p w14:paraId="1BB5DCFB" w14:textId="22300939" w:rsidR="00486194" w:rsidRPr="006E4772" w:rsidRDefault="00486194" w:rsidP="00486194">
      <w:pPr>
        <w:ind w:left="709"/>
        <w:jc w:val="both"/>
        <w:rPr>
          <w:rFonts w:ascii="Tahoma" w:hAnsi="Tahoma" w:cs="Tahoma"/>
          <w:b/>
          <w:bCs/>
        </w:rPr>
      </w:pPr>
      <w:r w:rsidRPr="006E4772">
        <w:rPr>
          <w:rFonts w:ascii="Tahoma" w:hAnsi="Tahoma" w:cs="Tahoma"/>
          <w:b/>
          <w:bCs/>
        </w:rPr>
        <w:t xml:space="preserve">Brak zgody na włączenie do zakresu ubezpieczenia bądź zmiana treści którejkolwiek </w:t>
      </w:r>
      <w:r w:rsidRPr="006E4772">
        <w:rPr>
          <w:rFonts w:ascii="Tahoma" w:hAnsi="Tahoma" w:cs="Tahoma"/>
          <w:b/>
          <w:bCs/>
        </w:rPr>
        <w:br/>
        <w:t xml:space="preserve">z klauzul oznaczonych numerami od 1 do </w:t>
      </w:r>
      <w:r w:rsidR="00282B8F" w:rsidRPr="006E4772">
        <w:rPr>
          <w:rFonts w:ascii="Tahoma" w:hAnsi="Tahoma" w:cs="Tahoma"/>
          <w:b/>
          <w:bCs/>
        </w:rPr>
        <w:t>4</w:t>
      </w:r>
      <w:r w:rsidRPr="006E4772">
        <w:rPr>
          <w:rFonts w:ascii="Tahoma" w:hAnsi="Tahoma" w:cs="Tahoma"/>
          <w:b/>
          <w:bCs/>
        </w:rPr>
        <w:t xml:space="preserve"> spowoduje odrzucenie oferty dla tej części Zamówienia.</w:t>
      </w:r>
    </w:p>
    <w:p w14:paraId="2AEB4A5F" w14:textId="77777777" w:rsidR="00486194" w:rsidRPr="006E4772" w:rsidRDefault="00486194" w:rsidP="00486194">
      <w:pPr>
        <w:ind w:left="709"/>
        <w:jc w:val="both"/>
        <w:rPr>
          <w:rFonts w:ascii="Tahoma" w:hAnsi="Tahoma" w:cs="Tahoma"/>
          <w:b/>
        </w:rPr>
      </w:pPr>
    </w:p>
    <w:p w14:paraId="1F90F967" w14:textId="77777777" w:rsidR="00486194" w:rsidRPr="006E4772" w:rsidRDefault="00486194" w:rsidP="00486194">
      <w:pPr>
        <w:ind w:left="709"/>
        <w:jc w:val="both"/>
        <w:rPr>
          <w:rFonts w:ascii="Tahoma" w:hAnsi="Tahoma" w:cs="Tahoma"/>
          <w:b/>
        </w:rPr>
      </w:pPr>
      <w:r w:rsidRPr="006E4772">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6E4772" w:rsidRDefault="00486194" w:rsidP="00486194">
      <w:pPr>
        <w:ind w:left="360"/>
        <w:jc w:val="both"/>
        <w:rPr>
          <w:rFonts w:ascii="Tahoma" w:hAnsi="Tahoma" w:cs="Tahoma"/>
        </w:rPr>
      </w:pPr>
    </w:p>
    <w:p w14:paraId="4D036511" w14:textId="77777777" w:rsidR="00486194" w:rsidRPr="006E4772" w:rsidRDefault="00486194" w:rsidP="00486194">
      <w:pPr>
        <w:tabs>
          <w:tab w:val="num" w:pos="1866"/>
        </w:tabs>
        <w:ind w:left="502"/>
        <w:jc w:val="both"/>
        <w:rPr>
          <w:rFonts w:ascii="Tahoma" w:hAnsi="Tahoma" w:cs="Tahoma"/>
        </w:rPr>
      </w:pPr>
      <w:r w:rsidRPr="006E4772">
        <w:rPr>
          <w:rFonts w:ascii="Tahoma" w:hAnsi="Tahoma" w:cs="Tahoma"/>
        </w:rPr>
        <w:t>W celu wyboru najkorzystniejszej oferty w powiązaniu z przedstawionym wyżej kryterium Zamawiający będzie posługiwał się następującym wzorem:</w:t>
      </w:r>
    </w:p>
    <w:p w14:paraId="164919CA" w14:textId="77777777" w:rsidR="00486194" w:rsidRPr="006E4772" w:rsidRDefault="00486194" w:rsidP="00486194">
      <w:pPr>
        <w:jc w:val="both"/>
        <w:rPr>
          <w:rFonts w:ascii="Tahoma" w:hAnsi="Tahoma" w:cs="Tahoma"/>
        </w:rPr>
      </w:pPr>
    </w:p>
    <w:p w14:paraId="0D6F2158" w14:textId="1D80F3BC" w:rsidR="00486194" w:rsidRPr="006E4772" w:rsidRDefault="00486194" w:rsidP="00486194">
      <w:pPr>
        <w:ind w:left="284"/>
        <w:jc w:val="center"/>
        <w:rPr>
          <w:rFonts w:ascii="Tahoma" w:hAnsi="Tahoma" w:cs="Tahoma"/>
          <w:position w:val="2"/>
          <w:vertAlign w:val="superscript"/>
        </w:rPr>
      </w:pPr>
      <w:r w:rsidRPr="006E4772">
        <w:rPr>
          <w:rFonts w:ascii="Tahoma" w:hAnsi="Tahoma" w:cs="Tahoma"/>
        </w:rPr>
        <w:t>WO</w:t>
      </w:r>
      <w:r w:rsidRPr="006E4772">
        <w:rPr>
          <w:rFonts w:ascii="Tahoma" w:hAnsi="Tahoma" w:cs="Tahoma"/>
          <w:position w:val="-4"/>
        </w:rPr>
        <w:t>n</w:t>
      </w:r>
      <w:r w:rsidRPr="006E4772">
        <w:rPr>
          <w:rFonts w:ascii="Tahoma" w:hAnsi="Tahoma" w:cs="Tahoma"/>
        </w:rPr>
        <w:t xml:space="preserve"> = D</w:t>
      </w:r>
      <w:r w:rsidRPr="006E4772">
        <w:rPr>
          <w:rFonts w:ascii="Tahoma" w:hAnsi="Tahoma" w:cs="Tahoma"/>
          <w:position w:val="-4"/>
        </w:rPr>
        <w:t>n</w:t>
      </w:r>
      <w:r w:rsidRPr="006E4772">
        <w:rPr>
          <w:rFonts w:ascii="Tahoma" w:hAnsi="Tahoma" w:cs="Tahoma"/>
        </w:rPr>
        <w:t xml:space="preserve"> </w:t>
      </w:r>
      <w:r w:rsidRPr="006E4772">
        <w:rPr>
          <w:rFonts w:ascii="Tahoma" w:hAnsi="Tahoma" w:cs="Tahoma"/>
          <w:position w:val="4"/>
        </w:rPr>
        <w:t>x</w:t>
      </w:r>
      <w:r w:rsidRPr="006E4772">
        <w:rPr>
          <w:rFonts w:ascii="Tahoma" w:hAnsi="Tahoma" w:cs="Tahoma"/>
        </w:rPr>
        <w:t xml:space="preserve"> 0,</w:t>
      </w:r>
      <w:r w:rsidR="006E4772">
        <w:rPr>
          <w:rFonts w:ascii="Tahoma" w:hAnsi="Tahoma" w:cs="Tahoma"/>
        </w:rPr>
        <w:t>6</w:t>
      </w:r>
      <w:r w:rsidRPr="006E4772">
        <w:rPr>
          <w:rFonts w:ascii="Tahoma" w:hAnsi="Tahoma" w:cs="Tahoma"/>
        </w:rPr>
        <w:t>0 + E</w:t>
      </w:r>
      <w:r w:rsidRPr="006E4772">
        <w:rPr>
          <w:rFonts w:ascii="Tahoma" w:hAnsi="Tahoma" w:cs="Tahoma"/>
          <w:position w:val="-4"/>
        </w:rPr>
        <w:t>n</w:t>
      </w:r>
      <w:r w:rsidRPr="006E4772">
        <w:rPr>
          <w:rFonts w:ascii="Tahoma" w:hAnsi="Tahoma" w:cs="Tahoma"/>
        </w:rPr>
        <w:t xml:space="preserve"> </w:t>
      </w:r>
      <w:r w:rsidRPr="006E4772">
        <w:rPr>
          <w:rFonts w:ascii="Tahoma" w:hAnsi="Tahoma" w:cs="Tahoma"/>
          <w:position w:val="-4"/>
          <w:vertAlign w:val="subscript"/>
        </w:rPr>
        <w:t xml:space="preserve"> </w:t>
      </w:r>
      <w:r w:rsidRPr="006E4772">
        <w:rPr>
          <w:rFonts w:ascii="Tahoma" w:hAnsi="Tahoma" w:cs="Tahoma"/>
          <w:position w:val="4"/>
        </w:rPr>
        <w:t>x</w:t>
      </w:r>
      <w:r w:rsidRPr="006E4772">
        <w:rPr>
          <w:rFonts w:ascii="Tahoma" w:hAnsi="Tahoma" w:cs="Tahoma"/>
        </w:rPr>
        <w:t xml:space="preserve"> 0,</w:t>
      </w:r>
      <w:r w:rsidR="006E4772">
        <w:rPr>
          <w:rFonts w:ascii="Tahoma" w:hAnsi="Tahoma" w:cs="Tahoma"/>
        </w:rPr>
        <w:t>4</w:t>
      </w:r>
      <w:r w:rsidR="00037F8E" w:rsidRPr="006E4772">
        <w:rPr>
          <w:rFonts w:ascii="Tahoma" w:hAnsi="Tahoma" w:cs="Tahoma"/>
        </w:rPr>
        <w:t>0</w:t>
      </w:r>
    </w:p>
    <w:p w14:paraId="7B5EE0F7" w14:textId="77777777" w:rsidR="00486194" w:rsidRPr="006E4772" w:rsidRDefault="00486194" w:rsidP="00486194">
      <w:pPr>
        <w:ind w:left="284"/>
        <w:jc w:val="both"/>
        <w:rPr>
          <w:rFonts w:ascii="Tahoma" w:hAnsi="Tahoma" w:cs="Tahoma"/>
          <w:u w:val="single"/>
        </w:rPr>
      </w:pPr>
      <w:r w:rsidRPr="006E4772">
        <w:rPr>
          <w:rFonts w:ascii="Tahoma" w:hAnsi="Tahoma" w:cs="Tahoma"/>
          <w:u w:val="single"/>
        </w:rPr>
        <w:t>gdzie:</w:t>
      </w:r>
    </w:p>
    <w:p w14:paraId="01E9662F" w14:textId="77777777" w:rsidR="00486194" w:rsidRPr="006E4772" w:rsidRDefault="00486194" w:rsidP="00486194">
      <w:pPr>
        <w:ind w:left="284"/>
        <w:jc w:val="both"/>
        <w:rPr>
          <w:rFonts w:ascii="Tahoma" w:hAnsi="Tahoma" w:cs="Tahoma"/>
        </w:rPr>
      </w:pPr>
      <w:r w:rsidRPr="006E4772">
        <w:rPr>
          <w:rFonts w:ascii="Tahoma" w:hAnsi="Tahoma" w:cs="Tahoma"/>
        </w:rPr>
        <w:t>WO</w:t>
      </w:r>
      <w:r w:rsidRPr="006E4772">
        <w:rPr>
          <w:rFonts w:ascii="Tahoma" w:hAnsi="Tahoma" w:cs="Tahoma"/>
          <w:position w:val="-4"/>
        </w:rPr>
        <w:t>n</w:t>
      </w:r>
      <w:r w:rsidRPr="006E4772">
        <w:rPr>
          <w:rFonts w:ascii="Tahoma" w:hAnsi="Tahoma" w:cs="Tahoma"/>
        </w:rPr>
        <w:t xml:space="preserve"> - wskaźnik oceny oferty n</w:t>
      </w:r>
    </w:p>
    <w:p w14:paraId="7201D5B0" w14:textId="77777777" w:rsidR="00486194" w:rsidRPr="006E4772" w:rsidRDefault="00486194" w:rsidP="00486194">
      <w:pPr>
        <w:ind w:left="284"/>
        <w:jc w:val="both"/>
        <w:rPr>
          <w:rFonts w:ascii="Tahoma" w:hAnsi="Tahoma" w:cs="Tahoma"/>
          <w:position w:val="-4"/>
        </w:rPr>
      </w:pPr>
      <w:r w:rsidRPr="006E4772">
        <w:rPr>
          <w:rFonts w:ascii="Tahoma" w:hAnsi="Tahoma" w:cs="Tahoma"/>
        </w:rPr>
        <w:t>D</w:t>
      </w:r>
      <w:r w:rsidRPr="006E4772">
        <w:rPr>
          <w:rFonts w:ascii="Tahoma" w:hAnsi="Tahoma" w:cs="Tahoma"/>
          <w:position w:val="-4"/>
        </w:rPr>
        <w:t xml:space="preserve">n - </w:t>
      </w:r>
      <w:r w:rsidRPr="006E4772">
        <w:rPr>
          <w:rFonts w:ascii="Tahoma" w:hAnsi="Tahoma" w:cs="Tahoma"/>
        </w:rPr>
        <w:t>liczba punktów przyznana ofercie n dla kryterium D</w:t>
      </w:r>
    </w:p>
    <w:p w14:paraId="4B6FBF1E" w14:textId="77777777" w:rsidR="00486194" w:rsidRPr="006E4772" w:rsidRDefault="00486194" w:rsidP="00486194">
      <w:pPr>
        <w:ind w:left="284"/>
        <w:jc w:val="both"/>
        <w:rPr>
          <w:rFonts w:ascii="Tahoma" w:hAnsi="Tahoma" w:cs="Tahoma"/>
        </w:rPr>
      </w:pPr>
      <w:r w:rsidRPr="006E4772">
        <w:rPr>
          <w:rFonts w:ascii="Tahoma" w:hAnsi="Tahoma" w:cs="Tahoma"/>
        </w:rPr>
        <w:t>E</w:t>
      </w:r>
      <w:r w:rsidRPr="006E4772">
        <w:rPr>
          <w:rFonts w:ascii="Tahoma" w:hAnsi="Tahoma" w:cs="Tahoma"/>
          <w:position w:val="-4"/>
        </w:rPr>
        <w:t xml:space="preserve">n - </w:t>
      </w:r>
      <w:r w:rsidRPr="006E4772">
        <w:rPr>
          <w:rFonts w:ascii="Tahoma" w:hAnsi="Tahoma" w:cs="Tahoma"/>
        </w:rPr>
        <w:t>liczba punktów przyznana ofercie n dla kryterium E</w:t>
      </w:r>
    </w:p>
    <w:p w14:paraId="420EF342" w14:textId="77777777" w:rsidR="00486194" w:rsidRPr="006E4772" w:rsidRDefault="00486194" w:rsidP="00486194">
      <w:pPr>
        <w:ind w:left="284"/>
        <w:jc w:val="both"/>
        <w:rPr>
          <w:rFonts w:ascii="Tahoma" w:hAnsi="Tahoma" w:cs="Tahoma"/>
        </w:rPr>
      </w:pPr>
    </w:p>
    <w:p w14:paraId="52971227" w14:textId="77777777" w:rsidR="00486194" w:rsidRPr="006E4772" w:rsidRDefault="00486194" w:rsidP="00486194">
      <w:pPr>
        <w:ind w:left="284"/>
        <w:jc w:val="both"/>
        <w:rPr>
          <w:rFonts w:ascii="Tahoma" w:hAnsi="Tahoma" w:cs="Tahoma"/>
        </w:rPr>
      </w:pPr>
      <w:r w:rsidRPr="006E4772">
        <w:rPr>
          <w:rFonts w:ascii="Tahoma" w:hAnsi="Tahoma" w:cs="Tahoma"/>
        </w:rPr>
        <w:t>Zamówienie publiczne w części 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6E47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w:t>
      </w:r>
      <w:r w:rsidRPr="006E4772">
        <w:rPr>
          <w:rFonts w:ascii="Tahoma" w:hAnsi="Tahoma" w:cs="Tahoma"/>
          <w:sz w:val="20"/>
        </w:rPr>
        <w:t>stępowaniu.</w:t>
      </w:r>
    </w:p>
    <w:p w14:paraId="2A5852BD" w14:textId="1DC87025" w:rsidR="0082744F" w:rsidRPr="006E4772" w:rsidRDefault="0082744F" w:rsidP="00934CE2">
      <w:pPr>
        <w:pStyle w:val="Tekstpodstawowywcity3"/>
        <w:numPr>
          <w:ilvl w:val="1"/>
          <w:numId w:val="72"/>
        </w:numPr>
        <w:spacing w:line="240" w:lineRule="auto"/>
        <w:rPr>
          <w:rFonts w:ascii="Tahoma" w:hAnsi="Tahoma" w:cs="Tahoma"/>
          <w:sz w:val="20"/>
        </w:rPr>
      </w:pPr>
      <w:r w:rsidRPr="006E4772">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6E4772">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6E4772">
        <w:rPr>
          <w:rFonts w:ascii="Tahoma" w:hAnsi="Tahoma" w:cs="Tahoma"/>
          <w:sz w:val="20"/>
        </w:rPr>
        <w:t>, przy użyciu środków komunikacji elektronicznej, o których mowa w pkt. 10 SIWZ.</w:t>
      </w:r>
    </w:p>
    <w:p w14:paraId="0DAB29BC" w14:textId="50253270" w:rsidR="00492587" w:rsidRPr="006E4772" w:rsidRDefault="00492587" w:rsidP="00492587">
      <w:pPr>
        <w:pStyle w:val="Tekstpodstawowywcity3"/>
        <w:numPr>
          <w:ilvl w:val="1"/>
          <w:numId w:val="72"/>
        </w:numPr>
        <w:spacing w:line="240" w:lineRule="auto"/>
        <w:rPr>
          <w:rFonts w:ascii="Tahoma" w:hAnsi="Tahoma" w:cs="Tahoma"/>
          <w:b/>
          <w:i/>
          <w:sz w:val="20"/>
        </w:rPr>
      </w:pPr>
      <w:r w:rsidRPr="006E4772">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507E72">
        <w:rPr>
          <w:rFonts w:ascii="Tahoma" w:hAnsi="Tahoma" w:cs="Tahoma"/>
          <w:sz w:val="20"/>
        </w:rPr>
        <w:lastRenderedPageBreak/>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741DF"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w:t>
      </w:r>
      <w:r w:rsidRPr="00D741DF">
        <w:rPr>
          <w:rFonts w:ascii="Tahoma" w:hAnsi="Tahoma" w:cs="Tahoma"/>
          <w:sz w:val="20"/>
          <w:szCs w:val="20"/>
        </w:rPr>
        <w:t>zobowiązany przekazać Zamawiającemu ustandaryzowany dokument zawierający informacje o produkcie ubezpieczeniowym, o którym mowa w art. 8 ust. 4 Ustawy z dnia 15 grudnia 2017 r. o dystrybucji ubezpieczeń (</w:t>
      </w:r>
      <w:r w:rsidR="00367206" w:rsidRPr="00D741DF">
        <w:rPr>
          <w:rFonts w:ascii="Tahoma" w:hAnsi="Tahoma" w:cs="Tahoma"/>
          <w:sz w:val="20"/>
          <w:szCs w:val="20"/>
        </w:rPr>
        <w:t>Dz.U.</w:t>
      </w:r>
      <w:r w:rsidR="00D93B49" w:rsidRPr="00D741DF">
        <w:rPr>
          <w:rFonts w:ascii="Tahoma" w:hAnsi="Tahoma" w:cs="Tahoma"/>
          <w:sz w:val="20"/>
          <w:szCs w:val="20"/>
        </w:rPr>
        <w:t xml:space="preserve"> 2019 poz</w:t>
      </w:r>
      <w:r w:rsidR="00367206" w:rsidRPr="00D741DF">
        <w:rPr>
          <w:rFonts w:ascii="Tahoma" w:hAnsi="Tahoma" w:cs="Tahoma"/>
          <w:sz w:val="20"/>
          <w:szCs w:val="20"/>
        </w:rPr>
        <w:t>.</w:t>
      </w:r>
      <w:r w:rsidR="00D93B49" w:rsidRPr="00D741DF">
        <w:rPr>
          <w:rFonts w:ascii="Tahoma" w:hAnsi="Tahoma" w:cs="Tahoma"/>
          <w:sz w:val="20"/>
          <w:szCs w:val="20"/>
        </w:rPr>
        <w:t xml:space="preserve"> </w:t>
      </w:r>
      <w:r w:rsidR="00367206" w:rsidRPr="00D741DF">
        <w:rPr>
          <w:rFonts w:ascii="Tahoma" w:hAnsi="Tahoma" w:cs="Tahoma"/>
          <w:sz w:val="20"/>
          <w:szCs w:val="20"/>
        </w:rPr>
        <w:t>1881</w:t>
      </w:r>
      <w:r w:rsidRPr="00D741DF">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FD5F3E"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i odpowiedzia</w:t>
      </w:r>
      <w:r w:rsidR="005A5584" w:rsidRPr="00FD5F3E">
        <w:rPr>
          <w:rFonts w:ascii="Tahoma" w:hAnsi="Tahoma" w:cs="Tahoma"/>
          <w:b/>
          <w:i/>
        </w:rPr>
        <w:t xml:space="preserve">lności </w:t>
      </w:r>
      <w:r w:rsidR="002165B3" w:rsidRPr="00FD5F3E">
        <w:rPr>
          <w:rFonts w:ascii="Tahoma" w:hAnsi="Tahoma" w:cs="Tahoma"/>
          <w:b/>
          <w:i/>
        </w:rPr>
        <w:t>Zamawiającego</w:t>
      </w:r>
      <w:r w:rsidR="005A5584" w:rsidRPr="00FD5F3E">
        <w:rPr>
          <w:rFonts w:ascii="Tahoma" w:hAnsi="Tahoma" w:cs="Tahoma"/>
          <w:b/>
          <w:i/>
        </w:rPr>
        <w:t>.</w:t>
      </w:r>
    </w:p>
    <w:p w14:paraId="5FF1AB95" w14:textId="72242CC0" w:rsidR="0020301B" w:rsidRPr="00C43EC6" w:rsidRDefault="0020301B" w:rsidP="00DE3698">
      <w:pPr>
        <w:ind w:right="-1" w:firstLine="426"/>
        <w:jc w:val="both"/>
        <w:rPr>
          <w:rFonts w:ascii="Tahoma" w:hAnsi="Tahoma" w:cs="Tahoma"/>
          <w:u w:val="single"/>
        </w:rPr>
      </w:pPr>
      <w:r w:rsidRPr="00FD5F3E">
        <w:rPr>
          <w:rFonts w:ascii="Tahoma" w:hAnsi="Tahoma" w:cs="Tahoma"/>
          <w:u w:val="single"/>
        </w:rPr>
        <w:t xml:space="preserve">Istotne postanowienia umowy stanowią załącznik nr </w:t>
      </w:r>
      <w:r w:rsidR="0027785F" w:rsidRPr="00FD5F3E">
        <w:rPr>
          <w:rFonts w:ascii="Tahoma" w:hAnsi="Tahoma" w:cs="Tahoma"/>
          <w:u w:val="single"/>
        </w:rPr>
        <w:t>4</w:t>
      </w:r>
      <w:r w:rsidRPr="00FD5F3E">
        <w:rPr>
          <w:rFonts w:ascii="Tahoma" w:hAnsi="Tahoma" w:cs="Tahoma"/>
          <w:u w:val="single"/>
        </w:rPr>
        <w:t xml:space="preserve">, </w:t>
      </w:r>
      <w:r w:rsidR="0027785F" w:rsidRPr="00FD5F3E">
        <w:rPr>
          <w:rFonts w:ascii="Tahoma" w:hAnsi="Tahoma" w:cs="Tahoma"/>
          <w:u w:val="single"/>
        </w:rPr>
        <w:t>4</w:t>
      </w:r>
      <w:r w:rsidRPr="00FD5F3E">
        <w:rPr>
          <w:rFonts w:ascii="Tahoma" w:hAnsi="Tahoma" w:cs="Tahoma"/>
          <w:u w:val="single"/>
        </w:rPr>
        <w:t>a</w:t>
      </w:r>
      <w:r w:rsidR="00FD5F3E" w:rsidRPr="00FD5F3E">
        <w:rPr>
          <w:rFonts w:ascii="Tahoma" w:hAnsi="Tahoma" w:cs="Tahoma"/>
          <w:u w:val="single"/>
        </w:rPr>
        <w:t>.</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lastRenderedPageBreak/>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927378"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27378">
        <w:rPr>
          <w:rFonts w:ascii="Tahoma" w:hAnsi="Tahoma"/>
          <w:bCs/>
          <w:sz w:val="20"/>
          <w:u w:val="none"/>
        </w:rPr>
        <w:t>2</w:t>
      </w:r>
      <w:r w:rsidR="005C6183" w:rsidRPr="00927378">
        <w:rPr>
          <w:rFonts w:ascii="Tahoma" w:hAnsi="Tahoma"/>
          <w:bCs/>
          <w:sz w:val="20"/>
          <w:u w:val="none"/>
        </w:rPr>
        <w:t>5</w:t>
      </w:r>
      <w:r w:rsidRPr="00927378">
        <w:rPr>
          <w:rFonts w:ascii="Tahoma" w:hAnsi="Tahoma"/>
          <w:bCs/>
          <w:sz w:val="20"/>
          <w:u w:val="none"/>
        </w:rPr>
        <w:t>. INFORMACJA O PRZETWARZANIU DANYCH OSOBOWYCH PRZEZ ZAMAWIAJĄCEGO</w:t>
      </w:r>
    </w:p>
    <w:p w14:paraId="17A46B8D" w14:textId="77777777" w:rsidR="00E85D5D" w:rsidRPr="00927378" w:rsidRDefault="00E85D5D" w:rsidP="00E85D5D"/>
    <w:p w14:paraId="5A6309F3" w14:textId="77777777" w:rsidR="00681754" w:rsidRPr="00927378" w:rsidRDefault="00681754" w:rsidP="00681754">
      <w:pPr>
        <w:spacing w:line="300" w:lineRule="exact"/>
        <w:ind w:firstLine="567"/>
        <w:jc w:val="both"/>
        <w:rPr>
          <w:rFonts w:ascii="Tahoma" w:hAnsi="Tahoma" w:cs="Tahoma"/>
        </w:rPr>
      </w:pPr>
      <w:r w:rsidRPr="00927378">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5D7A7229" w:rsidR="00681754" w:rsidRPr="00927378"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927378">
        <w:rPr>
          <w:rFonts w:ascii="Tahoma" w:eastAsia="Times New Roman" w:hAnsi="Tahoma" w:cs="Tahoma"/>
          <w:sz w:val="20"/>
          <w:szCs w:val="20"/>
        </w:rPr>
        <w:t xml:space="preserve">Administratorem Pani/Pana danych osobowych jest </w:t>
      </w:r>
      <w:r w:rsidR="00F06596" w:rsidRPr="00927378">
        <w:rPr>
          <w:rFonts w:ascii="Tahoma" w:eastAsia="Times New Roman" w:hAnsi="Tahoma" w:cs="Tahoma"/>
          <w:sz w:val="20"/>
          <w:szCs w:val="20"/>
        </w:rPr>
        <w:t xml:space="preserve">Starosta Jasielski, ul. Rynek 18, 38-200 Jasło, </w:t>
      </w:r>
      <w:r w:rsidR="00F06596" w:rsidRPr="00927378">
        <w:rPr>
          <w:rFonts w:ascii="Tahoma" w:eastAsia="Times New Roman" w:hAnsi="Tahoma" w:cs="Tahoma"/>
          <w:sz w:val="20"/>
          <w:szCs w:val="20"/>
        </w:rPr>
        <w:br/>
        <w:t>tel. (13) 44 83 410, fax (13) 44 63 189</w:t>
      </w:r>
      <w:r w:rsidRPr="00927378">
        <w:rPr>
          <w:rFonts w:ascii="Tahoma" w:hAnsi="Tahoma" w:cs="Tahoma"/>
          <w:i/>
          <w:sz w:val="20"/>
          <w:szCs w:val="20"/>
        </w:rPr>
        <w:t>;</w:t>
      </w:r>
    </w:p>
    <w:p w14:paraId="19FD03FC" w14:textId="4E300D5E" w:rsidR="00681754" w:rsidRPr="00927378"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927378">
        <w:rPr>
          <w:rFonts w:ascii="Tahoma" w:hAnsi="Tahoma" w:cs="Tahoma"/>
          <w:sz w:val="20"/>
          <w:szCs w:val="20"/>
        </w:rPr>
        <w:t xml:space="preserve">Administrator powołał Inspektora Ochrony Danych. Ma Pani/Pan prawo do skontaktowania się </w:t>
      </w:r>
      <w:r w:rsidRPr="00927378">
        <w:rPr>
          <w:rFonts w:ascii="Tahoma" w:hAnsi="Tahoma" w:cs="Tahoma"/>
          <w:sz w:val="20"/>
          <w:szCs w:val="20"/>
        </w:rPr>
        <w:br/>
        <w:t xml:space="preserve">z Inspektorem Ochrony Danych poprzez wysłanie wiadomości elektronicznej na adres: </w:t>
      </w:r>
      <w:hyperlink r:id="rId14" w:history="1">
        <w:r w:rsidR="00F06596" w:rsidRPr="009049BE">
          <w:rPr>
            <w:rFonts w:ascii="Calibri" w:hAnsi="Calibri"/>
            <w:bCs/>
            <w:color w:val="0070C0"/>
            <w:sz w:val="22"/>
            <w:szCs w:val="22"/>
            <w:u w:val="single"/>
            <w:lang w:val="x-none"/>
          </w:rPr>
          <w:t>iod@powiat.jaslo.pl</w:t>
        </w:r>
      </w:hyperlink>
      <w:r w:rsidR="00F06596" w:rsidRPr="00742D4B">
        <w:rPr>
          <w:rFonts w:ascii="Calibri" w:hAnsi="Calibri"/>
          <w:bCs/>
          <w:sz w:val="22"/>
          <w:szCs w:val="22"/>
          <w:lang w:val="x-none"/>
        </w:rPr>
        <w:t xml:space="preserve"> </w:t>
      </w:r>
      <w:r w:rsidR="00F06596" w:rsidRPr="00742D4B">
        <w:rPr>
          <w:rFonts w:ascii="Tahoma" w:hAnsi="Tahoma" w:cs="Tahoma"/>
          <w:sz w:val="20"/>
          <w:szCs w:val="20"/>
        </w:rPr>
        <w:t xml:space="preserve">lub wysyłając korespondencję na adres: </w:t>
      </w:r>
      <w:r w:rsidR="00F06596" w:rsidRPr="00742D4B">
        <w:rPr>
          <w:rFonts w:ascii="Tahoma" w:eastAsia="Times New Roman" w:hAnsi="Tahoma" w:cs="Tahoma"/>
          <w:sz w:val="20"/>
          <w:szCs w:val="20"/>
        </w:rPr>
        <w:t>Starosta Jasielski, ul. Rynek 18</w:t>
      </w:r>
      <w:r w:rsidR="00F06596" w:rsidRPr="00927378">
        <w:rPr>
          <w:rFonts w:ascii="Tahoma" w:eastAsia="Times New Roman" w:hAnsi="Tahoma" w:cs="Tahoma"/>
          <w:sz w:val="20"/>
          <w:szCs w:val="20"/>
        </w:rPr>
        <w:t>, 38-200 Jasło</w:t>
      </w:r>
      <w:r w:rsidR="00F06596" w:rsidRPr="00927378">
        <w:rPr>
          <w:rFonts w:ascii="Tahoma" w:hAnsi="Tahoma" w:cs="Tahoma"/>
          <w:sz w:val="20"/>
          <w:szCs w:val="20"/>
        </w:rPr>
        <w:t>;</w:t>
      </w:r>
    </w:p>
    <w:p w14:paraId="1A8E9C90" w14:textId="79A9CE38"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27378">
        <w:rPr>
          <w:rFonts w:ascii="Tahoma" w:eastAsia="Times New Roman" w:hAnsi="Tahoma" w:cs="Tahoma"/>
          <w:sz w:val="20"/>
          <w:szCs w:val="20"/>
        </w:rPr>
        <w:t>Pani/Pana dane osobowe przetwarzane będą na podstawie art. 6 ust. 1 lit. c</w:t>
      </w:r>
      <w:r w:rsidRPr="00927378">
        <w:rPr>
          <w:rFonts w:ascii="Tahoma" w:eastAsia="Times New Roman" w:hAnsi="Tahoma" w:cs="Tahoma"/>
          <w:i/>
          <w:sz w:val="20"/>
          <w:szCs w:val="20"/>
        </w:rPr>
        <w:t xml:space="preserve"> </w:t>
      </w:r>
      <w:r w:rsidRPr="00927378">
        <w:rPr>
          <w:rFonts w:ascii="Tahoma" w:eastAsia="Times New Roman" w:hAnsi="Tahoma" w:cs="Tahoma"/>
          <w:sz w:val="20"/>
          <w:szCs w:val="20"/>
        </w:rPr>
        <w:t xml:space="preserve">RODO w celu </w:t>
      </w:r>
      <w:r w:rsidRPr="00927378">
        <w:rPr>
          <w:rFonts w:ascii="Tahoma" w:hAnsi="Tahoma" w:cs="Tahoma"/>
          <w:sz w:val="20"/>
          <w:szCs w:val="20"/>
        </w:rPr>
        <w:t xml:space="preserve">związanym </w:t>
      </w:r>
      <w:r w:rsidRPr="00927378">
        <w:rPr>
          <w:rFonts w:ascii="Tahoma" w:hAnsi="Tahoma" w:cs="Tahoma"/>
          <w:sz w:val="20"/>
          <w:szCs w:val="20"/>
        </w:rPr>
        <w:br/>
        <w:t xml:space="preserve">z postępowaniem o udzielenie zamówienia publicznego </w:t>
      </w:r>
      <w:r w:rsidR="00E44471">
        <w:rPr>
          <w:rFonts w:ascii="Tahoma" w:hAnsi="Tahoma" w:cs="Tahoma"/>
          <w:sz w:val="20"/>
          <w:szCs w:val="20"/>
        </w:rPr>
        <w:t xml:space="preserve">na Ubezpieczenie mienia i odpowiedzialności Zamawiającego nr postępowania IN.II.272.29.2020,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w:t>
      </w:r>
      <w:r w:rsidRPr="00DD5027">
        <w:rPr>
          <w:rFonts w:ascii="Tahoma" w:eastAsia="Times New Roman" w:hAnsi="Tahoma" w:cs="Tahoma"/>
          <w:sz w:val="20"/>
          <w:szCs w:val="20"/>
        </w:rPr>
        <w:lastRenderedPageBreak/>
        <w:t>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Pr="00395DF9" w:rsidRDefault="00AC3110" w:rsidP="003E7BD0">
      <w:pPr>
        <w:ind w:left="360" w:hanging="360"/>
        <w:jc w:val="both"/>
        <w:outlineLvl w:val="0"/>
        <w:rPr>
          <w:rFonts w:ascii="Tahoma" w:hAnsi="Tahoma" w:cs="Tahoma"/>
        </w:rPr>
      </w:pPr>
      <w:r>
        <w:rPr>
          <w:rFonts w:ascii="Tahoma" w:hAnsi="Tahoma" w:cs="Tahoma"/>
        </w:rPr>
        <w:t xml:space="preserve">Złącznik Nr 2 </w:t>
      </w:r>
      <w:r w:rsidRPr="00395DF9">
        <w:rPr>
          <w:rFonts w:ascii="Tahoma" w:hAnsi="Tahoma" w:cs="Tahoma"/>
        </w:rPr>
        <w:t>– Oświadczenie nr 1</w:t>
      </w:r>
    </w:p>
    <w:p w14:paraId="7B0BBA60" w14:textId="77777777" w:rsidR="00AC3110" w:rsidRPr="00395DF9" w:rsidRDefault="00AC3110" w:rsidP="003E7BD0">
      <w:pPr>
        <w:ind w:left="360" w:hanging="360"/>
        <w:jc w:val="both"/>
        <w:outlineLvl w:val="0"/>
        <w:rPr>
          <w:rFonts w:ascii="Tahoma" w:hAnsi="Tahoma" w:cs="Tahoma"/>
        </w:rPr>
      </w:pPr>
      <w:r w:rsidRPr="00395DF9">
        <w:rPr>
          <w:rFonts w:ascii="Tahoma" w:hAnsi="Tahoma" w:cs="Tahoma"/>
        </w:rPr>
        <w:t>Załącznik Nr 3 – Oświadczenie nr 2</w:t>
      </w:r>
    </w:p>
    <w:p w14:paraId="0BF9DEAD" w14:textId="77777777" w:rsidR="003E7BD0" w:rsidRPr="00395DF9" w:rsidRDefault="003E7BD0" w:rsidP="003E7BD0">
      <w:pPr>
        <w:ind w:left="360" w:hanging="360"/>
        <w:jc w:val="both"/>
        <w:outlineLvl w:val="0"/>
        <w:rPr>
          <w:rFonts w:ascii="Tahoma" w:hAnsi="Tahoma" w:cs="Tahoma"/>
        </w:rPr>
      </w:pPr>
      <w:r w:rsidRPr="00395DF9">
        <w:rPr>
          <w:rFonts w:ascii="Tahoma" w:hAnsi="Tahoma" w:cs="Tahoma"/>
        </w:rPr>
        <w:t xml:space="preserve">Załącznik Nr </w:t>
      </w:r>
      <w:r w:rsidR="00AC3110" w:rsidRPr="00395DF9">
        <w:rPr>
          <w:rFonts w:ascii="Tahoma" w:hAnsi="Tahoma" w:cs="Tahoma"/>
        </w:rPr>
        <w:t>4</w:t>
      </w:r>
      <w:r w:rsidRPr="00395DF9">
        <w:rPr>
          <w:rFonts w:ascii="Tahoma" w:hAnsi="Tahoma" w:cs="Tahoma"/>
        </w:rPr>
        <w:t xml:space="preserve"> – </w:t>
      </w:r>
      <w:r w:rsidR="00D839B8" w:rsidRPr="00395DF9">
        <w:rPr>
          <w:rFonts w:ascii="Tahoma" w:hAnsi="Tahoma" w:cs="Tahoma"/>
        </w:rPr>
        <w:t>Istotne postanowienia umowy</w:t>
      </w:r>
      <w:r w:rsidR="00C439E3" w:rsidRPr="00395DF9">
        <w:rPr>
          <w:rFonts w:ascii="Tahoma" w:hAnsi="Tahoma" w:cs="Tahoma"/>
        </w:rPr>
        <w:t xml:space="preserve"> dla część I</w:t>
      </w:r>
    </w:p>
    <w:p w14:paraId="0BE0589C" w14:textId="77777777" w:rsidR="006A1ECE" w:rsidRPr="00395DF9" w:rsidRDefault="006A1ECE" w:rsidP="006A1ECE">
      <w:pPr>
        <w:ind w:left="360" w:hanging="360"/>
        <w:jc w:val="both"/>
        <w:outlineLvl w:val="0"/>
        <w:rPr>
          <w:rFonts w:ascii="Tahoma" w:hAnsi="Tahoma" w:cs="Tahoma"/>
        </w:rPr>
      </w:pPr>
      <w:r w:rsidRPr="00395DF9">
        <w:rPr>
          <w:rFonts w:ascii="Tahoma" w:hAnsi="Tahoma" w:cs="Tahoma"/>
        </w:rPr>
        <w:t xml:space="preserve">Załącznik Nr </w:t>
      </w:r>
      <w:r w:rsidR="00AC3110" w:rsidRPr="00395DF9">
        <w:rPr>
          <w:rFonts w:ascii="Tahoma" w:hAnsi="Tahoma" w:cs="Tahoma"/>
        </w:rPr>
        <w:t>4</w:t>
      </w:r>
      <w:r w:rsidRPr="00395DF9">
        <w:rPr>
          <w:rFonts w:ascii="Tahoma" w:hAnsi="Tahoma" w:cs="Tahoma"/>
        </w:rPr>
        <w:t xml:space="preserve">a - </w:t>
      </w:r>
      <w:r w:rsidR="00D839B8" w:rsidRPr="00395DF9">
        <w:rPr>
          <w:rFonts w:ascii="Tahoma" w:hAnsi="Tahoma" w:cs="Tahoma"/>
        </w:rPr>
        <w:t>Istotne postanowienia umowy</w:t>
      </w:r>
      <w:r w:rsidRPr="00395DF9">
        <w:rPr>
          <w:rFonts w:ascii="Tahoma" w:hAnsi="Tahoma" w:cs="Tahoma"/>
        </w:rPr>
        <w:t xml:space="preserve"> dla część II zamówienia</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13D5C113" w14:textId="77777777" w:rsidR="001374F0" w:rsidRPr="00CB0E7A" w:rsidRDefault="001374F0" w:rsidP="001374F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Powiat Jasielski</w:t>
      </w:r>
    </w:p>
    <w:p w14:paraId="0A5CB12D" w14:textId="77777777" w:rsidR="001374F0" w:rsidRPr="00CB0E7A" w:rsidRDefault="001374F0" w:rsidP="001374F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ul. Rynek 18</w:t>
      </w:r>
    </w:p>
    <w:p w14:paraId="2105B276" w14:textId="77777777" w:rsidR="001374F0" w:rsidRPr="00CB0E7A" w:rsidRDefault="001374F0" w:rsidP="001374F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38-200 Jasło</w:t>
      </w:r>
    </w:p>
    <w:p w14:paraId="729C2BA9" w14:textId="77777777" w:rsidR="001374F0" w:rsidRDefault="001374F0" w:rsidP="001374F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 xml:space="preserve">woj. </w:t>
      </w:r>
      <w:r>
        <w:rPr>
          <w:rFonts w:ascii="Tahoma" w:hAnsi="Tahoma" w:cs="Tahoma"/>
          <w:b/>
        </w:rPr>
        <w:t>p</w:t>
      </w:r>
      <w:r w:rsidRPr="00CB0E7A">
        <w:rPr>
          <w:rFonts w:ascii="Tahoma" w:hAnsi="Tahoma" w:cs="Tahoma"/>
          <w:b/>
        </w:rPr>
        <w:t>odkarpackie</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2C012E27" w:rsidR="00F47B00" w:rsidRDefault="00F47B00" w:rsidP="00F83F7C">
      <w:pPr>
        <w:ind w:left="284"/>
        <w:jc w:val="center"/>
        <w:rPr>
          <w:rFonts w:ascii="Tahoma" w:hAnsi="Tahoma" w:cs="Tahoma"/>
          <w:b/>
        </w:rPr>
      </w:pPr>
      <w:r w:rsidRPr="009A4838">
        <w:rPr>
          <w:rFonts w:ascii="Tahoma" w:hAnsi="Tahoma" w:cs="Tahoma"/>
          <w:b/>
        </w:rPr>
        <w:t>O F E R TA</w:t>
      </w:r>
    </w:p>
    <w:p w14:paraId="445452A7" w14:textId="77777777" w:rsidR="001374F0" w:rsidRPr="009A4838" w:rsidRDefault="001374F0" w:rsidP="00F83F7C">
      <w:pPr>
        <w:ind w:left="284"/>
        <w:jc w:val="center"/>
        <w:rPr>
          <w:rFonts w:ascii="Tahoma" w:hAnsi="Tahoma" w:cs="Tahoma"/>
          <w:b/>
        </w:rPr>
      </w:pPr>
    </w:p>
    <w:p w14:paraId="39D695A3" w14:textId="71F3AB41" w:rsidR="004178D9" w:rsidRPr="001374F0" w:rsidRDefault="00F47B00" w:rsidP="00F83F7C">
      <w:pPr>
        <w:jc w:val="both"/>
        <w:rPr>
          <w:rFonts w:ascii="Tahoma" w:hAnsi="Tahoma" w:cs="Tahoma"/>
        </w:rPr>
      </w:pPr>
      <w:r w:rsidRPr="009A4838">
        <w:rPr>
          <w:rFonts w:ascii="Tahoma" w:hAnsi="Tahoma" w:cs="Tahoma"/>
        </w:rPr>
        <w:tab/>
      </w:r>
      <w:r w:rsidRPr="001374F0">
        <w:rPr>
          <w:rFonts w:ascii="Tahoma" w:hAnsi="Tahoma" w:cs="Tahoma"/>
        </w:rPr>
        <w:t xml:space="preserve">Przystępując do przetargu na </w:t>
      </w:r>
      <w:r w:rsidR="000B371D" w:rsidRPr="001374F0">
        <w:rPr>
          <w:rFonts w:ascii="Tahoma" w:hAnsi="Tahoma" w:cs="Tahoma"/>
          <w:b/>
          <w:i/>
        </w:rPr>
        <w:t>UBEZPIECZENIE MIENIA I ODPOWIEDZIALNOŚCI</w:t>
      </w:r>
      <w:r w:rsidR="00FA2E86" w:rsidRPr="001374F0">
        <w:rPr>
          <w:rFonts w:ascii="Tahoma" w:hAnsi="Tahoma" w:cs="Tahoma"/>
          <w:b/>
          <w:i/>
        </w:rPr>
        <w:t xml:space="preserve"> ZAMAWIAJĄCEGO</w:t>
      </w:r>
      <w:r w:rsidR="002C20A4" w:rsidRPr="001374F0">
        <w:rPr>
          <w:rFonts w:ascii="Tahoma" w:hAnsi="Tahoma" w:cs="Tahoma"/>
          <w:b/>
          <w:i/>
        </w:rPr>
        <w:t xml:space="preserve"> </w:t>
      </w:r>
      <w:r w:rsidRPr="001374F0">
        <w:rPr>
          <w:rFonts w:ascii="Tahoma" w:hAnsi="Tahoma" w:cs="Tahoma"/>
        </w:rPr>
        <w:t xml:space="preserve">zgodnie ze </w:t>
      </w:r>
      <w:r w:rsidR="0074519C" w:rsidRPr="001374F0">
        <w:rPr>
          <w:rFonts w:ascii="Tahoma" w:hAnsi="Tahoma" w:cs="Tahoma"/>
        </w:rPr>
        <w:t>SIWZ</w:t>
      </w:r>
      <w:r w:rsidR="006D1F49" w:rsidRPr="001374F0">
        <w:rPr>
          <w:rFonts w:ascii="Tahoma" w:hAnsi="Tahoma" w:cs="Tahoma"/>
        </w:rPr>
        <w:t>,</w:t>
      </w:r>
      <w:r w:rsidR="004C307E" w:rsidRPr="001374F0">
        <w:rPr>
          <w:rFonts w:ascii="Tahoma" w:hAnsi="Tahoma" w:cs="Tahoma"/>
        </w:rPr>
        <w:t xml:space="preserve"> oferujemy wykonanie zamówienia</w:t>
      </w:r>
      <w:r w:rsidR="004178D9" w:rsidRPr="001374F0">
        <w:rPr>
          <w:rFonts w:ascii="Tahoma" w:hAnsi="Tahoma" w:cs="Tahoma"/>
        </w:rPr>
        <w:t>:</w:t>
      </w:r>
    </w:p>
    <w:p w14:paraId="2BFDCD9B" w14:textId="77777777" w:rsidR="001374F0" w:rsidRPr="001374F0" w:rsidRDefault="001374F0" w:rsidP="00F83F7C">
      <w:pPr>
        <w:jc w:val="both"/>
        <w:rPr>
          <w:rFonts w:ascii="Tahoma" w:hAnsi="Tahoma" w:cs="Tahoma"/>
        </w:rPr>
      </w:pPr>
    </w:p>
    <w:p w14:paraId="78376C2C" w14:textId="77777777" w:rsidR="004178D9" w:rsidRPr="001374F0" w:rsidRDefault="004178D9" w:rsidP="00F83F7C">
      <w:pPr>
        <w:jc w:val="both"/>
        <w:rPr>
          <w:rFonts w:ascii="Tahoma" w:hAnsi="Tahoma" w:cs="Tahoma"/>
          <w:b/>
        </w:rPr>
      </w:pPr>
      <w:r w:rsidRPr="001374F0">
        <w:rPr>
          <w:rFonts w:ascii="Tahoma" w:hAnsi="Tahoma" w:cs="Tahoma"/>
          <w:b/>
        </w:rPr>
        <w:t>w części I Zamówienia*</w:t>
      </w:r>
    </w:p>
    <w:p w14:paraId="013DCBA6" w14:textId="42C589DA" w:rsidR="004178D9" w:rsidRPr="001374F0" w:rsidRDefault="004178D9" w:rsidP="00F83F7C">
      <w:pPr>
        <w:jc w:val="both"/>
        <w:rPr>
          <w:rFonts w:ascii="Tahoma" w:hAnsi="Tahoma" w:cs="Tahoma"/>
          <w:b/>
        </w:rPr>
      </w:pPr>
      <w:r w:rsidRPr="001374F0">
        <w:rPr>
          <w:rFonts w:ascii="Tahoma" w:hAnsi="Tahoma" w:cs="Tahoma"/>
          <w:b/>
        </w:rPr>
        <w:t>w części II Zamówienia*</w:t>
      </w:r>
    </w:p>
    <w:p w14:paraId="2F46422B" w14:textId="77777777" w:rsidR="001374F0" w:rsidRPr="001374F0" w:rsidRDefault="001374F0" w:rsidP="00F83F7C">
      <w:pPr>
        <w:jc w:val="both"/>
        <w:rPr>
          <w:rFonts w:ascii="Tahoma" w:hAnsi="Tahoma" w:cs="Tahoma"/>
          <w:b/>
        </w:rPr>
      </w:pPr>
    </w:p>
    <w:p w14:paraId="197F4EE6" w14:textId="77777777" w:rsidR="00F47B00" w:rsidRPr="001374F0" w:rsidRDefault="00F47B00" w:rsidP="00F83F7C">
      <w:pPr>
        <w:jc w:val="both"/>
        <w:rPr>
          <w:rFonts w:ascii="Tahoma" w:hAnsi="Tahoma" w:cs="Tahoma"/>
        </w:rPr>
      </w:pPr>
      <w:r w:rsidRPr="001374F0">
        <w:rPr>
          <w:rFonts w:ascii="Tahoma" w:hAnsi="Tahoma" w:cs="Tahoma"/>
        </w:rPr>
        <w:t>na następujących warunkach:</w:t>
      </w:r>
    </w:p>
    <w:p w14:paraId="44029EC7" w14:textId="77777777" w:rsidR="00FA2E86" w:rsidRPr="001374F0" w:rsidRDefault="00FA2E86" w:rsidP="00F83F7C">
      <w:pPr>
        <w:jc w:val="both"/>
        <w:rPr>
          <w:rFonts w:ascii="Tahoma" w:hAnsi="Tahoma" w:cs="Tahoma"/>
        </w:rPr>
      </w:pPr>
    </w:p>
    <w:p w14:paraId="33920E3D" w14:textId="35653A86" w:rsidR="00075A20" w:rsidRPr="001374F0" w:rsidRDefault="00075A20" w:rsidP="00F83F7C">
      <w:pPr>
        <w:jc w:val="both"/>
        <w:rPr>
          <w:rFonts w:ascii="Tahoma" w:hAnsi="Tahoma" w:cs="Tahoma"/>
          <w:b/>
        </w:rPr>
      </w:pPr>
      <w:r w:rsidRPr="001374F0">
        <w:rPr>
          <w:rFonts w:ascii="Tahoma" w:hAnsi="Tahoma" w:cs="Tahoma"/>
          <w:b/>
        </w:rPr>
        <w:t>Część I Zamówienia</w:t>
      </w:r>
    </w:p>
    <w:p w14:paraId="0782E46D" w14:textId="77777777" w:rsidR="001374F0" w:rsidRPr="001374F0" w:rsidRDefault="001374F0" w:rsidP="00F83F7C">
      <w:pPr>
        <w:jc w:val="both"/>
        <w:rPr>
          <w:rFonts w:ascii="Tahoma" w:hAnsi="Tahoma" w:cs="Tahoma"/>
          <w:b/>
        </w:rPr>
      </w:pPr>
    </w:p>
    <w:p w14:paraId="0538FAC1" w14:textId="77777777" w:rsidR="008061FE" w:rsidRPr="001374F0" w:rsidRDefault="008061FE" w:rsidP="008061FE">
      <w:pPr>
        <w:pStyle w:val="Tekstpodstawowywcity"/>
        <w:ind w:left="0"/>
        <w:rPr>
          <w:rFonts w:ascii="Tahoma" w:hAnsi="Tahoma" w:cs="Tahoma"/>
          <w:b w:val="0"/>
          <w:sz w:val="20"/>
          <w:u w:val="none"/>
        </w:rPr>
      </w:pPr>
      <w:r w:rsidRPr="001374F0">
        <w:rPr>
          <w:rFonts w:ascii="Tahoma" w:hAnsi="Tahoma" w:cs="Tahoma"/>
          <w:b w:val="0"/>
          <w:sz w:val="20"/>
          <w:u w:val="none"/>
        </w:rPr>
        <w:t xml:space="preserve">Oferta obejmuje okres ubezpieczenia wskazany w </w:t>
      </w:r>
      <w:r w:rsidR="0074519C" w:rsidRPr="001374F0">
        <w:rPr>
          <w:rFonts w:ascii="Tahoma" w:hAnsi="Tahoma" w:cs="Tahoma"/>
          <w:b w:val="0"/>
          <w:sz w:val="20"/>
          <w:u w:val="none"/>
        </w:rPr>
        <w:t>SIWZ</w:t>
      </w:r>
      <w:r w:rsidRPr="001374F0">
        <w:rPr>
          <w:rFonts w:ascii="Tahoma" w:hAnsi="Tahoma" w:cs="Tahoma"/>
          <w:b w:val="0"/>
          <w:sz w:val="20"/>
          <w:u w:val="none"/>
        </w:rPr>
        <w:t xml:space="preserve"> to jest:</w:t>
      </w:r>
    </w:p>
    <w:p w14:paraId="75F86140" w14:textId="77777777" w:rsidR="008061FE" w:rsidRPr="001374F0" w:rsidRDefault="008061FE" w:rsidP="008061FE">
      <w:pPr>
        <w:pStyle w:val="Tekstpodstawowywcity"/>
        <w:ind w:left="0"/>
        <w:rPr>
          <w:rFonts w:ascii="Tahoma" w:hAnsi="Tahoma" w:cs="Tahoma"/>
          <w:b w:val="0"/>
          <w:sz w:val="20"/>
          <w:u w:val="none"/>
        </w:rPr>
      </w:pPr>
    </w:p>
    <w:p w14:paraId="54B7DBB8" w14:textId="3E847FA8" w:rsidR="008061FE" w:rsidRPr="001374F0" w:rsidRDefault="008061FE" w:rsidP="00540942">
      <w:pPr>
        <w:numPr>
          <w:ilvl w:val="0"/>
          <w:numId w:val="13"/>
        </w:numPr>
        <w:spacing w:line="360" w:lineRule="auto"/>
        <w:jc w:val="both"/>
        <w:rPr>
          <w:rFonts w:ascii="Tahoma" w:hAnsi="Tahoma" w:cs="Tahoma"/>
        </w:rPr>
      </w:pPr>
      <w:r w:rsidRPr="001374F0">
        <w:rPr>
          <w:rFonts w:ascii="Tahoma" w:hAnsi="Tahoma" w:cs="Tahoma"/>
        </w:rPr>
        <w:t xml:space="preserve">ubezpieczenia majątkowe: od  </w:t>
      </w:r>
      <w:r w:rsidR="001374F0" w:rsidRPr="001374F0">
        <w:rPr>
          <w:rFonts w:ascii="Tahoma" w:hAnsi="Tahoma" w:cs="Tahoma"/>
        </w:rPr>
        <w:t xml:space="preserve">01.03.2021 r. </w:t>
      </w:r>
      <w:r w:rsidRPr="001374F0">
        <w:rPr>
          <w:rFonts w:ascii="Tahoma" w:hAnsi="Tahoma" w:cs="Tahoma"/>
        </w:rPr>
        <w:t xml:space="preserve">do </w:t>
      </w:r>
      <w:r w:rsidR="001374F0" w:rsidRPr="001374F0">
        <w:rPr>
          <w:rFonts w:ascii="Tahoma" w:hAnsi="Tahoma" w:cs="Tahoma"/>
        </w:rPr>
        <w:t>28.02.2022 r.</w:t>
      </w:r>
    </w:p>
    <w:p w14:paraId="7C222898" w14:textId="77777777" w:rsidR="001374F0" w:rsidRPr="001374F0" w:rsidRDefault="001374F0" w:rsidP="00DA078B">
      <w:pPr>
        <w:spacing w:line="360" w:lineRule="auto"/>
        <w:ind w:left="1381"/>
        <w:jc w:val="both"/>
        <w:rPr>
          <w:rFonts w:ascii="Tahoma" w:hAnsi="Tahoma" w:cs="Tahoma"/>
        </w:rPr>
      </w:pPr>
    </w:p>
    <w:p w14:paraId="213E1F59" w14:textId="77777777" w:rsidR="00F47B00" w:rsidRPr="001374F0" w:rsidRDefault="00F47B00" w:rsidP="0033543E">
      <w:pPr>
        <w:tabs>
          <w:tab w:val="left" w:pos="360"/>
          <w:tab w:val="num" w:pos="928"/>
        </w:tabs>
        <w:ind w:left="349"/>
        <w:jc w:val="both"/>
        <w:rPr>
          <w:rFonts w:ascii="Tahoma" w:hAnsi="Tahoma" w:cs="Tahoma"/>
          <w:b/>
        </w:rPr>
      </w:pPr>
      <w:r w:rsidRPr="001374F0">
        <w:rPr>
          <w:rFonts w:ascii="Tahoma" w:hAnsi="Tahoma" w:cs="Tahoma"/>
          <w:b/>
        </w:rPr>
        <w:t xml:space="preserve">Cena łączna: </w:t>
      </w:r>
      <w:r w:rsidRPr="001374F0">
        <w:rPr>
          <w:rFonts w:ascii="Tahoma" w:hAnsi="Tahoma" w:cs="Tahoma"/>
          <w:b/>
        </w:rPr>
        <w:tab/>
        <w:t xml:space="preserve">……………………… zł </w:t>
      </w:r>
    </w:p>
    <w:p w14:paraId="67456588" w14:textId="77777777" w:rsidR="00F13161" w:rsidRPr="001374F0" w:rsidRDefault="00F13161" w:rsidP="00F83F7C">
      <w:pPr>
        <w:tabs>
          <w:tab w:val="left" w:pos="360"/>
        </w:tabs>
        <w:ind w:left="709"/>
        <w:jc w:val="both"/>
        <w:rPr>
          <w:rFonts w:ascii="Tahoma" w:hAnsi="Tahoma" w:cs="Tahoma"/>
        </w:rPr>
      </w:pPr>
    </w:p>
    <w:p w14:paraId="6C550831" w14:textId="77777777" w:rsidR="00F13161" w:rsidRPr="001374F0" w:rsidRDefault="00F13161" w:rsidP="00F13161">
      <w:pPr>
        <w:rPr>
          <w:rFonts w:ascii="Tahoma" w:hAnsi="Tahoma" w:cs="Tahoma"/>
        </w:rPr>
      </w:pPr>
    </w:p>
    <w:p w14:paraId="15282E53" w14:textId="77777777" w:rsidR="00F13161" w:rsidRDefault="00F13161" w:rsidP="00F13161">
      <w:pPr>
        <w:rPr>
          <w:rFonts w:ascii="Tahoma" w:hAnsi="Tahoma" w:cs="Tahoma"/>
        </w:rPr>
      </w:pPr>
      <w:r w:rsidRPr="001374F0">
        <w:rPr>
          <w:rFonts w:ascii="Tahoma" w:hAnsi="Tahoma" w:cs="Tahoma"/>
        </w:rPr>
        <w:t>*niepotrzebne skreślić</w:t>
      </w:r>
    </w:p>
    <w:p w14:paraId="7CDCB715" w14:textId="0DB293A6" w:rsidR="000456F9" w:rsidRDefault="000456F9" w:rsidP="00F13161">
      <w:pPr>
        <w:rPr>
          <w:rFonts w:ascii="Tahoma" w:hAnsi="Tahoma" w:cs="Tahoma"/>
        </w:rPr>
      </w:pPr>
    </w:p>
    <w:p w14:paraId="452EE3C7" w14:textId="77777777" w:rsidR="00D8542A" w:rsidRDefault="00D8542A" w:rsidP="00D8542A">
      <w:pPr>
        <w:tabs>
          <w:tab w:val="left" w:pos="360"/>
          <w:tab w:val="num" w:pos="928"/>
        </w:tabs>
        <w:jc w:val="both"/>
        <w:rPr>
          <w:rFonts w:ascii="Tahoma" w:hAnsi="Tahoma" w:cs="Tahoma"/>
          <w:b/>
        </w:rPr>
      </w:pPr>
    </w:p>
    <w:p w14:paraId="19C6F4F1" w14:textId="77777777" w:rsidR="00D8542A" w:rsidRDefault="00D8542A" w:rsidP="00D8542A">
      <w:pPr>
        <w:tabs>
          <w:tab w:val="left" w:pos="360"/>
          <w:tab w:val="num" w:pos="928"/>
        </w:tabs>
        <w:jc w:val="both"/>
        <w:rPr>
          <w:rFonts w:ascii="Tahoma" w:hAnsi="Tahoma" w:cs="Tahoma"/>
          <w:b/>
        </w:rPr>
      </w:pPr>
    </w:p>
    <w:p w14:paraId="69373C09" w14:textId="77777777" w:rsidR="00D8542A" w:rsidRDefault="00D8542A" w:rsidP="00D8542A">
      <w:pPr>
        <w:tabs>
          <w:tab w:val="left" w:pos="360"/>
          <w:tab w:val="num" w:pos="928"/>
        </w:tabs>
        <w:jc w:val="both"/>
        <w:rPr>
          <w:rFonts w:ascii="Tahoma" w:hAnsi="Tahoma" w:cs="Tahoma"/>
          <w:b/>
        </w:rPr>
      </w:pPr>
    </w:p>
    <w:p w14:paraId="293C20BE" w14:textId="07071CA3" w:rsidR="00D8542A" w:rsidRDefault="00D8542A" w:rsidP="00D8542A">
      <w:pPr>
        <w:tabs>
          <w:tab w:val="left" w:pos="360"/>
          <w:tab w:val="num" w:pos="928"/>
        </w:tabs>
        <w:jc w:val="both"/>
        <w:rPr>
          <w:rFonts w:ascii="Tahoma" w:hAnsi="Tahoma" w:cs="Tahoma"/>
          <w:b/>
        </w:rPr>
      </w:pPr>
      <w:r w:rsidRPr="0065452E">
        <w:rPr>
          <w:rFonts w:ascii="Tahoma" w:hAnsi="Tahoma" w:cs="Tahoma"/>
          <w:b/>
        </w:rPr>
        <w:t>Wysokość składek w poszczególnych ryzykach (arkusz kalkulacyjny):</w:t>
      </w:r>
    </w:p>
    <w:p w14:paraId="16D70B58" w14:textId="52DADFBF" w:rsidR="00507E72" w:rsidRDefault="00507E72" w:rsidP="00F13161">
      <w:pPr>
        <w:rPr>
          <w:rFonts w:ascii="Tahoma" w:hAnsi="Tahoma" w:cs="Tahoma"/>
        </w:rPr>
      </w:pPr>
    </w:p>
    <w:tbl>
      <w:tblPr>
        <w:tblW w:w="10080" w:type="dxa"/>
        <w:tblInd w:w="55" w:type="dxa"/>
        <w:tblCellMar>
          <w:left w:w="70" w:type="dxa"/>
          <w:right w:w="70" w:type="dxa"/>
        </w:tblCellMar>
        <w:tblLook w:val="04A0" w:firstRow="1" w:lastRow="0" w:firstColumn="1" w:lastColumn="0" w:noHBand="0" w:noVBand="1"/>
      </w:tblPr>
      <w:tblGrid>
        <w:gridCol w:w="7528"/>
        <w:gridCol w:w="2552"/>
      </w:tblGrid>
      <w:tr w:rsidR="00D8542A" w:rsidRPr="0065452E" w14:paraId="54BB05CC" w14:textId="77777777" w:rsidTr="00C329A2">
        <w:trPr>
          <w:trHeight w:val="566"/>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0A38" w14:textId="77777777" w:rsidR="00D8542A" w:rsidRPr="0065452E" w:rsidRDefault="00D8542A" w:rsidP="00C329A2">
            <w:pPr>
              <w:rPr>
                <w:rFonts w:ascii="Tahoma" w:hAnsi="Tahoma" w:cs="Tahoma"/>
                <w:b/>
                <w:bCs/>
                <w:color w:val="000000"/>
              </w:rPr>
            </w:pPr>
            <w:r w:rsidRPr="0065452E">
              <w:rPr>
                <w:rFonts w:ascii="Tahoma" w:hAnsi="Tahoma" w:cs="Tahoma"/>
                <w:b/>
                <w:bCs/>
                <w:color w:val="000000"/>
              </w:rPr>
              <w:t>Ryzyko ubezpieczeniowe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DAF0" w14:textId="77777777" w:rsidR="00D8542A" w:rsidRPr="0065452E" w:rsidRDefault="00D8542A" w:rsidP="00C329A2">
            <w:pPr>
              <w:jc w:val="center"/>
              <w:rPr>
                <w:rFonts w:ascii="Tahoma" w:hAnsi="Tahoma" w:cs="Tahoma"/>
                <w:b/>
                <w:bCs/>
                <w:color w:val="000000"/>
              </w:rPr>
            </w:pPr>
            <w:r w:rsidRPr="0065452E">
              <w:rPr>
                <w:rFonts w:ascii="Tahoma" w:hAnsi="Tahoma" w:cs="Tahoma"/>
                <w:b/>
                <w:bCs/>
                <w:color w:val="000000"/>
              </w:rPr>
              <w:t>Składka</w:t>
            </w:r>
          </w:p>
        </w:tc>
      </w:tr>
      <w:tr w:rsidR="00D8542A" w:rsidRPr="0065452E" w14:paraId="64FE5A3D" w14:textId="77777777" w:rsidTr="00C329A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5DA506F" w14:textId="77777777" w:rsidR="00D8542A" w:rsidRPr="0065452E" w:rsidRDefault="00D8542A" w:rsidP="00C329A2">
            <w:pPr>
              <w:rPr>
                <w:rFonts w:ascii="Tahoma" w:hAnsi="Tahoma" w:cs="Tahoma"/>
                <w:color w:val="000000"/>
              </w:rPr>
            </w:pPr>
            <w:r w:rsidRPr="0065452E">
              <w:rPr>
                <w:rFonts w:ascii="Tahoma" w:hAnsi="Tahoma" w:cs="Tahoma"/>
                <w:color w:val="000000"/>
              </w:rPr>
              <w:t xml:space="preserve">Ubezpieczenie odpowiedzialności cywilnej (delikt i kontrakt)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6653" w14:textId="77777777" w:rsidR="00D8542A" w:rsidRPr="0065452E" w:rsidRDefault="00D8542A" w:rsidP="00C329A2">
            <w:pPr>
              <w:jc w:val="center"/>
              <w:rPr>
                <w:rFonts w:ascii="Tahoma" w:hAnsi="Tahoma" w:cs="Tahoma"/>
                <w:color w:val="000000"/>
              </w:rPr>
            </w:pPr>
          </w:p>
        </w:tc>
      </w:tr>
      <w:tr w:rsidR="00D8542A" w:rsidRPr="0065452E" w14:paraId="1065A213" w14:textId="77777777" w:rsidTr="00C329A2">
        <w:trPr>
          <w:trHeight w:val="567"/>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1F696B29" w14:textId="77777777" w:rsidR="00D8542A" w:rsidRPr="0065452E" w:rsidRDefault="00D8542A" w:rsidP="00C329A2">
            <w:pPr>
              <w:rPr>
                <w:rFonts w:ascii="Tahoma" w:hAnsi="Tahoma" w:cs="Tahoma"/>
                <w:color w:val="000000"/>
              </w:rPr>
            </w:pPr>
            <w:r w:rsidRPr="0065452E">
              <w:rPr>
                <w:rFonts w:ascii="Tahoma" w:hAnsi="Tahoma" w:cs="Tahoma"/>
                <w:color w:val="000000"/>
              </w:rPr>
              <w:t>Ubezpieczenie mienia od kradzieży z włamaniem i rabunku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0BB7E" w14:textId="77777777" w:rsidR="00D8542A" w:rsidRPr="0065452E" w:rsidRDefault="00D8542A" w:rsidP="00C329A2">
            <w:pPr>
              <w:jc w:val="center"/>
              <w:rPr>
                <w:rFonts w:ascii="Tahoma" w:hAnsi="Tahoma" w:cs="Tahoma"/>
                <w:color w:val="000000"/>
              </w:rPr>
            </w:pPr>
          </w:p>
        </w:tc>
      </w:tr>
      <w:tr w:rsidR="00D8542A" w:rsidRPr="0065452E" w14:paraId="18DF818E" w14:textId="77777777" w:rsidTr="00C329A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6076974" w14:textId="77777777" w:rsidR="00D8542A" w:rsidRPr="0065452E" w:rsidRDefault="00D8542A" w:rsidP="00C329A2">
            <w:pPr>
              <w:rPr>
                <w:rFonts w:ascii="Tahoma" w:hAnsi="Tahoma" w:cs="Tahoma"/>
                <w:color w:val="000000"/>
              </w:rPr>
            </w:pPr>
            <w:r w:rsidRPr="0065452E">
              <w:rPr>
                <w:rFonts w:ascii="Tahoma" w:hAnsi="Tahoma" w:cs="Tahoma"/>
                <w:color w:val="000000"/>
              </w:rPr>
              <w:t>Ubezpieczenie mienia od kradzieży zwykłej</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439D" w14:textId="77777777" w:rsidR="00D8542A" w:rsidRPr="0065452E" w:rsidRDefault="00D8542A" w:rsidP="00C329A2">
            <w:pPr>
              <w:jc w:val="center"/>
              <w:rPr>
                <w:rFonts w:ascii="Tahoma" w:hAnsi="Tahoma" w:cs="Tahoma"/>
                <w:color w:val="000000"/>
              </w:rPr>
            </w:pPr>
          </w:p>
        </w:tc>
      </w:tr>
      <w:tr w:rsidR="00D8542A" w:rsidRPr="0065452E" w14:paraId="50B3AFF8" w14:textId="77777777" w:rsidTr="00C329A2">
        <w:trPr>
          <w:trHeight w:val="567"/>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5179DBCF" w14:textId="77777777" w:rsidR="00D8542A" w:rsidRPr="0065452E" w:rsidRDefault="00D8542A" w:rsidP="00C329A2">
            <w:pPr>
              <w:rPr>
                <w:rFonts w:ascii="Tahoma" w:hAnsi="Tahoma" w:cs="Tahoma"/>
                <w:color w:val="000000"/>
              </w:rPr>
            </w:pPr>
            <w:r w:rsidRPr="0065452E">
              <w:rPr>
                <w:rFonts w:ascii="Tahoma" w:hAnsi="Tahoma" w:cs="Tahoma"/>
                <w:color w:val="000000"/>
              </w:rPr>
              <w:t>Ubezpieczenie szyb od stłuczenia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6905" w14:textId="77777777" w:rsidR="00D8542A" w:rsidRPr="0065452E" w:rsidRDefault="00D8542A" w:rsidP="00C329A2">
            <w:pPr>
              <w:jc w:val="center"/>
              <w:rPr>
                <w:rFonts w:ascii="Tahoma" w:hAnsi="Tahoma" w:cs="Tahoma"/>
                <w:color w:val="000000"/>
              </w:rPr>
            </w:pPr>
          </w:p>
        </w:tc>
      </w:tr>
      <w:tr w:rsidR="00D8542A" w:rsidRPr="0065452E" w14:paraId="54ADCD23" w14:textId="77777777" w:rsidTr="00C329A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18729E0E" w14:textId="77777777" w:rsidR="00D8542A" w:rsidRPr="0065452E" w:rsidRDefault="00D8542A" w:rsidP="00C329A2">
            <w:pPr>
              <w:rPr>
                <w:rFonts w:ascii="Tahoma" w:hAnsi="Tahoma" w:cs="Tahoma"/>
                <w:color w:val="000000"/>
              </w:rPr>
            </w:pPr>
            <w:r w:rsidRPr="0065452E">
              <w:rPr>
                <w:rFonts w:ascii="Tahoma" w:hAnsi="Tahoma" w:cs="Tahoma"/>
                <w:color w:val="000000"/>
              </w:rPr>
              <w:t>Ubezpieczenie mienia od ognia i innych zdarzeń losowych</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3437" w14:textId="77777777" w:rsidR="00D8542A" w:rsidRPr="0065452E" w:rsidRDefault="00D8542A" w:rsidP="00C329A2">
            <w:pPr>
              <w:jc w:val="center"/>
              <w:rPr>
                <w:rFonts w:ascii="Tahoma" w:hAnsi="Tahoma" w:cs="Tahoma"/>
                <w:color w:val="000000"/>
              </w:rPr>
            </w:pPr>
          </w:p>
        </w:tc>
      </w:tr>
      <w:tr w:rsidR="00D8542A" w:rsidRPr="0065452E" w14:paraId="4BD5EF8C" w14:textId="77777777" w:rsidTr="00C329A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AA3A989" w14:textId="77777777" w:rsidR="00D8542A" w:rsidRPr="0065452E" w:rsidRDefault="00D8542A" w:rsidP="00C329A2">
            <w:pPr>
              <w:rPr>
                <w:rFonts w:ascii="Tahoma" w:hAnsi="Tahoma" w:cs="Tahoma"/>
              </w:rPr>
            </w:pPr>
            <w:r w:rsidRPr="0065452E">
              <w:rPr>
                <w:rFonts w:ascii="Tahoma" w:hAnsi="Tahoma" w:cs="Tahoma"/>
              </w:rPr>
              <w:t>Ubezpieczenie sprzętu elektronicznego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AB42" w14:textId="77777777" w:rsidR="00D8542A" w:rsidRPr="0065452E" w:rsidRDefault="00D8542A" w:rsidP="00C329A2">
            <w:pPr>
              <w:jc w:val="center"/>
              <w:rPr>
                <w:rFonts w:ascii="Tahoma" w:hAnsi="Tahoma" w:cs="Tahoma"/>
                <w:color w:val="000000"/>
              </w:rPr>
            </w:pPr>
          </w:p>
        </w:tc>
      </w:tr>
      <w:tr w:rsidR="00D8542A" w:rsidRPr="0065452E" w14:paraId="6AA7265F" w14:textId="77777777" w:rsidTr="00C329A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6953AF44" w14:textId="77777777" w:rsidR="00D8542A" w:rsidRPr="0065452E" w:rsidRDefault="00D8542A" w:rsidP="00C329A2">
            <w:pPr>
              <w:rPr>
                <w:rFonts w:ascii="Tahoma" w:hAnsi="Tahoma" w:cs="Tahoma"/>
              </w:rPr>
            </w:pPr>
            <w:r w:rsidRPr="0065452E">
              <w:rPr>
                <w:rFonts w:ascii="Tahoma" w:hAnsi="Tahoma" w:cs="Tahoma"/>
              </w:rPr>
              <w:t>Ubezpieczenie NNW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7A2A3" w14:textId="77777777" w:rsidR="00D8542A" w:rsidRPr="0065452E" w:rsidRDefault="00D8542A" w:rsidP="00C329A2">
            <w:pPr>
              <w:jc w:val="center"/>
              <w:rPr>
                <w:rFonts w:ascii="Tahoma" w:hAnsi="Tahoma" w:cs="Tahoma"/>
                <w:color w:val="000000"/>
              </w:rPr>
            </w:pPr>
          </w:p>
        </w:tc>
      </w:tr>
      <w:tr w:rsidR="00D8542A" w:rsidRPr="0065452E" w14:paraId="4DF80F45" w14:textId="77777777" w:rsidTr="00C329A2">
        <w:trPr>
          <w:trHeight w:val="567"/>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FE94" w14:textId="77777777" w:rsidR="00D8542A" w:rsidRPr="0065452E" w:rsidRDefault="00D8542A" w:rsidP="00C329A2">
            <w:pPr>
              <w:rPr>
                <w:rFonts w:ascii="Tahoma" w:hAnsi="Tahoma" w:cs="Tahoma"/>
                <w:b/>
              </w:rPr>
            </w:pPr>
            <w:r w:rsidRPr="0065452E">
              <w:rPr>
                <w:rFonts w:ascii="Tahoma" w:hAnsi="Tahoma" w:cs="Tahoma"/>
                <w:b/>
              </w:rPr>
              <w:t>RAZEM: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351A" w14:textId="77777777" w:rsidR="00D8542A" w:rsidRPr="0065452E" w:rsidRDefault="00D8542A" w:rsidP="00C329A2">
            <w:pPr>
              <w:jc w:val="center"/>
              <w:rPr>
                <w:rFonts w:ascii="Tahoma" w:hAnsi="Tahoma" w:cs="Tahoma"/>
                <w:color w:val="000000"/>
              </w:rPr>
            </w:pPr>
          </w:p>
        </w:tc>
      </w:tr>
    </w:tbl>
    <w:p w14:paraId="003AD050" w14:textId="77777777" w:rsidR="00D8542A" w:rsidRDefault="00D8542A" w:rsidP="00CD05D8">
      <w:pPr>
        <w:ind w:left="60"/>
        <w:jc w:val="both"/>
        <w:rPr>
          <w:rFonts w:ascii="Tahoma" w:hAnsi="Tahoma" w:cs="Tahoma"/>
          <w:b/>
        </w:rPr>
      </w:pPr>
    </w:p>
    <w:p w14:paraId="4185D6A2" w14:textId="6E0F2A60" w:rsidR="00B7186D" w:rsidRDefault="00B7186D" w:rsidP="00CD05D8">
      <w:pPr>
        <w:ind w:left="60"/>
        <w:jc w:val="both"/>
        <w:rPr>
          <w:rFonts w:ascii="Tahoma" w:hAnsi="Tahoma" w:cs="Tahoma"/>
          <w:b/>
        </w:rPr>
      </w:pPr>
      <w:r w:rsidRPr="009A4838">
        <w:rPr>
          <w:rFonts w:ascii="Tahoma" w:hAnsi="Tahoma" w:cs="Tahoma"/>
          <w:b/>
        </w:rPr>
        <w:t xml:space="preserve">Akceptujemy wszystkie klauzule obligatoryjne od nr </w:t>
      </w:r>
      <w:r w:rsidRPr="003D0220">
        <w:rPr>
          <w:rFonts w:ascii="Tahoma" w:hAnsi="Tahoma" w:cs="Tahoma"/>
          <w:b/>
        </w:rPr>
        <w:t xml:space="preserve">1 do </w:t>
      </w:r>
      <w:r w:rsidR="003D0220" w:rsidRPr="003D0220">
        <w:rPr>
          <w:rFonts w:ascii="Tahoma" w:hAnsi="Tahoma" w:cs="Tahoma"/>
          <w:b/>
        </w:rPr>
        <w:t>42</w:t>
      </w:r>
      <w:r w:rsidRPr="003D0220">
        <w:rPr>
          <w:rFonts w:ascii="Tahoma" w:hAnsi="Tahoma" w:cs="Tahoma"/>
          <w:b/>
        </w:rPr>
        <w:t xml:space="preserve"> oraz </w:t>
      </w:r>
      <w:r w:rsidRPr="009A4838">
        <w:rPr>
          <w:rFonts w:ascii="Tahoma" w:hAnsi="Tahoma" w:cs="Tahoma"/>
          <w:b/>
        </w:rPr>
        <w:t>na</w:t>
      </w:r>
      <w:r w:rsidR="001C0F8A" w:rsidRPr="009A4838">
        <w:rPr>
          <w:rFonts w:ascii="Tahoma" w:hAnsi="Tahoma" w:cs="Tahoma"/>
          <w:b/>
        </w:rPr>
        <w:t xml:space="preserve">stępujące klauzule fakultatywne </w:t>
      </w:r>
      <w:r w:rsidR="001C0F8A" w:rsidRPr="00D05C48">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3D0220" w:rsidRPr="001B5E1A" w14:paraId="224FB6EE"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72D8ED77" w:rsidR="003D0220" w:rsidRPr="003D0220" w:rsidRDefault="003D0220" w:rsidP="003D0220">
            <w:pPr>
              <w:suppressAutoHyphens/>
              <w:jc w:val="center"/>
              <w:rPr>
                <w:rFonts w:ascii="Tahoma" w:hAnsi="Tahoma" w:cs="Tahoma"/>
              </w:rPr>
            </w:pPr>
            <w:r w:rsidRPr="003D0220">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77043D45" w14:textId="59287B93" w:rsidR="003D0220" w:rsidRPr="003D0220" w:rsidRDefault="003D0220" w:rsidP="003D0220">
            <w:pPr>
              <w:ind w:left="131"/>
              <w:rPr>
                <w:rFonts w:ascii="Tahoma" w:hAnsi="Tahoma" w:cs="Tahoma"/>
              </w:rPr>
            </w:pPr>
            <w:r w:rsidRPr="003D0220">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4F5D2E10" w:rsidR="003D0220" w:rsidRPr="00D05C48" w:rsidRDefault="003D0220" w:rsidP="003D0220">
            <w:pPr>
              <w:jc w:val="center"/>
              <w:rPr>
                <w:rFonts w:ascii="Tahoma" w:hAnsi="Tahoma" w:cs="Tahoma"/>
                <w:highlight w:val="yellow"/>
              </w:rPr>
            </w:pPr>
            <w:r w:rsidRPr="00FD24EC">
              <w:rPr>
                <w:rFonts w:ascii="Tahoma" w:hAnsi="Tahoma" w:cs="Tahoma"/>
              </w:rPr>
              <w:t>6 pkt</w:t>
            </w:r>
          </w:p>
        </w:tc>
      </w:tr>
      <w:tr w:rsidR="003D0220" w:rsidRPr="001B5E1A" w14:paraId="10674C30"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2AFE3AE7" w:rsidR="003D0220" w:rsidRPr="003D0220" w:rsidRDefault="003D0220" w:rsidP="003D0220">
            <w:pPr>
              <w:suppressAutoHyphens/>
              <w:jc w:val="center"/>
              <w:rPr>
                <w:rFonts w:ascii="Tahoma" w:hAnsi="Tahoma" w:cs="Tahoma"/>
              </w:rPr>
            </w:pPr>
            <w:r w:rsidRPr="003D0220">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42194318" w14:textId="1FEC8786" w:rsidR="003D0220" w:rsidRPr="003D0220" w:rsidRDefault="003D0220" w:rsidP="003D0220">
            <w:pPr>
              <w:ind w:left="131"/>
              <w:rPr>
                <w:rFonts w:ascii="Tahoma" w:hAnsi="Tahoma" w:cs="Tahoma"/>
              </w:rPr>
            </w:pPr>
            <w:r w:rsidRPr="003D0220">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3D4034E0" w:rsidR="003D0220" w:rsidRPr="00D05C48" w:rsidRDefault="003D0220" w:rsidP="003D0220">
            <w:pPr>
              <w:jc w:val="center"/>
              <w:rPr>
                <w:rFonts w:ascii="Tahoma" w:hAnsi="Tahoma" w:cs="Tahoma"/>
                <w:highlight w:val="yellow"/>
              </w:rPr>
            </w:pPr>
            <w:r w:rsidRPr="00C05CC9">
              <w:rPr>
                <w:rFonts w:ascii="Tahoma" w:hAnsi="Tahoma" w:cs="Tahoma"/>
              </w:rPr>
              <w:t>6 pkt</w:t>
            </w:r>
          </w:p>
        </w:tc>
      </w:tr>
      <w:tr w:rsidR="003D0220" w:rsidRPr="001B5E1A" w14:paraId="13351234"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3EA2531B" w:rsidR="003D0220" w:rsidRPr="003D0220" w:rsidRDefault="003D0220" w:rsidP="003D0220">
            <w:pPr>
              <w:suppressAutoHyphens/>
              <w:jc w:val="center"/>
              <w:rPr>
                <w:rFonts w:ascii="Tahoma" w:hAnsi="Tahoma" w:cs="Tahoma"/>
              </w:rPr>
            </w:pPr>
            <w:r w:rsidRPr="003D0220">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40584193" w14:textId="28F13F08" w:rsidR="003D0220" w:rsidRPr="003D0220" w:rsidRDefault="003D0220" w:rsidP="003D0220">
            <w:pPr>
              <w:ind w:left="131"/>
              <w:rPr>
                <w:rFonts w:ascii="Tahoma" w:hAnsi="Tahoma" w:cs="Tahoma"/>
              </w:rPr>
            </w:pPr>
            <w:r w:rsidRPr="003D0220">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46DC855A" w:rsidR="003D0220" w:rsidRPr="00D05C48" w:rsidRDefault="003D0220" w:rsidP="003D0220">
            <w:pPr>
              <w:jc w:val="center"/>
              <w:rPr>
                <w:rFonts w:ascii="Tahoma" w:hAnsi="Tahoma" w:cs="Tahoma"/>
                <w:highlight w:val="yellow"/>
              </w:rPr>
            </w:pPr>
            <w:r w:rsidRPr="00C05CC9">
              <w:rPr>
                <w:rFonts w:ascii="Tahoma" w:hAnsi="Tahoma" w:cs="Tahoma"/>
              </w:rPr>
              <w:t>6 pkt</w:t>
            </w:r>
          </w:p>
        </w:tc>
      </w:tr>
      <w:tr w:rsidR="003D0220" w:rsidRPr="0067525B" w14:paraId="07E31A88"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65823CA5" w:rsidR="003D0220" w:rsidRPr="003D0220" w:rsidRDefault="003D0220" w:rsidP="003D0220">
            <w:pPr>
              <w:suppressAutoHyphens/>
              <w:jc w:val="center"/>
              <w:rPr>
                <w:rFonts w:ascii="Tahoma" w:hAnsi="Tahoma" w:cs="Tahoma"/>
              </w:rPr>
            </w:pPr>
            <w:r w:rsidRPr="003D0220">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2E01E6A4" w14:textId="0928004E" w:rsidR="003D0220" w:rsidRPr="003D0220" w:rsidRDefault="003D0220" w:rsidP="003D0220">
            <w:pPr>
              <w:ind w:left="131"/>
              <w:rPr>
                <w:rFonts w:ascii="Tahoma" w:hAnsi="Tahoma" w:cs="Tahoma"/>
              </w:rPr>
            </w:pPr>
            <w:r w:rsidRPr="003D0220">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4D4C8FC4" w:rsidR="003D0220" w:rsidRPr="00D05C48" w:rsidRDefault="003D0220" w:rsidP="003D0220">
            <w:pPr>
              <w:jc w:val="center"/>
              <w:rPr>
                <w:rFonts w:ascii="Tahoma" w:hAnsi="Tahoma" w:cs="Tahoma"/>
                <w:highlight w:val="yellow"/>
              </w:rPr>
            </w:pPr>
            <w:r w:rsidRPr="00C05CC9">
              <w:rPr>
                <w:rFonts w:ascii="Tahoma" w:hAnsi="Tahoma" w:cs="Tahoma"/>
              </w:rPr>
              <w:t>4 pkt</w:t>
            </w:r>
          </w:p>
        </w:tc>
      </w:tr>
      <w:tr w:rsidR="003D0220" w:rsidRPr="0067525B" w14:paraId="62919D40"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2C9A2604" w:rsidR="003D0220" w:rsidRPr="003D0220" w:rsidRDefault="003D0220" w:rsidP="003D0220">
            <w:pPr>
              <w:suppressAutoHyphens/>
              <w:jc w:val="center"/>
              <w:rPr>
                <w:rFonts w:ascii="Tahoma" w:hAnsi="Tahoma" w:cs="Tahoma"/>
              </w:rPr>
            </w:pPr>
            <w:r w:rsidRPr="003D0220">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23A05BC3" w14:textId="23CA07D8" w:rsidR="003D0220" w:rsidRPr="003D0220" w:rsidRDefault="003D0220" w:rsidP="003D0220">
            <w:pPr>
              <w:ind w:left="131"/>
              <w:rPr>
                <w:rFonts w:ascii="Tahoma" w:hAnsi="Tahoma" w:cs="Tahoma"/>
              </w:rPr>
            </w:pPr>
            <w:r w:rsidRPr="003D0220">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59ED1790"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254F7397" w:rsidR="003D0220" w:rsidRPr="00D05C48" w:rsidRDefault="000D42AA" w:rsidP="003D0220">
            <w:pPr>
              <w:jc w:val="center"/>
              <w:rPr>
                <w:rFonts w:ascii="Tahoma" w:hAnsi="Tahoma" w:cs="Tahoma"/>
                <w:highlight w:val="yellow"/>
              </w:rPr>
            </w:pPr>
            <w:r>
              <w:rPr>
                <w:rFonts w:ascii="Tahoma" w:hAnsi="Tahoma" w:cs="Tahoma"/>
              </w:rPr>
              <w:t>15</w:t>
            </w:r>
            <w:r w:rsidR="003D0220" w:rsidRPr="00C05CC9">
              <w:rPr>
                <w:rFonts w:ascii="Tahoma" w:hAnsi="Tahoma" w:cs="Tahoma"/>
              </w:rPr>
              <w:t xml:space="preserve"> pkt</w:t>
            </w:r>
          </w:p>
        </w:tc>
      </w:tr>
      <w:tr w:rsidR="003D0220" w:rsidRPr="0067525B" w14:paraId="14C620CD"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174B9826" w:rsidR="003D0220" w:rsidRPr="003D0220" w:rsidRDefault="003D0220" w:rsidP="003D0220">
            <w:pPr>
              <w:suppressAutoHyphens/>
              <w:jc w:val="center"/>
              <w:rPr>
                <w:rFonts w:ascii="Tahoma" w:hAnsi="Tahoma" w:cs="Tahoma"/>
              </w:rPr>
            </w:pPr>
            <w:r w:rsidRPr="003D0220">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516DFCAE" w14:textId="032A09CA" w:rsidR="003D0220" w:rsidRPr="003D0220" w:rsidRDefault="003D0220" w:rsidP="003D0220">
            <w:pPr>
              <w:ind w:left="131"/>
              <w:rPr>
                <w:rFonts w:ascii="Tahoma" w:hAnsi="Tahoma" w:cs="Tahoma"/>
                <w:bCs/>
              </w:rPr>
            </w:pPr>
            <w:r w:rsidRPr="003D0220">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03837682"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13C1CF4F" w:rsidR="003D0220" w:rsidRPr="00D05C48" w:rsidRDefault="003D0220" w:rsidP="003D0220">
            <w:pPr>
              <w:jc w:val="center"/>
              <w:rPr>
                <w:rFonts w:ascii="Tahoma" w:hAnsi="Tahoma" w:cs="Tahoma"/>
                <w:highlight w:val="yellow"/>
              </w:rPr>
            </w:pPr>
            <w:r>
              <w:rPr>
                <w:rFonts w:ascii="Tahoma" w:hAnsi="Tahoma" w:cs="Tahoma"/>
              </w:rPr>
              <w:t>30</w:t>
            </w:r>
            <w:r w:rsidRPr="00C05CC9">
              <w:rPr>
                <w:rFonts w:ascii="Tahoma" w:hAnsi="Tahoma" w:cs="Tahoma"/>
              </w:rPr>
              <w:t xml:space="preserve"> pkt</w:t>
            </w:r>
          </w:p>
        </w:tc>
      </w:tr>
      <w:tr w:rsidR="003D0220" w:rsidRPr="0067525B" w14:paraId="597F2716"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3183F4B8" w:rsidR="003D0220" w:rsidRPr="003D0220" w:rsidRDefault="003D0220" w:rsidP="003D0220">
            <w:pPr>
              <w:suppressAutoHyphens/>
              <w:jc w:val="center"/>
              <w:rPr>
                <w:rFonts w:ascii="Tahoma" w:hAnsi="Tahoma" w:cs="Tahoma"/>
              </w:rPr>
            </w:pPr>
            <w:r w:rsidRPr="003D0220">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321C2C3" w14:textId="23FC1C0D" w:rsidR="003D0220" w:rsidRPr="003D0220" w:rsidRDefault="003D0220" w:rsidP="003D0220">
            <w:pPr>
              <w:ind w:left="131"/>
              <w:rPr>
                <w:rFonts w:ascii="Tahoma" w:hAnsi="Tahoma" w:cs="Tahoma"/>
                <w:bCs/>
              </w:rPr>
            </w:pPr>
            <w:r w:rsidRPr="003D0220">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66FB42E6" w:rsidR="003D0220" w:rsidRPr="00D05C48" w:rsidRDefault="003D0220" w:rsidP="003D0220">
            <w:pPr>
              <w:jc w:val="center"/>
              <w:rPr>
                <w:rFonts w:ascii="Tahoma" w:hAnsi="Tahoma" w:cs="Tahoma"/>
                <w:highlight w:val="yellow"/>
              </w:rPr>
            </w:pPr>
            <w:r w:rsidRPr="00C05CC9">
              <w:rPr>
                <w:rFonts w:ascii="Tahoma" w:hAnsi="Tahoma" w:cs="Tahoma"/>
              </w:rPr>
              <w:t>4 pkt</w:t>
            </w:r>
          </w:p>
        </w:tc>
      </w:tr>
      <w:tr w:rsidR="003D0220" w:rsidRPr="0067525B" w14:paraId="364CCF3B"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6D2FA9DB" w:rsidR="003D0220" w:rsidRPr="003D0220" w:rsidRDefault="003D0220" w:rsidP="003D0220">
            <w:pPr>
              <w:suppressAutoHyphens/>
              <w:jc w:val="center"/>
              <w:rPr>
                <w:rFonts w:ascii="Tahoma" w:hAnsi="Tahoma" w:cs="Tahoma"/>
              </w:rPr>
            </w:pPr>
            <w:r w:rsidRPr="003D0220">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144DFFDD" w14:textId="1ABAAEB6" w:rsidR="003D0220" w:rsidRPr="003D0220" w:rsidRDefault="003D0220" w:rsidP="003D0220">
            <w:pPr>
              <w:ind w:left="131"/>
              <w:rPr>
                <w:rFonts w:ascii="Tahoma" w:hAnsi="Tahoma" w:cs="Tahoma"/>
                <w:bCs/>
              </w:rPr>
            </w:pPr>
            <w:r w:rsidRPr="003D0220">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F5D75F7"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0959E3E0" w:rsidR="003D0220" w:rsidRPr="00D05C48" w:rsidRDefault="003D0220" w:rsidP="003D0220">
            <w:pPr>
              <w:jc w:val="center"/>
              <w:rPr>
                <w:rFonts w:ascii="Tahoma" w:hAnsi="Tahoma" w:cs="Tahoma"/>
                <w:highlight w:val="yellow"/>
              </w:rPr>
            </w:pPr>
            <w:r w:rsidRPr="00C05CC9">
              <w:rPr>
                <w:rFonts w:ascii="Tahoma" w:hAnsi="Tahoma" w:cs="Tahoma"/>
              </w:rPr>
              <w:t>4 pkt</w:t>
            </w:r>
          </w:p>
        </w:tc>
      </w:tr>
      <w:tr w:rsidR="003D0220" w:rsidRPr="0067525B" w14:paraId="41237CEA"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03896827" w:rsidR="003D0220" w:rsidRPr="003D0220" w:rsidRDefault="003D0220" w:rsidP="003D0220">
            <w:pPr>
              <w:suppressAutoHyphens/>
              <w:jc w:val="center"/>
              <w:rPr>
                <w:rFonts w:ascii="Tahoma" w:hAnsi="Tahoma" w:cs="Tahoma"/>
              </w:rPr>
            </w:pPr>
            <w:r w:rsidRPr="003D0220">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71888CCC" w14:textId="6C215623" w:rsidR="003D0220" w:rsidRPr="003D0220" w:rsidRDefault="003D0220" w:rsidP="003D0220">
            <w:pPr>
              <w:ind w:left="131"/>
              <w:rPr>
                <w:rFonts w:ascii="Tahoma" w:hAnsi="Tahoma" w:cs="Tahoma"/>
                <w:bCs/>
              </w:rPr>
            </w:pPr>
            <w:r w:rsidRPr="003D0220">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E8E700A"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5258D8FF" w:rsidR="003D0220" w:rsidRPr="00D05C48" w:rsidRDefault="003D0220" w:rsidP="003D0220">
            <w:pPr>
              <w:jc w:val="center"/>
              <w:rPr>
                <w:rFonts w:ascii="Tahoma" w:hAnsi="Tahoma" w:cs="Tahoma"/>
                <w:highlight w:val="yellow"/>
              </w:rPr>
            </w:pPr>
            <w:r w:rsidRPr="00FD24EC">
              <w:rPr>
                <w:rFonts w:ascii="Tahoma" w:hAnsi="Tahoma" w:cs="Tahoma"/>
              </w:rPr>
              <w:t>6 pkt</w:t>
            </w:r>
          </w:p>
        </w:tc>
      </w:tr>
      <w:tr w:rsidR="003D0220" w:rsidRPr="0067525B" w14:paraId="7C3ED360"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1986491B" w:rsidR="003D0220" w:rsidRPr="003D0220" w:rsidRDefault="003D0220" w:rsidP="003D0220">
            <w:pPr>
              <w:suppressAutoHyphens/>
              <w:jc w:val="center"/>
              <w:rPr>
                <w:rFonts w:ascii="Tahoma" w:hAnsi="Tahoma" w:cs="Tahoma"/>
              </w:rPr>
            </w:pPr>
            <w:r w:rsidRPr="003D0220">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720A87E6" w14:textId="7A8747FF" w:rsidR="003D0220" w:rsidRPr="003D0220" w:rsidRDefault="003D0220" w:rsidP="003D0220">
            <w:pPr>
              <w:ind w:left="131"/>
              <w:rPr>
                <w:rFonts w:ascii="Tahoma" w:hAnsi="Tahoma" w:cs="Tahoma"/>
                <w:bCs/>
              </w:rPr>
            </w:pPr>
            <w:r w:rsidRPr="003D0220">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90C86A8"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1FF52EE4" w:rsidR="003D0220" w:rsidRPr="00D05C48" w:rsidRDefault="003D0220" w:rsidP="003D0220">
            <w:pPr>
              <w:jc w:val="center"/>
              <w:rPr>
                <w:rFonts w:ascii="Tahoma" w:hAnsi="Tahoma" w:cs="Tahoma"/>
                <w:highlight w:val="yellow"/>
              </w:rPr>
            </w:pPr>
            <w:r w:rsidRPr="00FD24EC">
              <w:rPr>
                <w:rFonts w:ascii="Tahoma" w:hAnsi="Tahoma" w:cs="Tahoma"/>
              </w:rPr>
              <w:t>4 pkt</w:t>
            </w:r>
          </w:p>
        </w:tc>
      </w:tr>
      <w:tr w:rsidR="003D0220" w:rsidRPr="0067525B" w14:paraId="74E0F5AD"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15A70A7B" w:rsidR="003D0220" w:rsidRPr="003D0220" w:rsidRDefault="003D0220" w:rsidP="003D0220">
            <w:pPr>
              <w:suppressAutoHyphens/>
              <w:jc w:val="center"/>
              <w:rPr>
                <w:rFonts w:ascii="Tahoma" w:hAnsi="Tahoma" w:cs="Tahoma"/>
              </w:rPr>
            </w:pPr>
            <w:r w:rsidRPr="003D0220">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615F2C8B" w14:textId="5FAC41ED" w:rsidR="003D0220" w:rsidRPr="003D0220" w:rsidRDefault="003D0220" w:rsidP="003D0220">
            <w:pPr>
              <w:ind w:left="131"/>
              <w:rPr>
                <w:rFonts w:ascii="Tahoma" w:hAnsi="Tahoma" w:cs="Tahoma"/>
                <w:bCs/>
              </w:rPr>
            </w:pPr>
            <w:r w:rsidRPr="003D0220">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3CC8FC"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2E679B1" w:rsidR="003D0220" w:rsidRPr="00D05C48" w:rsidRDefault="003D0220" w:rsidP="003D0220">
            <w:pPr>
              <w:jc w:val="center"/>
              <w:rPr>
                <w:rFonts w:ascii="Tahoma" w:hAnsi="Tahoma" w:cs="Tahoma"/>
                <w:highlight w:val="yellow"/>
              </w:rPr>
            </w:pPr>
            <w:r w:rsidRPr="00C05CC9">
              <w:rPr>
                <w:rFonts w:ascii="Tahoma" w:hAnsi="Tahoma" w:cs="Tahoma"/>
              </w:rPr>
              <w:t>6 pkt</w:t>
            </w:r>
          </w:p>
        </w:tc>
      </w:tr>
      <w:tr w:rsidR="003D0220" w:rsidRPr="0067525B" w14:paraId="1D18B01B"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60DF7D8F" w:rsidR="003D0220" w:rsidRPr="003D0220" w:rsidRDefault="003D0220" w:rsidP="003D0220">
            <w:pPr>
              <w:suppressAutoHyphens/>
              <w:jc w:val="center"/>
              <w:rPr>
                <w:rFonts w:ascii="Tahoma" w:hAnsi="Tahoma" w:cs="Tahoma"/>
              </w:rPr>
            </w:pPr>
            <w:r w:rsidRPr="003D0220">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21C0EE7" w14:textId="7BCC540E" w:rsidR="003D0220" w:rsidRPr="003D0220" w:rsidRDefault="003D0220" w:rsidP="003D0220">
            <w:pPr>
              <w:ind w:left="131"/>
              <w:rPr>
                <w:rFonts w:ascii="Tahoma" w:hAnsi="Tahoma" w:cs="Tahoma"/>
                <w:bCs/>
              </w:rPr>
            </w:pPr>
            <w:r w:rsidRPr="003D0220">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974934D"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660C9997" w:rsidR="003D0220" w:rsidRPr="00D05C48" w:rsidRDefault="003D0220" w:rsidP="003D0220">
            <w:pPr>
              <w:jc w:val="center"/>
              <w:rPr>
                <w:rFonts w:ascii="Tahoma" w:hAnsi="Tahoma" w:cs="Tahoma"/>
                <w:highlight w:val="yellow"/>
              </w:rPr>
            </w:pPr>
            <w:r w:rsidRPr="00C05CC9">
              <w:rPr>
                <w:rFonts w:ascii="Tahoma" w:hAnsi="Tahoma" w:cs="Tahoma"/>
              </w:rPr>
              <w:t>1</w:t>
            </w:r>
            <w:r>
              <w:rPr>
                <w:rFonts w:ascii="Tahoma" w:hAnsi="Tahoma" w:cs="Tahoma"/>
              </w:rPr>
              <w:t>6</w:t>
            </w:r>
            <w:r w:rsidRPr="00C05CC9">
              <w:rPr>
                <w:rFonts w:ascii="Tahoma" w:hAnsi="Tahoma" w:cs="Tahoma"/>
              </w:rPr>
              <w:t xml:space="preserve"> pkt</w:t>
            </w:r>
          </w:p>
        </w:tc>
      </w:tr>
      <w:tr w:rsidR="003D0220" w:rsidRPr="0067525B" w14:paraId="1DC6A8A2" w14:textId="77777777" w:rsidTr="00A367E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2661EF6" w:rsidR="003D0220" w:rsidRPr="003D0220" w:rsidRDefault="003D0220" w:rsidP="003D0220">
            <w:pPr>
              <w:suppressAutoHyphens/>
              <w:jc w:val="center"/>
              <w:rPr>
                <w:rFonts w:ascii="Tahoma" w:hAnsi="Tahoma" w:cs="Tahoma"/>
              </w:rPr>
            </w:pPr>
            <w:r w:rsidRPr="003D0220">
              <w:rPr>
                <w:rFonts w:ascii="Tahoma" w:hAnsi="Tahoma" w:cs="Tahoma"/>
              </w:rPr>
              <w:t>55</w:t>
            </w:r>
          </w:p>
        </w:tc>
        <w:tc>
          <w:tcPr>
            <w:tcW w:w="5742" w:type="dxa"/>
            <w:tcBorders>
              <w:top w:val="single" w:sz="6" w:space="0" w:color="auto"/>
              <w:left w:val="single" w:sz="6" w:space="0" w:color="auto"/>
              <w:bottom w:val="single" w:sz="6" w:space="0" w:color="auto"/>
            </w:tcBorders>
            <w:vAlign w:val="center"/>
          </w:tcPr>
          <w:p w14:paraId="51435963" w14:textId="5432D575" w:rsidR="003D0220" w:rsidRPr="003D0220" w:rsidRDefault="003D0220" w:rsidP="003D0220">
            <w:pPr>
              <w:ind w:left="131"/>
              <w:rPr>
                <w:rFonts w:ascii="Tahoma" w:hAnsi="Tahoma" w:cs="Tahoma"/>
                <w:bCs/>
              </w:rPr>
            </w:pPr>
            <w:r w:rsidRPr="003D0220">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1FC900AF" w14:textId="77777777" w:rsidR="003D0220" w:rsidRPr="00D05C48" w:rsidRDefault="003D0220" w:rsidP="003D0220">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74CA7F6" w:rsidR="003D0220" w:rsidRPr="00D05C48" w:rsidRDefault="003D0220" w:rsidP="003D0220">
            <w:pPr>
              <w:jc w:val="center"/>
              <w:rPr>
                <w:rFonts w:ascii="Tahoma" w:hAnsi="Tahoma" w:cs="Tahoma"/>
                <w:highlight w:val="yellow"/>
              </w:rPr>
            </w:pPr>
            <w:r w:rsidRPr="00C05CC9">
              <w:rPr>
                <w:rFonts w:ascii="Tahoma" w:hAnsi="Tahoma" w:cs="Tahoma"/>
              </w:rPr>
              <w:t>8 pkt</w:t>
            </w:r>
          </w:p>
        </w:tc>
      </w:tr>
    </w:tbl>
    <w:p w14:paraId="7D6A8F6B" w14:textId="77777777" w:rsidR="001C0F8A" w:rsidRPr="0053146F" w:rsidRDefault="00AD571E" w:rsidP="00CD05D8">
      <w:pPr>
        <w:ind w:left="60"/>
        <w:jc w:val="both"/>
        <w:rPr>
          <w:rFonts w:ascii="Tahoma" w:hAnsi="Tahoma"/>
          <w:position w:val="-4"/>
          <w:sz w:val="18"/>
          <w:szCs w:val="18"/>
        </w:rPr>
      </w:pPr>
      <w:r w:rsidRPr="0053146F">
        <w:rPr>
          <w:rFonts w:ascii="Tahoma" w:hAnsi="Tahoma"/>
          <w:position w:val="-4"/>
          <w:sz w:val="18"/>
          <w:szCs w:val="18"/>
        </w:rPr>
        <w:t>*W przypadku braku zapisu „TAK” lub „NIE” przy danej klauzuli Zamawiający uzna, że dana klauzula nie została zaakceptowana w ofercie przez Wykonawcę.</w:t>
      </w:r>
    </w:p>
    <w:p w14:paraId="7C0D07E9" w14:textId="221930DF" w:rsidR="00D36C56" w:rsidRPr="00E06B22" w:rsidRDefault="00D36C56" w:rsidP="00D36C56">
      <w:pPr>
        <w:ind w:left="60"/>
        <w:jc w:val="both"/>
        <w:rPr>
          <w:rFonts w:ascii="Tahoma" w:hAnsi="Tahoma"/>
          <w:position w:val="-4"/>
          <w:sz w:val="18"/>
          <w:szCs w:val="18"/>
        </w:rPr>
      </w:pPr>
      <w:r w:rsidRPr="0053146F">
        <w:rPr>
          <w:rFonts w:ascii="Tahoma" w:hAnsi="Tahoma" w:cs="Tahoma"/>
          <w:sz w:val="18"/>
          <w:szCs w:val="18"/>
        </w:rPr>
        <w:t>**Wykonawca w ofercie zaakceptuje albo klauzulę nr 4</w:t>
      </w:r>
      <w:r w:rsidR="003D0220" w:rsidRPr="0053146F">
        <w:rPr>
          <w:rFonts w:ascii="Tahoma" w:hAnsi="Tahoma" w:cs="Tahoma"/>
          <w:sz w:val="18"/>
          <w:szCs w:val="18"/>
        </w:rPr>
        <w:t>7</w:t>
      </w:r>
      <w:r w:rsidRPr="0053146F">
        <w:rPr>
          <w:rFonts w:ascii="Tahoma" w:hAnsi="Tahoma" w:cs="Tahoma"/>
          <w:sz w:val="18"/>
          <w:szCs w:val="18"/>
        </w:rPr>
        <w:t xml:space="preserve"> albo klauzulę nr 4</w:t>
      </w:r>
      <w:r w:rsidR="003D0220" w:rsidRPr="0053146F">
        <w:rPr>
          <w:rFonts w:ascii="Tahoma" w:hAnsi="Tahoma" w:cs="Tahoma"/>
          <w:sz w:val="18"/>
          <w:szCs w:val="18"/>
        </w:rPr>
        <w:t>8</w:t>
      </w:r>
      <w:r w:rsidRPr="0053146F">
        <w:rPr>
          <w:rFonts w:ascii="Tahoma" w:hAnsi="Tahoma" w:cs="Tahoma"/>
          <w:sz w:val="18"/>
          <w:szCs w:val="18"/>
        </w:rPr>
        <w:t>. W przypadku zaakceptowania w ofercie zarówno klauzuli nr 4</w:t>
      </w:r>
      <w:r w:rsidR="003D0220" w:rsidRPr="0053146F">
        <w:rPr>
          <w:rFonts w:ascii="Tahoma" w:hAnsi="Tahoma" w:cs="Tahoma"/>
          <w:sz w:val="18"/>
          <w:szCs w:val="18"/>
        </w:rPr>
        <w:t>7</w:t>
      </w:r>
      <w:r w:rsidRPr="0053146F">
        <w:rPr>
          <w:rFonts w:ascii="Tahoma" w:hAnsi="Tahoma" w:cs="Tahoma"/>
          <w:sz w:val="18"/>
          <w:szCs w:val="18"/>
        </w:rPr>
        <w:t xml:space="preserve"> jak i klauzuli nr 4</w:t>
      </w:r>
      <w:r w:rsidR="003D0220" w:rsidRPr="0053146F">
        <w:rPr>
          <w:rFonts w:ascii="Tahoma" w:hAnsi="Tahoma" w:cs="Tahoma"/>
          <w:sz w:val="18"/>
          <w:szCs w:val="18"/>
        </w:rPr>
        <w:t>8</w:t>
      </w:r>
      <w:r w:rsidRPr="0053146F">
        <w:rPr>
          <w:rFonts w:ascii="Tahoma" w:hAnsi="Tahoma" w:cs="Tahoma"/>
          <w:sz w:val="18"/>
          <w:szCs w:val="18"/>
        </w:rPr>
        <w:t>, Zamawiający uzna, że do oferty ma zastosowanie klauzula korzystniejsza dla Zamawiającego (klauzula nr 4</w:t>
      </w:r>
      <w:r w:rsidR="003D0220" w:rsidRPr="0053146F">
        <w:rPr>
          <w:rFonts w:ascii="Tahoma" w:hAnsi="Tahoma" w:cs="Tahoma"/>
          <w:sz w:val="18"/>
          <w:szCs w:val="18"/>
        </w:rPr>
        <w:t>8</w:t>
      </w:r>
      <w:r w:rsidRPr="0053146F">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F43519" w:rsidRPr="00AC0D6F" w14:paraId="1F7FB444" w14:textId="77777777" w:rsidTr="00C329A2">
        <w:tc>
          <w:tcPr>
            <w:tcW w:w="567" w:type="dxa"/>
            <w:vMerge w:val="restart"/>
            <w:shd w:val="clear" w:color="auto" w:fill="auto"/>
            <w:vAlign w:val="center"/>
          </w:tcPr>
          <w:p w14:paraId="0B338384" w14:textId="7FD0E10A"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4962" w:type="dxa"/>
            <w:vMerge w:val="restart"/>
            <w:shd w:val="clear" w:color="auto" w:fill="auto"/>
          </w:tcPr>
          <w:p w14:paraId="52490551" w14:textId="08B8D4DA" w:rsidR="00F43519" w:rsidRPr="00EF0087"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93" w:type="dxa"/>
            <w:shd w:val="clear" w:color="auto" w:fill="auto"/>
          </w:tcPr>
          <w:p w14:paraId="565DCE44" w14:textId="7BE98E37" w:rsidR="00F43519" w:rsidRPr="001B5E1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67BED85F" w14:textId="77777777" w:rsidR="00F43519" w:rsidRPr="001B5E1A" w:rsidRDefault="00F43519" w:rsidP="00F43519">
            <w:pPr>
              <w:pStyle w:val="Akapitzlist"/>
              <w:ind w:left="0"/>
              <w:jc w:val="center"/>
              <w:outlineLvl w:val="0"/>
              <w:rPr>
                <w:rFonts w:ascii="Tahoma" w:hAnsi="Tahoma" w:cs="Tahoma"/>
                <w:sz w:val="20"/>
                <w:szCs w:val="20"/>
              </w:rPr>
            </w:pPr>
          </w:p>
        </w:tc>
      </w:tr>
      <w:tr w:rsidR="00F43519" w:rsidRPr="00AC0D6F" w14:paraId="6A025121" w14:textId="77777777" w:rsidTr="00C329A2">
        <w:tc>
          <w:tcPr>
            <w:tcW w:w="567" w:type="dxa"/>
            <w:vMerge/>
            <w:shd w:val="clear" w:color="auto" w:fill="auto"/>
          </w:tcPr>
          <w:p w14:paraId="013362EF"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2B671037"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2BE5D9F6" w14:textId="42474B7B"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2BE77864"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1E291C53" w14:textId="77777777" w:rsidTr="00C329A2">
        <w:tc>
          <w:tcPr>
            <w:tcW w:w="567" w:type="dxa"/>
            <w:vMerge w:val="restart"/>
            <w:shd w:val="clear" w:color="auto" w:fill="auto"/>
            <w:vAlign w:val="center"/>
          </w:tcPr>
          <w:p w14:paraId="75EF5B67" w14:textId="30748F71" w:rsidR="00F43519" w:rsidRPr="00EF0087" w:rsidRDefault="00F43519" w:rsidP="00F4351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4962" w:type="dxa"/>
            <w:vMerge w:val="restart"/>
            <w:shd w:val="clear" w:color="auto" w:fill="auto"/>
          </w:tcPr>
          <w:p w14:paraId="7A92830A" w14:textId="293E1D38" w:rsidR="00F43519" w:rsidRPr="00EF0087" w:rsidRDefault="00F43519" w:rsidP="00F4351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93" w:type="dxa"/>
            <w:shd w:val="clear" w:color="auto" w:fill="auto"/>
          </w:tcPr>
          <w:p w14:paraId="61BA03F4" w14:textId="44FC05A5"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38368214"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13E69E7F" w14:textId="77777777" w:rsidTr="00C329A2">
        <w:tc>
          <w:tcPr>
            <w:tcW w:w="567" w:type="dxa"/>
            <w:vMerge/>
            <w:shd w:val="clear" w:color="auto" w:fill="auto"/>
          </w:tcPr>
          <w:p w14:paraId="2A305493"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1B295CA1"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1CD33C12" w14:textId="7F008C2A"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6EB43F20"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39F63CE8" w14:textId="77777777" w:rsidTr="00C329A2">
        <w:tc>
          <w:tcPr>
            <w:tcW w:w="567" w:type="dxa"/>
            <w:vMerge w:val="restart"/>
            <w:shd w:val="clear" w:color="auto" w:fill="auto"/>
            <w:vAlign w:val="center"/>
          </w:tcPr>
          <w:p w14:paraId="115B28F5" w14:textId="777B3246" w:rsidR="00F43519" w:rsidRPr="00EF0087" w:rsidRDefault="00F43519" w:rsidP="00F4351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4962" w:type="dxa"/>
            <w:vMerge w:val="restart"/>
            <w:shd w:val="clear" w:color="auto" w:fill="auto"/>
          </w:tcPr>
          <w:p w14:paraId="713F0908" w14:textId="00B7856A" w:rsidR="00F43519" w:rsidRPr="00EF0087" w:rsidRDefault="00F43519" w:rsidP="00F4351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93" w:type="dxa"/>
            <w:shd w:val="clear" w:color="auto" w:fill="auto"/>
          </w:tcPr>
          <w:p w14:paraId="1A4A636E" w14:textId="0A0B91C8"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32D53F9D"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154AFD15" w14:textId="77777777" w:rsidTr="00C329A2">
        <w:tc>
          <w:tcPr>
            <w:tcW w:w="567" w:type="dxa"/>
            <w:vMerge/>
            <w:shd w:val="clear" w:color="auto" w:fill="auto"/>
          </w:tcPr>
          <w:p w14:paraId="368B6613"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1CD7BFEB"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1BEA6C1F" w14:textId="6C3653C5"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0B429B42"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02B1D609" w14:textId="77777777" w:rsidTr="00C329A2">
        <w:tc>
          <w:tcPr>
            <w:tcW w:w="567" w:type="dxa"/>
            <w:vMerge w:val="restart"/>
            <w:shd w:val="clear" w:color="auto" w:fill="auto"/>
            <w:vAlign w:val="center"/>
          </w:tcPr>
          <w:p w14:paraId="78DBDAC1" w14:textId="791B18D0" w:rsidR="00F43519" w:rsidRPr="00EF0087" w:rsidRDefault="00F43519" w:rsidP="00F4351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4962" w:type="dxa"/>
            <w:vMerge w:val="restart"/>
            <w:shd w:val="clear" w:color="auto" w:fill="auto"/>
          </w:tcPr>
          <w:p w14:paraId="25640CEF" w14:textId="08E488DA" w:rsidR="00F43519" w:rsidRPr="00EF0087" w:rsidRDefault="00F43519" w:rsidP="00F4351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93" w:type="dxa"/>
            <w:shd w:val="clear" w:color="auto" w:fill="auto"/>
          </w:tcPr>
          <w:p w14:paraId="0A50F92E" w14:textId="13D429FC"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5F7410B5"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3A0F95A0" w14:textId="77777777" w:rsidTr="00C329A2">
        <w:tc>
          <w:tcPr>
            <w:tcW w:w="567" w:type="dxa"/>
            <w:vMerge/>
            <w:shd w:val="clear" w:color="auto" w:fill="auto"/>
          </w:tcPr>
          <w:p w14:paraId="7B6CC86B"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1751B713"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34E9043B" w14:textId="48BD379F"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6A542B57"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06B4D0E5" w14:textId="77777777" w:rsidTr="00C329A2">
        <w:tc>
          <w:tcPr>
            <w:tcW w:w="567" w:type="dxa"/>
            <w:vMerge w:val="restart"/>
            <w:shd w:val="clear" w:color="auto" w:fill="auto"/>
            <w:vAlign w:val="center"/>
          </w:tcPr>
          <w:p w14:paraId="02EBFFFC" w14:textId="5FEB82FF" w:rsidR="00F43519" w:rsidRPr="00EF0087" w:rsidRDefault="00F43519" w:rsidP="00F4351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4962" w:type="dxa"/>
            <w:vMerge w:val="restart"/>
            <w:shd w:val="clear" w:color="auto" w:fill="auto"/>
          </w:tcPr>
          <w:p w14:paraId="32C80664" w14:textId="3D9B9FBE" w:rsidR="00F43519" w:rsidRPr="00EF0087" w:rsidRDefault="00F43519" w:rsidP="00F43519">
            <w:pPr>
              <w:pStyle w:val="Akapitzlist"/>
              <w:ind w:left="0"/>
              <w:jc w:val="both"/>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93" w:type="dxa"/>
            <w:shd w:val="clear" w:color="auto" w:fill="auto"/>
          </w:tcPr>
          <w:p w14:paraId="3EAA0BBD" w14:textId="23C5979A"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1C91213D"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24BD72A9" w14:textId="77777777" w:rsidTr="00C329A2">
        <w:tc>
          <w:tcPr>
            <w:tcW w:w="567" w:type="dxa"/>
            <w:vMerge/>
            <w:shd w:val="clear" w:color="auto" w:fill="auto"/>
            <w:vAlign w:val="center"/>
          </w:tcPr>
          <w:p w14:paraId="61BE895A" w14:textId="77777777" w:rsidR="00F43519" w:rsidRPr="00EF0087" w:rsidRDefault="00F43519" w:rsidP="00F43519">
            <w:pPr>
              <w:pStyle w:val="Akapitzlist"/>
              <w:ind w:left="0"/>
              <w:jc w:val="center"/>
              <w:outlineLvl w:val="0"/>
              <w:rPr>
                <w:rFonts w:ascii="Tahoma" w:hAnsi="Tahoma" w:cs="Tahoma"/>
                <w:sz w:val="20"/>
                <w:szCs w:val="20"/>
              </w:rPr>
            </w:pPr>
          </w:p>
        </w:tc>
        <w:tc>
          <w:tcPr>
            <w:tcW w:w="4962" w:type="dxa"/>
            <w:vMerge/>
            <w:shd w:val="clear" w:color="auto" w:fill="auto"/>
          </w:tcPr>
          <w:p w14:paraId="65A82952"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7F4610A4" w14:textId="68C8BDEF"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3DF96C53"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28CC1B4B" w14:textId="77777777" w:rsidTr="00C329A2">
        <w:tc>
          <w:tcPr>
            <w:tcW w:w="567" w:type="dxa"/>
            <w:vMerge w:val="restart"/>
            <w:shd w:val="clear" w:color="auto" w:fill="auto"/>
            <w:vAlign w:val="center"/>
          </w:tcPr>
          <w:p w14:paraId="12E49450" w14:textId="0087EA1B"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4962" w:type="dxa"/>
            <w:vMerge w:val="restart"/>
            <w:shd w:val="clear" w:color="auto" w:fill="auto"/>
          </w:tcPr>
          <w:p w14:paraId="661A8F83" w14:textId="46B1EBAA" w:rsidR="00F43519" w:rsidRPr="00EF0087"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93" w:type="dxa"/>
            <w:shd w:val="clear" w:color="auto" w:fill="auto"/>
          </w:tcPr>
          <w:p w14:paraId="24007540" w14:textId="1B380901"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409ED7DD"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739FA66E" w14:textId="77777777" w:rsidTr="00C329A2">
        <w:tc>
          <w:tcPr>
            <w:tcW w:w="567" w:type="dxa"/>
            <w:vMerge/>
            <w:shd w:val="clear" w:color="auto" w:fill="auto"/>
          </w:tcPr>
          <w:p w14:paraId="393FD633"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61094714"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vAlign w:val="center"/>
          </w:tcPr>
          <w:p w14:paraId="3BF8C154" w14:textId="4BDA2DF7"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511D7F0B"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40F40909" w14:textId="77777777" w:rsidTr="00C329A2">
        <w:tc>
          <w:tcPr>
            <w:tcW w:w="567" w:type="dxa"/>
            <w:vMerge w:val="restart"/>
            <w:shd w:val="clear" w:color="auto" w:fill="auto"/>
            <w:vAlign w:val="center"/>
          </w:tcPr>
          <w:p w14:paraId="4EC0B735" w14:textId="59F9E499"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4962" w:type="dxa"/>
            <w:vMerge w:val="restart"/>
            <w:shd w:val="clear" w:color="auto" w:fill="auto"/>
          </w:tcPr>
          <w:p w14:paraId="52413FCC" w14:textId="05E087E4" w:rsidR="00F43519" w:rsidRPr="00EF0087"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93" w:type="dxa"/>
            <w:shd w:val="clear" w:color="auto" w:fill="auto"/>
          </w:tcPr>
          <w:p w14:paraId="2C396341" w14:textId="056882F8"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30A18EE7"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60A86627" w14:textId="77777777" w:rsidTr="00C329A2">
        <w:tc>
          <w:tcPr>
            <w:tcW w:w="567" w:type="dxa"/>
            <w:vMerge/>
            <w:shd w:val="clear" w:color="auto" w:fill="auto"/>
          </w:tcPr>
          <w:p w14:paraId="6D0B854B"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6E058514"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tcPr>
          <w:p w14:paraId="64CF53C3" w14:textId="49C5514E" w:rsidR="00F43519" w:rsidRPr="006E2585"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00CD57A8"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6729370B" w14:textId="77777777" w:rsidTr="00C329A2">
        <w:tc>
          <w:tcPr>
            <w:tcW w:w="567" w:type="dxa"/>
            <w:vMerge w:val="restart"/>
            <w:shd w:val="clear" w:color="auto" w:fill="auto"/>
            <w:vAlign w:val="center"/>
          </w:tcPr>
          <w:p w14:paraId="3763C0C2" w14:textId="0BEB1149"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4962" w:type="dxa"/>
            <w:vMerge w:val="restart"/>
            <w:shd w:val="clear" w:color="auto" w:fill="auto"/>
          </w:tcPr>
          <w:p w14:paraId="08E6A893" w14:textId="0AC25C31" w:rsidR="00F43519" w:rsidRPr="00EF0087"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93" w:type="dxa"/>
            <w:shd w:val="clear" w:color="auto" w:fill="auto"/>
          </w:tcPr>
          <w:p w14:paraId="13DDB791" w14:textId="5BDD884B" w:rsidR="00F43519" w:rsidRPr="001B5E1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vAlign w:val="center"/>
          </w:tcPr>
          <w:p w14:paraId="3BD7F6F0"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1D8599A0" w14:textId="77777777" w:rsidTr="00C329A2">
        <w:tc>
          <w:tcPr>
            <w:tcW w:w="567" w:type="dxa"/>
            <w:vMerge/>
            <w:shd w:val="clear" w:color="auto" w:fill="auto"/>
          </w:tcPr>
          <w:p w14:paraId="33318361" w14:textId="77777777" w:rsidR="00F43519" w:rsidRPr="00EF0087" w:rsidRDefault="00F43519" w:rsidP="00F43519">
            <w:pPr>
              <w:pStyle w:val="Akapitzlist"/>
              <w:ind w:left="0"/>
              <w:jc w:val="both"/>
              <w:outlineLvl w:val="0"/>
              <w:rPr>
                <w:rFonts w:ascii="Tahoma" w:hAnsi="Tahoma" w:cs="Tahoma"/>
                <w:sz w:val="20"/>
                <w:szCs w:val="20"/>
              </w:rPr>
            </w:pPr>
          </w:p>
        </w:tc>
        <w:tc>
          <w:tcPr>
            <w:tcW w:w="4962" w:type="dxa"/>
            <w:vMerge/>
            <w:shd w:val="clear" w:color="auto" w:fill="auto"/>
          </w:tcPr>
          <w:p w14:paraId="0D89E6AD" w14:textId="77777777" w:rsidR="00F43519" w:rsidRPr="00EF0087" w:rsidRDefault="00F43519" w:rsidP="00F43519">
            <w:pPr>
              <w:pStyle w:val="Akapitzlist"/>
              <w:ind w:left="0"/>
              <w:jc w:val="both"/>
              <w:outlineLvl w:val="0"/>
              <w:rPr>
                <w:rFonts w:ascii="Tahoma" w:hAnsi="Tahoma" w:cs="Tahoma"/>
                <w:sz w:val="20"/>
                <w:szCs w:val="20"/>
              </w:rPr>
            </w:pPr>
          </w:p>
        </w:tc>
        <w:tc>
          <w:tcPr>
            <w:tcW w:w="2693" w:type="dxa"/>
            <w:shd w:val="clear" w:color="auto" w:fill="auto"/>
          </w:tcPr>
          <w:p w14:paraId="7E63246E" w14:textId="2F21A32E" w:rsidR="00F43519" w:rsidRPr="001B5E1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vAlign w:val="center"/>
          </w:tcPr>
          <w:p w14:paraId="3C7988E5"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2495F341" w14:textId="77777777" w:rsidTr="00C329A2">
        <w:tc>
          <w:tcPr>
            <w:tcW w:w="567" w:type="dxa"/>
            <w:vMerge w:val="restart"/>
            <w:shd w:val="clear" w:color="auto" w:fill="auto"/>
            <w:vAlign w:val="center"/>
          </w:tcPr>
          <w:p w14:paraId="29636033" w14:textId="00BE2280"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4962" w:type="dxa"/>
            <w:vMerge w:val="restart"/>
            <w:shd w:val="clear" w:color="auto" w:fill="auto"/>
          </w:tcPr>
          <w:p w14:paraId="646E4C88" w14:textId="05C8DDE4" w:rsidR="00F43519" w:rsidRPr="00D8542A"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93" w:type="dxa"/>
            <w:shd w:val="clear" w:color="auto" w:fill="auto"/>
          </w:tcPr>
          <w:p w14:paraId="767AEC99" w14:textId="6612722C" w:rsidR="00F43519" w:rsidRPr="00D8542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vAlign w:val="center"/>
          </w:tcPr>
          <w:p w14:paraId="64D398B3"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09CA0C91" w14:textId="77777777" w:rsidTr="00C329A2">
        <w:tc>
          <w:tcPr>
            <w:tcW w:w="567" w:type="dxa"/>
            <w:vMerge/>
            <w:shd w:val="clear" w:color="auto" w:fill="auto"/>
            <w:vAlign w:val="center"/>
          </w:tcPr>
          <w:p w14:paraId="27A1D17E" w14:textId="77777777" w:rsidR="00F43519" w:rsidRPr="00EF0087" w:rsidRDefault="00F43519" w:rsidP="00F43519">
            <w:pPr>
              <w:pStyle w:val="Akapitzlist"/>
              <w:ind w:left="0"/>
              <w:jc w:val="center"/>
              <w:outlineLvl w:val="0"/>
              <w:rPr>
                <w:rFonts w:ascii="Tahoma" w:hAnsi="Tahoma" w:cs="Tahoma"/>
                <w:sz w:val="20"/>
                <w:szCs w:val="20"/>
              </w:rPr>
            </w:pPr>
          </w:p>
        </w:tc>
        <w:tc>
          <w:tcPr>
            <w:tcW w:w="4962" w:type="dxa"/>
            <w:vMerge/>
            <w:shd w:val="clear" w:color="auto" w:fill="auto"/>
          </w:tcPr>
          <w:p w14:paraId="05EE9031" w14:textId="77777777" w:rsidR="00F43519" w:rsidRPr="00D8542A" w:rsidRDefault="00F43519" w:rsidP="00F43519">
            <w:pPr>
              <w:pStyle w:val="Akapitzlist"/>
              <w:ind w:left="0"/>
              <w:jc w:val="both"/>
              <w:outlineLvl w:val="0"/>
              <w:rPr>
                <w:rFonts w:ascii="Tahoma" w:hAnsi="Tahoma" w:cs="Tahoma"/>
                <w:sz w:val="20"/>
                <w:szCs w:val="20"/>
              </w:rPr>
            </w:pPr>
          </w:p>
        </w:tc>
        <w:tc>
          <w:tcPr>
            <w:tcW w:w="2693" w:type="dxa"/>
            <w:shd w:val="clear" w:color="auto" w:fill="auto"/>
          </w:tcPr>
          <w:p w14:paraId="2C1E4ADE" w14:textId="29148C5F" w:rsidR="00F43519" w:rsidRPr="00D8542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vAlign w:val="center"/>
          </w:tcPr>
          <w:p w14:paraId="212B00CA"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F43519" w:rsidRPr="00AC0D6F" w14:paraId="22AFA513" w14:textId="77777777" w:rsidTr="00C329A2">
        <w:tc>
          <w:tcPr>
            <w:tcW w:w="567" w:type="dxa"/>
            <w:vMerge w:val="restart"/>
            <w:shd w:val="clear" w:color="auto" w:fill="auto"/>
            <w:vAlign w:val="center"/>
          </w:tcPr>
          <w:p w14:paraId="2750DF95" w14:textId="290CFBC8" w:rsidR="00F43519" w:rsidRPr="00EF0087" w:rsidRDefault="00F43519" w:rsidP="00F4351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4962" w:type="dxa"/>
            <w:vMerge w:val="restart"/>
            <w:shd w:val="clear" w:color="auto" w:fill="auto"/>
          </w:tcPr>
          <w:p w14:paraId="649E26DA" w14:textId="2E12105A" w:rsidR="00F43519" w:rsidRPr="00D8542A" w:rsidRDefault="00F43519" w:rsidP="00F43519">
            <w:pPr>
              <w:pStyle w:val="Akapitzlist"/>
              <w:ind w:left="0"/>
              <w:jc w:val="both"/>
              <w:outlineLvl w:val="0"/>
              <w:rPr>
                <w:rFonts w:ascii="Tahoma" w:hAnsi="Tahoma" w:cs="Tahoma"/>
                <w:sz w:val="20"/>
                <w:szCs w:val="20"/>
              </w:rPr>
            </w:pPr>
            <w:r w:rsidRPr="00FD24EC">
              <w:rPr>
                <w:rFonts w:ascii="Tahoma" w:hAnsi="Tahoma" w:cs="Tahoma"/>
                <w:sz w:val="20"/>
                <w:szCs w:val="20"/>
              </w:rPr>
              <w:t xml:space="preserve">Zwiększenie </w:t>
            </w:r>
            <w:r w:rsidR="00B65D33" w:rsidRPr="00B65D33">
              <w:rPr>
                <w:rFonts w:ascii="Tahoma" w:hAnsi="Tahoma" w:cs="Tahoma"/>
                <w:sz w:val="20"/>
                <w:szCs w:val="20"/>
              </w:rPr>
              <w:t xml:space="preserve">limitu odpowiedzialności </w:t>
            </w:r>
            <w:r w:rsidRPr="00FD24EC">
              <w:rPr>
                <w:rFonts w:ascii="Tahoma" w:hAnsi="Tahoma" w:cs="Tahoma"/>
                <w:sz w:val="20"/>
                <w:szCs w:val="20"/>
              </w:rPr>
              <w:t>w ubezpieczeniu odpowiedzialności cywilnej zarządcy drogi</w:t>
            </w:r>
          </w:p>
        </w:tc>
        <w:tc>
          <w:tcPr>
            <w:tcW w:w="2693" w:type="dxa"/>
            <w:shd w:val="clear" w:color="auto" w:fill="auto"/>
          </w:tcPr>
          <w:p w14:paraId="22455D3A" w14:textId="3112766B" w:rsidR="00F43519" w:rsidRPr="00D8542A" w:rsidRDefault="00F43519" w:rsidP="00F43519">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vAlign w:val="center"/>
          </w:tcPr>
          <w:p w14:paraId="5A16405A" w14:textId="77777777" w:rsidR="00F43519" w:rsidRPr="00AC0D6F" w:rsidRDefault="00F43519" w:rsidP="00F43519">
            <w:pPr>
              <w:pStyle w:val="Akapitzlist"/>
              <w:ind w:left="0"/>
              <w:jc w:val="center"/>
              <w:outlineLvl w:val="0"/>
              <w:rPr>
                <w:rFonts w:ascii="Tahoma" w:hAnsi="Tahoma" w:cs="Tahoma"/>
                <w:sz w:val="20"/>
                <w:szCs w:val="20"/>
                <w:highlight w:val="yellow"/>
              </w:rPr>
            </w:pPr>
          </w:p>
        </w:tc>
      </w:tr>
      <w:tr w:rsidR="009A3A10" w:rsidRPr="00AC0D6F" w14:paraId="6413A1AF" w14:textId="77777777" w:rsidTr="00C329A2">
        <w:tc>
          <w:tcPr>
            <w:tcW w:w="567" w:type="dxa"/>
            <w:vMerge/>
            <w:shd w:val="clear" w:color="auto" w:fill="auto"/>
          </w:tcPr>
          <w:p w14:paraId="475C7E5A" w14:textId="77777777" w:rsidR="009A3A10" w:rsidRPr="00C12255" w:rsidRDefault="009A3A10" w:rsidP="009A3A10">
            <w:pPr>
              <w:pStyle w:val="Akapitzlist"/>
              <w:ind w:left="0"/>
              <w:jc w:val="both"/>
              <w:outlineLvl w:val="0"/>
              <w:rPr>
                <w:rFonts w:ascii="Tahoma" w:hAnsi="Tahoma" w:cs="Tahoma"/>
                <w:sz w:val="20"/>
                <w:szCs w:val="20"/>
              </w:rPr>
            </w:pPr>
          </w:p>
        </w:tc>
        <w:tc>
          <w:tcPr>
            <w:tcW w:w="4962" w:type="dxa"/>
            <w:vMerge/>
            <w:shd w:val="clear" w:color="auto" w:fill="auto"/>
          </w:tcPr>
          <w:p w14:paraId="4268223B" w14:textId="77777777" w:rsidR="009A3A10" w:rsidRPr="00D8542A" w:rsidRDefault="009A3A10" w:rsidP="009A3A10">
            <w:pPr>
              <w:pStyle w:val="Akapitzlist"/>
              <w:ind w:left="0"/>
              <w:jc w:val="both"/>
              <w:outlineLvl w:val="0"/>
              <w:rPr>
                <w:rFonts w:ascii="Tahoma" w:hAnsi="Tahoma" w:cs="Tahoma"/>
                <w:sz w:val="20"/>
                <w:szCs w:val="20"/>
              </w:rPr>
            </w:pPr>
          </w:p>
        </w:tc>
        <w:tc>
          <w:tcPr>
            <w:tcW w:w="2693" w:type="dxa"/>
            <w:shd w:val="clear" w:color="auto" w:fill="auto"/>
          </w:tcPr>
          <w:p w14:paraId="2FF5FB9D" w14:textId="6F92A603" w:rsidR="009A3A10" w:rsidRPr="00D8542A" w:rsidRDefault="009A3A10" w:rsidP="009A3A10">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vAlign w:val="center"/>
          </w:tcPr>
          <w:p w14:paraId="0AC28922" w14:textId="77777777" w:rsidR="009A3A10" w:rsidRPr="00AC0D6F" w:rsidRDefault="009A3A10" w:rsidP="009A3A10">
            <w:pPr>
              <w:pStyle w:val="Akapitzlist"/>
              <w:ind w:left="0"/>
              <w:jc w:val="center"/>
              <w:outlineLvl w:val="0"/>
              <w:rPr>
                <w:rFonts w:ascii="Tahoma" w:hAnsi="Tahoma" w:cs="Tahoma"/>
                <w:sz w:val="20"/>
                <w:szCs w:val="20"/>
                <w:highlight w:val="yellow"/>
              </w:rPr>
            </w:pPr>
          </w:p>
        </w:tc>
      </w:tr>
    </w:tbl>
    <w:p w14:paraId="78BEF637" w14:textId="77777777" w:rsidR="00D8542A" w:rsidRDefault="00D8542A" w:rsidP="004B6FE0">
      <w:pPr>
        <w:jc w:val="both"/>
        <w:rPr>
          <w:rFonts w:ascii="Tahoma" w:hAnsi="Tahoma"/>
          <w:position w:val="-4"/>
          <w:sz w:val="18"/>
          <w:szCs w:val="18"/>
        </w:rPr>
      </w:pPr>
    </w:p>
    <w:p w14:paraId="79B1D632" w14:textId="38FDB96A"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9C9A9D2" w14:textId="77777777" w:rsidR="004D7DA0" w:rsidRDefault="004D7DA0" w:rsidP="00CD05D8">
      <w:pPr>
        <w:ind w:left="60"/>
        <w:jc w:val="both"/>
        <w:rPr>
          <w:rFonts w:ascii="Tahoma" w:hAnsi="Tahoma"/>
          <w:b/>
          <w:position w:val="-4"/>
        </w:rPr>
      </w:pPr>
    </w:p>
    <w:p w14:paraId="21829D37" w14:textId="78337984" w:rsidR="0033543E" w:rsidRPr="001C1D56" w:rsidRDefault="00075A20" w:rsidP="00CD05D8">
      <w:pPr>
        <w:ind w:left="60"/>
        <w:jc w:val="both"/>
        <w:rPr>
          <w:rFonts w:ascii="Tahoma" w:hAnsi="Tahoma"/>
          <w:b/>
          <w:position w:val="-4"/>
        </w:rPr>
      </w:pPr>
      <w:r w:rsidRPr="001C1D56">
        <w:rPr>
          <w:rFonts w:ascii="Tahoma" w:hAnsi="Tahoma"/>
          <w:b/>
          <w:position w:val="-4"/>
        </w:rPr>
        <w:t xml:space="preserve">Część II Zamówienia </w:t>
      </w:r>
    </w:p>
    <w:p w14:paraId="2AD610A3" w14:textId="77777777" w:rsidR="00E77978" w:rsidRPr="001C1D56" w:rsidRDefault="00E77978" w:rsidP="00E77978">
      <w:pPr>
        <w:pStyle w:val="Tekstpodstawowywcity"/>
        <w:ind w:left="0"/>
        <w:rPr>
          <w:rFonts w:ascii="Tahoma" w:hAnsi="Tahoma" w:cs="Tahoma"/>
          <w:b w:val="0"/>
          <w:sz w:val="20"/>
          <w:u w:val="none"/>
        </w:rPr>
      </w:pPr>
    </w:p>
    <w:p w14:paraId="714905E5" w14:textId="3CBA0B6B" w:rsidR="0033543E" w:rsidRDefault="0033543E" w:rsidP="00E77978">
      <w:pPr>
        <w:pStyle w:val="Tekstpodstawowywcity"/>
        <w:ind w:left="0"/>
        <w:rPr>
          <w:rFonts w:ascii="Tahoma" w:hAnsi="Tahoma" w:cs="Tahoma"/>
          <w:b w:val="0"/>
          <w:sz w:val="20"/>
          <w:u w:val="none"/>
        </w:rPr>
      </w:pPr>
      <w:r w:rsidRPr="001C1D56">
        <w:rPr>
          <w:rFonts w:ascii="Tahoma" w:hAnsi="Tahoma" w:cs="Tahoma"/>
          <w:b w:val="0"/>
          <w:sz w:val="20"/>
          <w:u w:val="none"/>
        </w:rPr>
        <w:t xml:space="preserve">Oferta obejmuje okres ubezpieczenia wskazany w </w:t>
      </w:r>
      <w:r w:rsidR="0074519C" w:rsidRPr="001C1D56">
        <w:rPr>
          <w:rFonts w:ascii="Tahoma" w:hAnsi="Tahoma" w:cs="Tahoma"/>
          <w:b w:val="0"/>
          <w:sz w:val="20"/>
          <w:u w:val="none"/>
        </w:rPr>
        <w:t>SIWZ</w:t>
      </w:r>
      <w:r w:rsidRPr="001C1D56">
        <w:rPr>
          <w:rFonts w:ascii="Tahoma" w:hAnsi="Tahoma" w:cs="Tahoma"/>
          <w:b w:val="0"/>
          <w:sz w:val="20"/>
          <w:u w:val="none"/>
        </w:rPr>
        <w:t xml:space="preserve"> to jest:</w:t>
      </w:r>
      <w:r w:rsidR="00E77978" w:rsidRPr="001C1D56">
        <w:rPr>
          <w:rFonts w:ascii="Tahoma" w:hAnsi="Tahoma" w:cs="Tahoma"/>
          <w:b w:val="0"/>
          <w:sz w:val="20"/>
          <w:u w:val="none"/>
        </w:rPr>
        <w:t xml:space="preserve"> </w:t>
      </w:r>
      <w:r w:rsidRPr="001C1D56">
        <w:rPr>
          <w:rFonts w:ascii="Tahoma" w:hAnsi="Tahoma" w:cs="Tahoma"/>
          <w:b w:val="0"/>
          <w:sz w:val="20"/>
          <w:u w:val="none"/>
        </w:rPr>
        <w:t>okres roczn</w:t>
      </w:r>
      <w:r w:rsidR="00D8542A" w:rsidRPr="001C1D56">
        <w:rPr>
          <w:rFonts w:ascii="Tahoma" w:hAnsi="Tahoma" w:cs="Tahoma"/>
          <w:b w:val="0"/>
          <w:sz w:val="20"/>
          <w:u w:val="none"/>
        </w:rPr>
        <w:t>y</w:t>
      </w:r>
      <w:r w:rsidRPr="001C1D56">
        <w:rPr>
          <w:rFonts w:ascii="Tahoma" w:hAnsi="Tahoma" w:cs="Tahoma"/>
          <w:b w:val="0"/>
          <w:sz w:val="20"/>
          <w:u w:val="none"/>
        </w:rPr>
        <w:t xml:space="preserve">, maksymalnie okres ubezpieczeń komunikacyjnych zakończy się </w:t>
      </w:r>
      <w:r w:rsidR="00D8542A" w:rsidRPr="001C1D56">
        <w:rPr>
          <w:rFonts w:ascii="Tahoma" w:hAnsi="Tahoma" w:cs="Tahoma"/>
          <w:b w:val="0"/>
          <w:sz w:val="20"/>
          <w:u w:val="none"/>
        </w:rPr>
        <w:t>27.02.2023 r.</w:t>
      </w:r>
    </w:p>
    <w:p w14:paraId="4854CC6E" w14:textId="77777777" w:rsidR="004D7DA0" w:rsidRPr="001C1D56" w:rsidRDefault="004D7DA0" w:rsidP="00E77978">
      <w:pPr>
        <w:pStyle w:val="Tekstpodstawowywcity"/>
        <w:ind w:left="0"/>
        <w:rPr>
          <w:rFonts w:ascii="Tahoma" w:hAnsi="Tahoma" w:cs="Tahoma"/>
          <w:b w:val="0"/>
          <w:sz w:val="20"/>
          <w:u w:val="none"/>
        </w:rPr>
      </w:pPr>
    </w:p>
    <w:p w14:paraId="19740360" w14:textId="77777777" w:rsidR="00E77978" w:rsidRPr="001C1D56" w:rsidRDefault="00E77978" w:rsidP="00E77978">
      <w:pPr>
        <w:pStyle w:val="Tekstpodstawowywcity"/>
        <w:ind w:left="0"/>
        <w:rPr>
          <w:rFonts w:ascii="Tahoma" w:hAnsi="Tahoma" w:cs="Tahoma"/>
          <w:b w:val="0"/>
          <w:sz w:val="20"/>
          <w:u w:val="none"/>
        </w:rPr>
      </w:pPr>
    </w:p>
    <w:p w14:paraId="12B243FB" w14:textId="77777777" w:rsidR="0033543E" w:rsidRPr="001C1D56" w:rsidRDefault="0033543E" w:rsidP="0033543E">
      <w:pPr>
        <w:tabs>
          <w:tab w:val="left" w:pos="360"/>
          <w:tab w:val="num" w:pos="928"/>
        </w:tabs>
        <w:ind w:left="349"/>
        <w:jc w:val="both"/>
        <w:rPr>
          <w:rFonts w:ascii="Tahoma" w:hAnsi="Tahoma" w:cs="Tahoma"/>
          <w:b/>
        </w:rPr>
      </w:pPr>
      <w:r w:rsidRPr="001C1D56">
        <w:rPr>
          <w:rFonts w:ascii="Tahoma" w:hAnsi="Tahoma" w:cs="Tahoma"/>
          <w:b/>
        </w:rPr>
        <w:t xml:space="preserve">Cena łączna: </w:t>
      </w:r>
      <w:r w:rsidRPr="001C1D56">
        <w:rPr>
          <w:rFonts w:ascii="Tahoma" w:hAnsi="Tahoma" w:cs="Tahoma"/>
          <w:b/>
        </w:rPr>
        <w:tab/>
        <w:t xml:space="preserve">……………………… zł </w:t>
      </w:r>
    </w:p>
    <w:p w14:paraId="5BE6C04F" w14:textId="77777777" w:rsidR="0033543E" w:rsidRPr="001C1D56" w:rsidRDefault="0033543E" w:rsidP="0033543E">
      <w:pPr>
        <w:tabs>
          <w:tab w:val="left" w:pos="360"/>
        </w:tabs>
        <w:ind w:left="709"/>
        <w:jc w:val="both"/>
        <w:rPr>
          <w:rFonts w:ascii="Tahoma" w:hAnsi="Tahoma" w:cs="Tahoma"/>
        </w:rPr>
      </w:pPr>
    </w:p>
    <w:p w14:paraId="7422F98D" w14:textId="77777777" w:rsidR="004D7DA0" w:rsidRDefault="004D7DA0" w:rsidP="00C16497">
      <w:pPr>
        <w:ind w:left="60"/>
        <w:jc w:val="both"/>
        <w:rPr>
          <w:rFonts w:ascii="Tahoma" w:hAnsi="Tahoma" w:cs="Tahoma"/>
          <w:b/>
        </w:rPr>
      </w:pPr>
    </w:p>
    <w:p w14:paraId="3E6C8585" w14:textId="1A27638E" w:rsidR="00C16497" w:rsidRPr="001C1D56" w:rsidRDefault="00C16497" w:rsidP="00C16497">
      <w:pPr>
        <w:ind w:left="60"/>
        <w:jc w:val="both"/>
        <w:rPr>
          <w:rFonts w:ascii="Tahoma" w:hAnsi="Tahoma" w:cs="Tahoma"/>
          <w:b/>
        </w:rPr>
      </w:pPr>
      <w:r w:rsidRPr="001C1D56">
        <w:rPr>
          <w:rFonts w:ascii="Tahoma" w:hAnsi="Tahoma" w:cs="Tahoma"/>
          <w:b/>
        </w:rPr>
        <w:t xml:space="preserve">Akceptujemy wszystkie klauzule obligatoryjne od nr 1 do </w:t>
      </w:r>
      <w:r w:rsidR="00EF0087" w:rsidRPr="001C1D56">
        <w:rPr>
          <w:rFonts w:ascii="Tahoma" w:hAnsi="Tahoma" w:cs="Tahoma"/>
          <w:b/>
        </w:rPr>
        <w:t>4</w:t>
      </w:r>
      <w:r w:rsidRPr="001C1D56">
        <w:rPr>
          <w:rFonts w:ascii="Tahoma" w:hAnsi="Tahoma" w:cs="Tahoma"/>
          <w:b/>
        </w:rPr>
        <w:t xml:space="preserve"> oraz następujące klauzule fakultatywne w części II zamówienia:</w:t>
      </w:r>
    </w:p>
    <w:p w14:paraId="644B0B97" w14:textId="77777777" w:rsidR="00C16497" w:rsidRPr="001C1D56"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A4838" w14:paraId="67B52132" w14:textId="77777777" w:rsidTr="00C16497">
        <w:trPr>
          <w:trHeight w:val="480"/>
          <w:jc w:val="center"/>
        </w:trPr>
        <w:tc>
          <w:tcPr>
            <w:tcW w:w="1003" w:type="dxa"/>
            <w:vAlign w:val="center"/>
          </w:tcPr>
          <w:p w14:paraId="2E089C9D" w14:textId="77777777" w:rsidR="00C16497" w:rsidRPr="001C1D56" w:rsidRDefault="00C16497" w:rsidP="005E6D3F">
            <w:pPr>
              <w:jc w:val="center"/>
              <w:rPr>
                <w:rFonts w:ascii="Tahoma" w:hAnsi="Tahoma" w:cs="Tahoma"/>
                <w:b/>
              </w:rPr>
            </w:pPr>
            <w:r w:rsidRPr="001C1D56">
              <w:rPr>
                <w:rFonts w:ascii="Tahoma" w:hAnsi="Tahoma" w:cs="Tahoma"/>
                <w:b/>
              </w:rPr>
              <w:t>Nr</w:t>
            </w:r>
          </w:p>
          <w:p w14:paraId="1B6CF713" w14:textId="77777777" w:rsidR="00C16497" w:rsidRPr="001C1D56" w:rsidRDefault="00C16497" w:rsidP="005E6D3F">
            <w:pPr>
              <w:jc w:val="center"/>
              <w:rPr>
                <w:rFonts w:ascii="Tahoma" w:hAnsi="Tahoma" w:cs="Tahoma"/>
                <w:b/>
              </w:rPr>
            </w:pPr>
            <w:r w:rsidRPr="001C1D56">
              <w:rPr>
                <w:rFonts w:ascii="Tahoma" w:hAnsi="Tahoma" w:cs="Tahoma"/>
                <w:b/>
              </w:rPr>
              <w:t>klauzuli</w:t>
            </w:r>
          </w:p>
        </w:tc>
        <w:tc>
          <w:tcPr>
            <w:tcW w:w="5742" w:type="dxa"/>
            <w:vAlign w:val="center"/>
          </w:tcPr>
          <w:p w14:paraId="3E4F44AE" w14:textId="77777777" w:rsidR="00C16497" w:rsidRPr="001C1D56" w:rsidRDefault="00C16497" w:rsidP="005E6D3F">
            <w:pPr>
              <w:jc w:val="center"/>
              <w:rPr>
                <w:rFonts w:ascii="Tahoma" w:hAnsi="Tahoma" w:cs="Tahoma"/>
                <w:b/>
              </w:rPr>
            </w:pPr>
            <w:r w:rsidRPr="001C1D56">
              <w:rPr>
                <w:rFonts w:ascii="Tahoma" w:hAnsi="Tahoma" w:cs="Tahoma"/>
                <w:b/>
              </w:rPr>
              <w:t>Nazwa klauzuli</w:t>
            </w:r>
          </w:p>
        </w:tc>
        <w:tc>
          <w:tcPr>
            <w:tcW w:w="992" w:type="dxa"/>
            <w:vAlign w:val="center"/>
          </w:tcPr>
          <w:p w14:paraId="020AAA92" w14:textId="77777777" w:rsidR="00C16497" w:rsidRPr="001C1D56" w:rsidRDefault="00C16497" w:rsidP="005E6D3F">
            <w:pPr>
              <w:jc w:val="center"/>
              <w:rPr>
                <w:rFonts w:ascii="Tahoma" w:hAnsi="Tahoma" w:cs="Tahoma"/>
                <w:b/>
                <w:sz w:val="18"/>
                <w:szCs w:val="18"/>
              </w:rPr>
            </w:pPr>
            <w:r w:rsidRPr="001C1D56">
              <w:rPr>
                <w:rFonts w:ascii="Tahoma" w:hAnsi="Tahoma" w:cs="Tahoma"/>
                <w:b/>
                <w:sz w:val="18"/>
                <w:szCs w:val="18"/>
              </w:rPr>
              <w:t>TAK/NIE</w:t>
            </w:r>
            <w:r w:rsidR="00AD571E" w:rsidRPr="001C1D56">
              <w:rPr>
                <w:rFonts w:ascii="Tahoma" w:hAnsi="Tahoma" w:cs="Tahoma"/>
                <w:b/>
                <w:sz w:val="18"/>
                <w:szCs w:val="18"/>
              </w:rPr>
              <w:t>*</w:t>
            </w:r>
          </w:p>
        </w:tc>
        <w:tc>
          <w:tcPr>
            <w:tcW w:w="1669" w:type="dxa"/>
            <w:vAlign w:val="center"/>
          </w:tcPr>
          <w:p w14:paraId="6E3E50F8" w14:textId="77777777" w:rsidR="00C16497" w:rsidRPr="001C1D56" w:rsidRDefault="00767320" w:rsidP="005E6D3F">
            <w:pPr>
              <w:jc w:val="center"/>
              <w:rPr>
                <w:rFonts w:ascii="Tahoma" w:hAnsi="Tahoma" w:cs="Tahoma"/>
                <w:b/>
              </w:rPr>
            </w:pPr>
            <w:r w:rsidRPr="001C1D56">
              <w:rPr>
                <w:rFonts w:ascii="Tahoma" w:hAnsi="Tahoma" w:cs="Tahoma"/>
                <w:b/>
              </w:rPr>
              <w:t>Liczba punktów</w:t>
            </w:r>
          </w:p>
        </w:tc>
      </w:tr>
      <w:tr w:rsidR="000678DA" w:rsidRPr="009A4838" w14:paraId="1E4C4D5C" w14:textId="77777777" w:rsidTr="00C16497">
        <w:trPr>
          <w:trHeight w:val="386"/>
          <w:jc w:val="center"/>
        </w:trPr>
        <w:tc>
          <w:tcPr>
            <w:tcW w:w="1003" w:type="dxa"/>
            <w:vAlign w:val="center"/>
          </w:tcPr>
          <w:p w14:paraId="2AC769AF" w14:textId="55D3C4B3" w:rsidR="000678DA" w:rsidRPr="000678DA" w:rsidRDefault="000678DA" w:rsidP="000678DA">
            <w:pPr>
              <w:suppressAutoHyphens/>
              <w:jc w:val="center"/>
              <w:rPr>
                <w:rFonts w:ascii="Tahoma" w:hAnsi="Tahoma" w:cs="Tahoma"/>
              </w:rPr>
            </w:pPr>
            <w:r w:rsidRPr="000678DA">
              <w:rPr>
                <w:rFonts w:ascii="Tahoma" w:hAnsi="Tahoma" w:cs="Tahoma"/>
              </w:rPr>
              <w:t>5</w:t>
            </w:r>
          </w:p>
        </w:tc>
        <w:tc>
          <w:tcPr>
            <w:tcW w:w="5742" w:type="dxa"/>
            <w:vAlign w:val="center"/>
          </w:tcPr>
          <w:p w14:paraId="3F2E3557" w14:textId="6A0653AE" w:rsidR="000678DA" w:rsidRPr="000678DA" w:rsidRDefault="000678DA" w:rsidP="000678DA">
            <w:pPr>
              <w:ind w:left="131"/>
              <w:rPr>
                <w:rFonts w:ascii="Tahoma" w:hAnsi="Tahoma" w:cs="Tahoma"/>
              </w:rPr>
            </w:pPr>
            <w:r w:rsidRPr="000678DA">
              <w:rPr>
                <w:rFonts w:ascii="Tahoma" w:hAnsi="Tahoma" w:cs="Tahoma"/>
              </w:rPr>
              <w:t>Klauzula zaliczki na poczet odszkodowania</w:t>
            </w:r>
          </w:p>
        </w:tc>
        <w:tc>
          <w:tcPr>
            <w:tcW w:w="992" w:type="dxa"/>
            <w:vAlign w:val="center"/>
          </w:tcPr>
          <w:p w14:paraId="6AC1317B" w14:textId="77777777" w:rsidR="000678DA" w:rsidRPr="000678DA" w:rsidRDefault="000678DA" w:rsidP="000678DA">
            <w:pPr>
              <w:jc w:val="center"/>
              <w:rPr>
                <w:rFonts w:ascii="Tahoma" w:hAnsi="Tahoma" w:cs="Tahoma"/>
              </w:rPr>
            </w:pPr>
          </w:p>
        </w:tc>
        <w:tc>
          <w:tcPr>
            <w:tcW w:w="1669" w:type="dxa"/>
            <w:vAlign w:val="center"/>
          </w:tcPr>
          <w:p w14:paraId="10942496" w14:textId="0FC524FD" w:rsidR="000678DA" w:rsidRPr="000678DA" w:rsidRDefault="000678DA" w:rsidP="000678DA">
            <w:pPr>
              <w:jc w:val="center"/>
              <w:rPr>
                <w:rFonts w:ascii="Tahoma" w:hAnsi="Tahoma" w:cs="Tahoma"/>
              </w:rPr>
            </w:pPr>
            <w:r w:rsidRPr="000678DA">
              <w:rPr>
                <w:rFonts w:ascii="Tahoma" w:hAnsi="Tahoma" w:cs="Tahoma"/>
              </w:rPr>
              <w:t>5 pkt</w:t>
            </w:r>
          </w:p>
        </w:tc>
      </w:tr>
      <w:tr w:rsidR="000678DA" w:rsidRPr="009A4838" w14:paraId="23F82B37" w14:textId="77777777" w:rsidTr="00C16497">
        <w:trPr>
          <w:trHeight w:val="413"/>
          <w:jc w:val="center"/>
        </w:trPr>
        <w:tc>
          <w:tcPr>
            <w:tcW w:w="1003" w:type="dxa"/>
            <w:vAlign w:val="center"/>
          </w:tcPr>
          <w:p w14:paraId="7040851B" w14:textId="523B2047" w:rsidR="000678DA" w:rsidRPr="000678DA" w:rsidRDefault="000678DA" w:rsidP="000678DA">
            <w:pPr>
              <w:suppressAutoHyphens/>
              <w:jc w:val="center"/>
              <w:rPr>
                <w:rFonts w:ascii="Tahoma" w:hAnsi="Tahoma" w:cs="Tahoma"/>
              </w:rPr>
            </w:pPr>
            <w:r w:rsidRPr="000678DA">
              <w:rPr>
                <w:rFonts w:ascii="Tahoma" w:hAnsi="Tahoma" w:cs="Tahoma"/>
              </w:rPr>
              <w:t>6</w:t>
            </w:r>
          </w:p>
        </w:tc>
        <w:tc>
          <w:tcPr>
            <w:tcW w:w="5742" w:type="dxa"/>
            <w:vAlign w:val="center"/>
          </w:tcPr>
          <w:p w14:paraId="763F4FF8" w14:textId="1928AB2B" w:rsidR="000678DA" w:rsidRPr="000678DA" w:rsidRDefault="000678DA" w:rsidP="000678DA">
            <w:pPr>
              <w:ind w:left="131"/>
              <w:rPr>
                <w:rFonts w:ascii="Tahoma" w:hAnsi="Tahoma" w:cs="Tahoma"/>
              </w:rPr>
            </w:pPr>
            <w:r w:rsidRPr="000678DA">
              <w:rPr>
                <w:rFonts w:ascii="Tahoma" w:hAnsi="Tahoma" w:cs="Tahoma"/>
              </w:rPr>
              <w:t>Klauzula funduszu prewencyjnego</w:t>
            </w:r>
          </w:p>
        </w:tc>
        <w:tc>
          <w:tcPr>
            <w:tcW w:w="992" w:type="dxa"/>
            <w:vAlign w:val="center"/>
          </w:tcPr>
          <w:p w14:paraId="75EBE456" w14:textId="77777777" w:rsidR="000678DA" w:rsidRPr="000678DA" w:rsidRDefault="000678DA" w:rsidP="000678DA">
            <w:pPr>
              <w:jc w:val="center"/>
              <w:rPr>
                <w:rFonts w:ascii="Tahoma" w:hAnsi="Tahoma" w:cs="Tahoma"/>
              </w:rPr>
            </w:pPr>
          </w:p>
        </w:tc>
        <w:tc>
          <w:tcPr>
            <w:tcW w:w="1669" w:type="dxa"/>
            <w:vAlign w:val="center"/>
          </w:tcPr>
          <w:p w14:paraId="75A3B232" w14:textId="483B5F5F" w:rsidR="000678DA" w:rsidRPr="000678DA" w:rsidRDefault="000678DA" w:rsidP="000678DA">
            <w:pPr>
              <w:jc w:val="center"/>
              <w:rPr>
                <w:rFonts w:ascii="Tahoma" w:hAnsi="Tahoma" w:cs="Tahoma"/>
              </w:rPr>
            </w:pPr>
            <w:r w:rsidRPr="000678DA">
              <w:rPr>
                <w:rFonts w:ascii="Tahoma" w:hAnsi="Tahoma" w:cs="Tahoma"/>
              </w:rPr>
              <w:t>50 pkt</w:t>
            </w:r>
          </w:p>
        </w:tc>
      </w:tr>
      <w:tr w:rsidR="000678DA" w:rsidRPr="009A4838" w14:paraId="7EE39A23" w14:textId="77777777" w:rsidTr="00C16497">
        <w:trPr>
          <w:trHeight w:val="344"/>
          <w:jc w:val="center"/>
        </w:trPr>
        <w:tc>
          <w:tcPr>
            <w:tcW w:w="1003" w:type="dxa"/>
            <w:vAlign w:val="center"/>
          </w:tcPr>
          <w:p w14:paraId="029EAAFC" w14:textId="07C5F054" w:rsidR="000678DA" w:rsidRPr="000678DA" w:rsidRDefault="000678DA" w:rsidP="000678DA">
            <w:pPr>
              <w:suppressAutoHyphens/>
              <w:jc w:val="center"/>
              <w:rPr>
                <w:rFonts w:ascii="Tahoma" w:hAnsi="Tahoma" w:cs="Tahoma"/>
              </w:rPr>
            </w:pPr>
            <w:r w:rsidRPr="000678DA">
              <w:rPr>
                <w:rFonts w:ascii="Tahoma" w:hAnsi="Tahoma" w:cs="Tahoma"/>
              </w:rPr>
              <w:t>7</w:t>
            </w:r>
          </w:p>
        </w:tc>
        <w:tc>
          <w:tcPr>
            <w:tcW w:w="5742" w:type="dxa"/>
            <w:vAlign w:val="center"/>
          </w:tcPr>
          <w:p w14:paraId="1C123C66" w14:textId="28C695AE" w:rsidR="000678DA" w:rsidRPr="000678DA" w:rsidRDefault="000678DA" w:rsidP="000678DA">
            <w:pPr>
              <w:ind w:left="131"/>
              <w:rPr>
                <w:rFonts w:ascii="Tahoma" w:hAnsi="Tahoma" w:cs="Tahoma"/>
              </w:rPr>
            </w:pPr>
            <w:r w:rsidRPr="000678DA">
              <w:rPr>
                <w:rFonts w:ascii="Tahoma" w:hAnsi="Tahoma" w:cs="Tahoma"/>
              </w:rPr>
              <w:t>Klauzula gwarantowanej sumy ubezpieczenia</w:t>
            </w:r>
          </w:p>
        </w:tc>
        <w:tc>
          <w:tcPr>
            <w:tcW w:w="992" w:type="dxa"/>
            <w:vAlign w:val="center"/>
          </w:tcPr>
          <w:p w14:paraId="02A3C70A" w14:textId="77777777" w:rsidR="000678DA" w:rsidRPr="000678DA" w:rsidRDefault="000678DA" w:rsidP="000678DA">
            <w:pPr>
              <w:jc w:val="center"/>
              <w:rPr>
                <w:rFonts w:ascii="Tahoma" w:hAnsi="Tahoma" w:cs="Tahoma"/>
              </w:rPr>
            </w:pPr>
          </w:p>
        </w:tc>
        <w:tc>
          <w:tcPr>
            <w:tcW w:w="1669" w:type="dxa"/>
            <w:vAlign w:val="center"/>
          </w:tcPr>
          <w:p w14:paraId="601774AA" w14:textId="656909B4" w:rsidR="000678DA" w:rsidRPr="000678DA" w:rsidRDefault="000678DA" w:rsidP="000678DA">
            <w:pPr>
              <w:jc w:val="center"/>
              <w:rPr>
                <w:rFonts w:ascii="Tahoma" w:hAnsi="Tahoma" w:cs="Tahoma"/>
              </w:rPr>
            </w:pPr>
            <w:r w:rsidRPr="000678DA">
              <w:rPr>
                <w:rFonts w:ascii="Tahoma" w:hAnsi="Tahoma" w:cs="Tahoma"/>
              </w:rPr>
              <w:t>6 pkt</w:t>
            </w:r>
          </w:p>
        </w:tc>
      </w:tr>
      <w:tr w:rsidR="000678DA" w:rsidRPr="009A4838" w14:paraId="4CABD63F" w14:textId="77777777" w:rsidTr="00C16497">
        <w:trPr>
          <w:trHeight w:val="405"/>
          <w:jc w:val="center"/>
        </w:trPr>
        <w:tc>
          <w:tcPr>
            <w:tcW w:w="1003" w:type="dxa"/>
            <w:vAlign w:val="center"/>
          </w:tcPr>
          <w:p w14:paraId="7C9D35A2" w14:textId="7F1A0ABB" w:rsidR="000678DA" w:rsidRPr="000678DA" w:rsidRDefault="000678DA" w:rsidP="000678DA">
            <w:pPr>
              <w:suppressAutoHyphens/>
              <w:jc w:val="center"/>
              <w:rPr>
                <w:rFonts w:ascii="Tahoma" w:hAnsi="Tahoma" w:cs="Tahoma"/>
              </w:rPr>
            </w:pPr>
            <w:r w:rsidRPr="000678DA">
              <w:rPr>
                <w:rFonts w:ascii="Tahoma" w:hAnsi="Tahoma" w:cs="Tahoma"/>
              </w:rPr>
              <w:t>8</w:t>
            </w:r>
          </w:p>
        </w:tc>
        <w:tc>
          <w:tcPr>
            <w:tcW w:w="5742" w:type="dxa"/>
            <w:vAlign w:val="center"/>
          </w:tcPr>
          <w:p w14:paraId="361F910C" w14:textId="09A621E6" w:rsidR="000678DA" w:rsidRPr="000678DA" w:rsidRDefault="000678DA" w:rsidP="000678DA">
            <w:pPr>
              <w:ind w:left="131"/>
              <w:rPr>
                <w:rFonts w:ascii="Tahoma" w:hAnsi="Tahoma" w:cs="Tahoma"/>
              </w:rPr>
            </w:pPr>
            <w:r w:rsidRPr="000678DA">
              <w:rPr>
                <w:rFonts w:ascii="Tahoma" w:hAnsi="Tahoma" w:cs="Tahoma"/>
              </w:rPr>
              <w:t>Klauzula zassania wody do silnika</w:t>
            </w:r>
          </w:p>
        </w:tc>
        <w:tc>
          <w:tcPr>
            <w:tcW w:w="992" w:type="dxa"/>
            <w:vAlign w:val="center"/>
          </w:tcPr>
          <w:p w14:paraId="740C4350" w14:textId="77777777" w:rsidR="000678DA" w:rsidRPr="000678DA" w:rsidRDefault="000678DA" w:rsidP="000678DA">
            <w:pPr>
              <w:jc w:val="center"/>
              <w:rPr>
                <w:rFonts w:ascii="Tahoma" w:hAnsi="Tahoma" w:cs="Tahoma"/>
              </w:rPr>
            </w:pPr>
          </w:p>
        </w:tc>
        <w:tc>
          <w:tcPr>
            <w:tcW w:w="1669" w:type="dxa"/>
            <w:vAlign w:val="center"/>
          </w:tcPr>
          <w:p w14:paraId="157F389F" w14:textId="456F306C" w:rsidR="000678DA" w:rsidRPr="000678DA" w:rsidRDefault="000678DA" w:rsidP="000678DA">
            <w:pPr>
              <w:jc w:val="center"/>
              <w:rPr>
                <w:rFonts w:ascii="Tahoma" w:hAnsi="Tahoma" w:cs="Tahoma"/>
              </w:rPr>
            </w:pPr>
            <w:r w:rsidRPr="000678DA">
              <w:rPr>
                <w:rFonts w:ascii="Tahoma" w:hAnsi="Tahoma" w:cs="Tahoma"/>
              </w:rPr>
              <w:t>5 pkt</w:t>
            </w:r>
          </w:p>
        </w:tc>
      </w:tr>
      <w:tr w:rsidR="000678DA" w:rsidRPr="009A4838" w14:paraId="473A598A" w14:textId="77777777" w:rsidTr="00C16497">
        <w:trPr>
          <w:trHeight w:val="411"/>
          <w:jc w:val="center"/>
        </w:trPr>
        <w:tc>
          <w:tcPr>
            <w:tcW w:w="1003" w:type="dxa"/>
            <w:vAlign w:val="center"/>
          </w:tcPr>
          <w:p w14:paraId="77470859" w14:textId="07611E8B" w:rsidR="000678DA" w:rsidRPr="000678DA" w:rsidRDefault="000678DA" w:rsidP="000678DA">
            <w:pPr>
              <w:suppressAutoHyphens/>
              <w:jc w:val="center"/>
              <w:rPr>
                <w:rFonts w:ascii="Tahoma" w:hAnsi="Tahoma" w:cs="Tahoma"/>
              </w:rPr>
            </w:pPr>
            <w:r w:rsidRPr="000678DA">
              <w:rPr>
                <w:rFonts w:ascii="Tahoma" w:hAnsi="Tahoma" w:cs="Tahoma"/>
              </w:rPr>
              <w:lastRenderedPageBreak/>
              <w:t>9</w:t>
            </w:r>
          </w:p>
        </w:tc>
        <w:tc>
          <w:tcPr>
            <w:tcW w:w="5742" w:type="dxa"/>
            <w:vAlign w:val="center"/>
          </w:tcPr>
          <w:p w14:paraId="7B1839E3" w14:textId="55A17E18" w:rsidR="000678DA" w:rsidRPr="000678DA" w:rsidRDefault="000678DA" w:rsidP="000678DA">
            <w:pPr>
              <w:ind w:left="131"/>
              <w:rPr>
                <w:rFonts w:ascii="Tahoma" w:hAnsi="Tahoma" w:cs="Tahoma"/>
              </w:rPr>
            </w:pPr>
            <w:r w:rsidRPr="000678DA">
              <w:rPr>
                <w:rFonts w:ascii="Tahoma" w:hAnsi="Tahoma" w:cs="Tahoma"/>
              </w:rPr>
              <w:t>Klauzula zmiany definicji szkody całkowitej</w:t>
            </w:r>
          </w:p>
        </w:tc>
        <w:tc>
          <w:tcPr>
            <w:tcW w:w="992" w:type="dxa"/>
            <w:vAlign w:val="center"/>
          </w:tcPr>
          <w:p w14:paraId="6B71A788" w14:textId="77777777" w:rsidR="000678DA" w:rsidRPr="000678DA" w:rsidRDefault="000678DA" w:rsidP="000678DA">
            <w:pPr>
              <w:jc w:val="center"/>
              <w:rPr>
                <w:rFonts w:ascii="Tahoma" w:hAnsi="Tahoma" w:cs="Tahoma"/>
              </w:rPr>
            </w:pPr>
          </w:p>
        </w:tc>
        <w:tc>
          <w:tcPr>
            <w:tcW w:w="1669" w:type="dxa"/>
            <w:vAlign w:val="center"/>
          </w:tcPr>
          <w:p w14:paraId="0235062B" w14:textId="2F6F36E9" w:rsidR="000678DA" w:rsidRPr="000678DA" w:rsidRDefault="000678DA" w:rsidP="000678DA">
            <w:pPr>
              <w:jc w:val="center"/>
              <w:rPr>
                <w:rFonts w:ascii="Tahoma" w:hAnsi="Tahoma" w:cs="Tahoma"/>
              </w:rPr>
            </w:pPr>
            <w:r w:rsidRPr="000678DA">
              <w:rPr>
                <w:rFonts w:ascii="Tahoma" w:hAnsi="Tahoma" w:cs="Tahoma"/>
              </w:rPr>
              <w:t>5 pkt</w:t>
            </w:r>
          </w:p>
        </w:tc>
      </w:tr>
      <w:tr w:rsidR="000678DA" w:rsidRPr="009A4838" w14:paraId="3E3DE75A" w14:textId="77777777" w:rsidTr="00C16497">
        <w:trPr>
          <w:trHeight w:val="411"/>
          <w:jc w:val="center"/>
        </w:trPr>
        <w:tc>
          <w:tcPr>
            <w:tcW w:w="1003" w:type="dxa"/>
            <w:vAlign w:val="center"/>
          </w:tcPr>
          <w:p w14:paraId="2489ECA3" w14:textId="4EF67078" w:rsidR="000678DA" w:rsidRPr="000678DA" w:rsidRDefault="000678DA" w:rsidP="000678DA">
            <w:pPr>
              <w:suppressAutoHyphens/>
              <w:jc w:val="center"/>
              <w:rPr>
                <w:rFonts w:ascii="Tahoma" w:hAnsi="Tahoma" w:cs="Tahoma"/>
              </w:rPr>
            </w:pPr>
            <w:r w:rsidRPr="000678DA">
              <w:rPr>
                <w:rFonts w:ascii="Tahoma" w:hAnsi="Tahoma" w:cs="Tahoma"/>
              </w:rPr>
              <w:t>10</w:t>
            </w:r>
          </w:p>
        </w:tc>
        <w:tc>
          <w:tcPr>
            <w:tcW w:w="5742" w:type="dxa"/>
            <w:vAlign w:val="center"/>
          </w:tcPr>
          <w:p w14:paraId="5A47EA1A" w14:textId="589A5A77" w:rsidR="000678DA" w:rsidRPr="000678DA" w:rsidRDefault="000678DA" w:rsidP="000678DA">
            <w:pPr>
              <w:ind w:left="131"/>
              <w:rPr>
                <w:rFonts w:ascii="Tahoma" w:hAnsi="Tahoma" w:cs="Tahoma"/>
              </w:rPr>
            </w:pPr>
            <w:r w:rsidRPr="000678DA">
              <w:rPr>
                <w:rFonts w:ascii="Tahoma" w:hAnsi="Tahoma" w:cs="Tahoma"/>
              </w:rPr>
              <w:t>Klauzula odpowiedzialności dla szkód kradzieżowych</w:t>
            </w:r>
          </w:p>
        </w:tc>
        <w:tc>
          <w:tcPr>
            <w:tcW w:w="992" w:type="dxa"/>
            <w:vAlign w:val="center"/>
          </w:tcPr>
          <w:p w14:paraId="13ECCCD4" w14:textId="77777777" w:rsidR="000678DA" w:rsidRPr="000678DA" w:rsidRDefault="000678DA" w:rsidP="000678DA">
            <w:pPr>
              <w:jc w:val="center"/>
              <w:rPr>
                <w:rFonts w:ascii="Tahoma" w:hAnsi="Tahoma" w:cs="Tahoma"/>
              </w:rPr>
            </w:pPr>
          </w:p>
        </w:tc>
        <w:tc>
          <w:tcPr>
            <w:tcW w:w="1669" w:type="dxa"/>
            <w:vAlign w:val="center"/>
          </w:tcPr>
          <w:p w14:paraId="7E7A8B46" w14:textId="348D6E8F" w:rsidR="000678DA" w:rsidRPr="000678DA" w:rsidRDefault="000678DA" w:rsidP="000678DA">
            <w:pPr>
              <w:jc w:val="center"/>
              <w:rPr>
                <w:rFonts w:ascii="Tahoma" w:hAnsi="Tahoma" w:cs="Tahoma"/>
              </w:rPr>
            </w:pPr>
            <w:r w:rsidRPr="000678DA">
              <w:rPr>
                <w:rFonts w:ascii="Tahoma" w:hAnsi="Tahoma" w:cs="Tahoma"/>
              </w:rPr>
              <w:t>6 pkt</w:t>
            </w:r>
          </w:p>
        </w:tc>
      </w:tr>
      <w:tr w:rsidR="000678DA" w:rsidRPr="009A4838" w14:paraId="0F906CED" w14:textId="77777777" w:rsidTr="00C16497">
        <w:trPr>
          <w:trHeight w:val="411"/>
          <w:jc w:val="center"/>
        </w:trPr>
        <w:tc>
          <w:tcPr>
            <w:tcW w:w="1003" w:type="dxa"/>
            <w:vAlign w:val="center"/>
          </w:tcPr>
          <w:p w14:paraId="67E14953" w14:textId="601BF3D1" w:rsidR="000678DA" w:rsidRPr="000678DA" w:rsidRDefault="000678DA" w:rsidP="000678DA">
            <w:pPr>
              <w:suppressAutoHyphens/>
              <w:jc w:val="center"/>
              <w:rPr>
                <w:rFonts w:ascii="Tahoma" w:hAnsi="Tahoma" w:cs="Tahoma"/>
              </w:rPr>
            </w:pPr>
            <w:r w:rsidRPr="000678DA">
              <w:rPr>
                <w:rFonts w:ascii="Tahoma" w:hAnsi="Tahoma" w:cs="Tahoma"/>
              </w:rPr>
              <w:t>11</w:t>
            </w:r>
          </w:p>
        </w:tc>
        <w:tc>
          <w:tcPr>
            <w:tcW w:w="5742" w:type="dxa"/>
            <w:vAlign w:val="center"/>
          </w:tcPr>
          <w:p w14:paraId="48C6E8FE" w14:textId="30D729EF" w:rsidR="000678DA" w:rsidRPr="000678DA" w:rsidRDefault="000678DA" w:rsidP="000678DA">
            <w:pPr>
              <w:ind w:left="131"/>
              <w:rPr>
                <w:rFonts w:ascii="Tahoma" w:hAnsi="Tahoma" w:cs="Tahoma"/>
              </w:rPr>
            </w:pPr>
            <w:r w:rsidRPr="000678DA">
              <w:rPr>
                <w:rFonts w:ascii="Tahoma" w:hAnsi="Tahoma" w:cs="Tahoma"/>
              </w:rPr>
              <w:t>Klauzula zabezpieczeń dla nowo nabytych pojazdów</w:t>
            </w:r>
          </w:p>
        </w:tc>
        <w:tc>
          <w:tcPr>
            <w:tcW w:w="992" w:type="dxa"/>
            <w:vAlign w:val="center"/>
          </w:tcPr>
          <w:p w14:paraId="11E52B13" w14:textId="77777777" w:rsidR="000678DA" w:rsidRPr="000678DA" w:rsidRDefault="000678DA" w:rsidP="000678DA">
            <w:pPr>
              <w:jc w:val="center"/>
              <w:rPr>
                <w:rFonts w:ascii="Tahoma" w:hAnsi="Tahoma" w:cs="Tahoma"/>
              </w:rPr>
            </w:pPr>
          </w:p>
        </w:tc>
        <w:tc>
          <w:tcPr>
            <w:tcW w:w="1669" w:type="dxa"/>
            <w:vAlign w:val="center"/>
          </w:tcPr>
          <w:p w14:paraId="1FB2205E" w14:textId="49708253" w:rsidR="000678DA" w:rsidRPr="000678DA" w:rsidRDefault="000678DA" w:rsidP="000678DA">
            <w:pPr>
              <w:jc w:val="center"/>
              <w:rPr>
                <w:rFonts w:ascii="Tahoma" w:hAnsi="Tahoma" w:cs="Tahoma"/>
              </w:rPr>
            </w:pPr>
            <w:r w:rsidRPr="000678DA">
              <w:rPr>
                <w:rFonts w:ascii="Tahoma" w:hAnsi="Tahoma" w:cs="Tahoma"/>
              </w:rPr>
              <w:t>5 pkt</w:t>
            </w:r>
          </w:p>
        </w:tc>
      </w:tr>
      <w:tr w:rsidR="000678DA" w:rsidRPr="009A4838" w14:paraId="2FF2BE04" w14:textId="77777777" w:rsidTr="00C16497">
        <w:trPr>
          <w:trHeight w:val="411"/>
          <w:jc w:val="center"/>
        </w:trPr>
        <w:tc>
          <w:tcPr>
            <w:tcW w:w="1003" w:type="dxa"/>
            <w:vAlign w:val="center"/>
          </w:tcPr>
          <w:p w14:paraId="32AF6B1C" w14:textId="726007CA" w:rsidR="000678DA" w:rsidRPr="00B43C1A" w:rsidRDefault="000678DA" w:rsidP="000678DA">
            <w:pPr>
              <w:suppressAutoHyphens/>
              <w:jc w:val="center"/>
              <w:rPr>
                <w:rFonts w:ascii="Tahoma" w:hAnsi="Tahoma" w:cs="Tahoma"/>
              </w:rPr>
            </w:pPr>
            <w:r w:rsidRPr="00B43C1A">
              <w:rPr>
                <w:rFonts w:ascii="Tahoma" w:hAnsi="Tahoma" w:cs="Tahoma"/>
              </w:rPr>
              <w:t>12</w:t>
            </w:r>
          </w:p>
        </w:tc>
        <w:tc>
          <w:tcPr>
            <w:tcW w:w="5742" w:type="dxa"/>
            <w:vAlign w:val="center"/>
          </w:tcPr>
          <w:p w14:paraId="0EACCEB1" w14:textId="7C449572" w:rsidR="000678DA" w:rsidRPr="00B43C1A" w:rsidRDefault="000678DA" w:rsidP="000678DA">
            <w:pPr>
              <w:ind w:left="131"/>
              <w:rPr>
                <w:rFonts w:ascii="Tahoma" w:hAnsi="Tahoma" w:cs="Tahoma"/>
              </w:rPr>
            </w:pPr>
            <w:r w:rsidRPr="00B43C1A">
              <w:rPr>
                <w:rFonts w:ascii="Tahoma" w:hAnsi="Tahoma" w:cs="Tahoma"/>
              </w:rPr>
              <w:t>Klauzula holowania bez limitu kilometrów</w:t>
            </w:r>
          </w:p>
        </w:tc>
        <w:tc>
          <w:tcPr>
            <w:tcW w:w="992" w:type="dxa"/>
            <w:vAlign w:val="center"/>
          </w:tcPr>
          <w:p w14:paraId="168214A6" w14:textId="77777777" w:rsidR="000678DA" w:rsidRPr="00B43C1A" w:rsidRDefault="000678DA" w:rsidP="000678DA">
            <w:pPr>
              <w:jc w:val="center"/>
              <w:rPr>
                <w:rFonts w:ascii="Tahoma" w:hAnsi="Tahoma" w:cs="Tahoma"/>
              </w:rPr>
            </w:pPr>
          </w:p>
        </w:tc>
        <w:tc>
          <w:tcPr>
            <w:tcW w:w="1669" w:type="dxa"/>
            <w:vAlign w:val="center"/>
          </w:tcPr>
          <w:p w14:paraId="175EEE90" w14:textId="6E263ACF" w:rsidR="000678DA" w:rsidRPr="001B5E1A" w:rsidRDefault="000678DA" w:rsidP="000678DA">
            <w:pPr>
              <w:jc w:val="center"/>
              <w:rPr>
                <w:rFonts w:ascii="Tahoma" w:hAnsi="Tahoma" w:cs="Tahoma"/>
                <w:highlight w:val="green"/>
              </w:rPr>
            </w:pPr>
            <w:r>
              <w:rPr>
                <w:rFonts w:ascii="Tahoma" w:hAnsi="Tahoma" w:cs="Tahoma"/>
              </w:rPr>
              <w:t>6</w:t>
            </w:r>
            <w:r w:rsidRPr="00985050">
              <w:rPr>
                <w:rFonts w:ascii="Tahoma" w:hAnsi="Tahoma" w:cs="Tahoma"/>
              </w:rPr>
              <w:t xml:space="preserve"> pkt</w:t>
            </w:r>
          </w:p>
        </w:tc>
      </w:tr>
      <w:tr w:rsidR="000678DA" w:rsidRPr="009A4838" w14:paraId="7CE3EBB4" w14:textId="77777777" w:rsidTr="00C16497">
        <w:trPr>
          <w:trHeight w:val="411"/>
          <w:jc w:val="center"/>
        </w:trPr>
        <w:tc>
          <w:tcPr>
            <w:tcW w:w="1003" w:type="dxa"/>
            <w:vAlign w:val="center"/>
          </w:tcPr>
          <w:p w14:paraId="17EBF170" w14:textId="4F1D5985" w:rsidR="000678DA" w:rsidRPr="00B43C1A" w:rsidRDefault="000678DA" w:rsidP="000678DA">
            <w:pPr>
              <w:suppressAutoHyphens/>
              <w:jc w:val="center"/>
              <w:rPr>
                <w:rFonts w:ascii="Tahoma" w:hAnsi="Tahoma" w:cs="Tahoma"/>
              </w:rPr>
            </w:pPr>
            <w:r w:rsidRPr="00B43C1A">
              <w:rPr>
                <w:rFonts w:ascii="Tahoma" w:hAnsi="Tahoma" w:cs="Tahoma"/>
              </w:rPr>
              <w:t>13</w:t>
            </w:r>
          </w:p>
        </w:tc>
        <w:tc>
          <w:tcPr>
            <w:tcW w:w="5742" w:type="dxa"/>
            <w:vAlign w:val="center"/>
          </w:tcPr>
          <w:p w14:paraId="519A1BBF" w14:textId="4BAB15E7" w:rsidR="000678DA" w:rsidRPr="00B43C1A" w:rsidRDefault="000678DA" w:rsidP="000678DA">
            <w:pPr>
              <w:ind w:left="131"/>
              <w:rPr>
                <w:rFonts w:ascii="Tahoma" w:hAnsi="Tahoma" w:cs="Tahoma"/>
              </w:rPr>
            </w:pPr>
            <w:r w:rsidRPr="00B43C1A">
              <w:rPr>
                <w:rFonts w:ascii="Tahoma" w:hAnsi="Tahoma" w:cs="Tahoma"/>
              </w:rPr>
              <w:t>Klauzula wynajmu pojazdu zastępczego</w:t>
            </w:r>
          </w:p>
        </w:tc>
        <w:tc>
          <w:tcPr>
            <w:tcW w:w="992" w:type="dxa"/>
            <w:vAlign w:val="center"/>
          </w:tcPr>
          <w:p w14:paraId="202741DC" w14:textId="77777777" w:rsidR="000678DA" w:rsidRPr="00B43C1A" w:rsidRDefault="000678DA" w:rsidP="000678DA">
            <w:pPr>
              <w:jc w:val="center"/>
              <w:rPr>
                <w:rFonts w:ascii="Tahoma" w:hAnsi="Tahoma" w:cs="Tahoma"/>
              </w:rPr>
            </w:pPr>
          </w:p>
        </w:tc>
        <w:tc>
          <w:tcPr>
            <w:tcW w:w="1669" w:type="dxa"/>
            <w:vAlign w:val="center"/>
          </w:tcPr>
          <w:p w14:paraId="1D1655BD" w14:textId="7D741EBF" w:rsidR="000678DA" w:rsidRPr="001B5E1A" w:rsidRDefault="000678DA" w:rsidP="000678DA">
            <w:pPr>
              <w:jc w:val="center"/>
              <w:rPr>
                <w:rFonts w:ascii="Tahoma" w:hAnsi="Tahoma" w:cs="Tahoma"/>
                <w:highlight w:val="green"/>
              </w:rPr>
            </w:pPr>
            <w:r>
              <w:rPr>
                <w:rFonts w:ascii="Tahoma" w:hAnsi="Tahoma" w:cs="Tahoma"/>
              </w:rPr>
              <w:t>6</w:t>
            </w:r>
            <w:r w:rsidRPr="00985050">
              <w:rPr>
                <w:rFonts w:ascii="Tahoma" w:hAnsi="Tahoma" w:cs="Tahoma"/>
              </w:rPr>
              <w:t xml:space="preserve"> pkt</w:t>
            </w:r>
          </w:p>
        </w:tc>
      </w:tr>
      <w:tr w:rsidR="000678DA" w:rsidRPr="009A4838" w14:paraId="1A8AE5E8" w14:textId="77777777" w:rsidTr="00C16497">
        <w:trPr>
          <w:trHeight w:val="411"/>
          <w:jc w:val="center"/>
        </w:trPr>
        <w:tc>
          <w:tcPr>
            <w:tcW w:w="1003" w:type="dxa"/>
            <w:vAlign w:val="center"/>
          </w:tcPr>
          <w:p w14:paraId="4ED6537F" w14:textId="05906081" w:rsidR="000678DA" w:rsidRPr="00B43C1A" w:rsidRDefault="000678DA" w:rsidP="000678DA">
            <w:pPr>
              <w:suppressAutoHyphens/>
              <w:jc w:val="center"/>
              <w:rPr>
                <w:rFonts w:ascii="Tahoma" w:hAnsi="Tahoma" w:cs="Tahoma"/>
              </w:rPr>
            </w:pPr>
            <w:r w:rsidRPr="00B43C1A">
              <w:rPr>
                <w:rFonts w:ascii="Tahoma" w:hAnsi="Tahoma" w:cs="Tahoma"/>
              </w:rPr>
              <w:t>14</w:t>
            </w:r>
          </w:p>
        </w:tc>
        <w:tc>
          <w:tcPr>
            <w:tcW w:w="5742" w:type="dxa"/>
            <w:vAlign w:val="center"/>
          </w:tcPr>
          <w:p w14:paraId="0F4E19C3" w14:textId="6ACC91CD" w:rsidR="000678DA" w:rsidRPr="00B43C1A" w:rsidRDefault="000678DA" w:rsidP="000678DA">
            <w:pPr>
              <w:ind w:left="131"/>
              <w:rPr>
                <w:rFonts w:ascii="Tahoma" w:hAnsi="Tahoma" w:cs="Tahoma"/>
              </w:rPr>
            </w:pPr>
            <w:r w:rsidRPr="00B43C1A">
              <w:rPr>
                <w:rFonts w:ascii="Tahoma" w:hAnsi="Tahoma" w:cs="Tahoma"/>
              </w:rPr>
              <w:t>Klauzula wynajmu pojazdu zastępczego plus</w:t>
            </w:r>
          </w:p>
        </w:tc>
        <w:tc>
          <w:tcPr>
            <w:tcW w:w="992" w:type="dxa"/>
            <w:vAlign w:val="center"/>
          </w:tcPr>
          <w:p w14:paraId="423F1386" w14:textId="77777777" w:rsidR="000678DA" w:rsidRPr="00B43C1A" w:rsidRDefault="000678DA" w:rsidP="000678DA">
            <w:pPr>
              <w:jc w:val="center"/>
              <w:rPr>
                <w:rFonts w:ascii="Tahoma" w:hAnsi="Tahoma" w:cs="Tahoma"/>
              </w:rPr>
            </w:pPr>
          </w:p>
        </w:tc>
        <w:tc>
          <w:tcPr>
            <w:tcW w:w="1669" w:type="dxa"/>
            <w:vAlign w:val="center"/>
          </w:tcPr>
          <w:p w14:paraId="08DCD2AD" w14:textId="45024E99" w:rsidR="000678DA" w:rsidRPr="001B5E1A" w:rsidRDefault="000678DA" w:rsidP="000678DA">
            <w:pPr>
              <w:jc w:val="center"/>
              <w:rPr>
                <w:rFonts w:ascii="Tahoma" w:hAnsi="Tahoma" w:cs="Tahoma"/>
                <w:highlight w:val="green"/>
              </w:rPr>
            </w:pPr>
            <w:r>
              <w:rPr>
                <w:rFonts w:ascii="Tahoma" w:hAnsi="Tahoma" w:cs="Tahoma"/>
              </w:rPr>
              <w:t>6</w:t>
            </w:r>
            <w:r w:rsidRPr="00985050">
              <w:rPr>
                <w:rFonts w:ascii="Tahoma" w:hAnsi="Tahoma" w:cs="Tahoma"/>
              </w:rPr>
              <w:t xml:space="preserve"> pkt</w:t>
            </w:r>
          </w:p>
        </w:tc>
      </w:tr>
    </w:tbl>
    <w:p w14:paraId="251E113D" w14:textId="77777777" w:rsidR="00E06B22" w:rsidRDefault="00E06B22" w:rsidP="00E06B22">
      <w:pPr>
        <w:ind w:left="60"/>
        <w:jc w:val="both"/>
        <w:rPr>
          <w:rFonts w:ascii="Tahoma" w:hAnsi="Tahoma"/>
          <w:position w:val="-4"/>
          <w:sz w:val="18"/>
          <w:szCs w:val="18"/>
          <w:highlight w:val="green"/>
        </w:rPr>
      </w:pPr>
    </w:p>
    <w:p w14:paraId="0D8828C1" w14:textId="77777777" w:rsidR="00E06B22" w:rsidRDefault="00E06B22" w:rsidP="00E06B22">
      <w:pPr>
        <w:ind w:left="60"/>
        <w:jc w:val="both"/>
        <w:rPr>
          <w:rFonts w:ascii="Tahoma" w:hAnsi="Tahoma"/>
          <w:position w:val="-4"/>
          <w:sz w:val="18"/>
          <w:szCs w:val="18"/>
        </w:rPr>
      </w:pPr>
      <w:r w:rsidRPr="009F5BDE">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272FD2E2" w14:textId="77777777" w:rsidR="00AA6A21" w:rsidRPr="009F5BDE" w:rsidRDefault="00AA6A21" w:rsidP="00E77978">
      <w:pPr>
        <w:ind w:left="60"/>
        <w:jc w:val="both"/>
        <w:rPr>
          <w:rFonts w:ascii="Tahoma" w:hAnsi="Tahoma"/>
          <w:b/>
          <w:position w:val="-4"/>
        </w:rPr>
      </w:pPr>
    </w:p>
    <w:p w14:paraId="70B9E863" w14:textId="77777777" w:rsidR="008061FE" w:rsidRPr="009F5BDE" w:rsidRDefault="007601BD" w:rsidP="008061FE">
      <w:pPr>
        <w:ind w:left="709" w:hanging="360"/>
        <w:rPr>
          <w:rFonts w:ascii="Tahoma" w:hAnsi="Tahoma" w:cs="Tahoma"/>
        </w:rPr>
      </w:pPr>
      <w:r w:rsidRPr="009F5BDE">
        <w:rPr>
          <w:rFonts w:ascii="Tahoma" w:hAnsi="Tahoma" w:cs="Tahoma"/>
        </w:rPr>
        <w:t>Oświadczenie d</w:t>
      </w:r>
      <w:r w:rsidR="0033543E" w:rsidRPr="009F5BDE">
        <w:rPr>
          <w:rFonts w:ascii="Tahoma" w:hAnsi="Tahoma" w:cs="Tahoma"/>
        </w:rPr>
        <w:t>otycz</w:t>
      </w:r>
      <w:r w:rsidRPr="009F5BDE">
        <w:rPr>
          <w:rFonts w:ascii="Tahoma" w:hAnsi="Tahoma" w:cs="Tahoma"/>
        </w:rPr>
        <w:t>ące</w:t>
      </w:r>
      <w:r w:rsidR="0033543E" w:rsidRPr="009F5BDE">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F5BDE">
        <w:rPr>
          <w:rFonts w:ascii="Tahoma" w:hAnsi="Tahoma" w:cs="Tahoma"/>
        </w:rPr>
        <w:t>Zobowiązujemy się, w przypadku wyboru naszej oferty, do przedstawienia Zamawiającemu rozbicia składki na poszczególne jednostki Zamawiającego i inne</w:t>
      </w:r>
      <w:r w:rsidRPr="0067525B">
        <w:rPr>
          <w:rFonts w:ascii="Tahoma" w:hAnsi="Tahoma" w:cs="Tahoma"/>
        </w:rPr>
        <w:t xml:space="preserv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4B938EAB"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3E0C6F">
        <w:tc>
          <w:tcPr>
            <w:tcW w:w="465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8"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3E0C6F">
        <w:tc>
          <w:tcPr>
            <w:tcW w:w="9363" w:type="dxa"/>
            <w:gridSpan w:val="2"/>
            <w:shd w:val="clear" w:color="auto" w:fill="auto"/>
          </w:tcPr>
          <w:p w14:paraId="3CBD3EB5" w14:textId="77777777" w:rsidR="008953C6" w:rsidRPr="003E0C6F" w:rsidRDefault="008953C6" w:rsidP="008953C6">
            <w:pPr>
              <w:jc w:val="center"/>
              <w:rPr>
                <w:rFonts w:ascii="Tahoma" w:hAnsi="Tahoma" w:cs="Tahoma"/>
                <w:b/>
              </w:rPr>
            </w:pPr>
            <w:r w:rsidRPr="003E0C6F">
              <w:rPr>
                <w:rFonts w:ascii="Tahoma" w:hAnsi="Tahoma" w:cs="Tahoma"/>
                <w:b/>
              </w:rPr>
              <w:t>Część I zamówienia</w:t>
            </w:r>
          </w:p>
        </w:tc>
      </w:tr>
      <w:tr w:rsidR="00BA44E8" w:rsidRPr="009A4838" w14:paraId="2B22DDFF" w14:textId="77777777" w:rsidTr="003E0C6F">
        <w:tc>
          <w:tcPr>
            <w:tcW w:w="465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708" w:type="dxa"/>
            <w:shd w:val="clear" w:color="auto" w:fill="auto"/>
          </w:tcPr>
          <w:p w14:paraId="689EB216" w14:textId="77777777" w:rsidR="00BA44E8" w:rsidRPr="003E0C6F" w:rsidRDefault="00BA44E8" w:rsidP="000D2EF8">
            <w:pPr>
              <w:jc w:val="both"/>
              <w:rPr>
                <w:rFonts w:ascii="Tahoma" w:hAnsi="Tahoma" w:cs="Tahoma"/>
              </w:rPr>
            </w:pPr>
            <w:r w:rsidRPr="003E0C6F">
              <w:rPr>
                <w:rFonts w:ascii="Tahoma" w:hAnsi="Tahoma" w:cs="Tahoma"/>
              </w:rPr>
              <w:t>OWU …..</w:t>
            </w:r>
          </w:p>
        </w:tc>
      </w:tr>
      <w:tr w:rsidR="00BA44E8" w:rsidRPr="009A4838" w14:paraId="181FE93C" w14:textId="77777777" w:rsidTr="003E0C6F">
        <w:tc>
          <w:tcPr>
            <w:tcW w:w="4655" w:type="dxa"/>
            <w:shd w:val="clear" w:color="auto" w:fill="auto"/>
          </w:tcPr>
          <w:p w14:paraId="73AB379B" w14:textId="77777777" w:rsidR="00BA44E8" w:rsidRPr="003E0C6F" w:rsidRDefault="008953C6" w:rsidP="000D2EF8">
            <w:pPr>
              <w:jc w:val="both"/>
              <w:rPr>
                <w:rFonts w:ascii="Tahoma" w:hAnsi="Tahoma" w:cs="Tahoma"/>
              </w:rPr>
            </w:pPr>
            <w:r w:rsidRPr="003E0C6F">
              <w:rPr>
                <w:rFonts w:ascii="Tahoma" w:hAnsi="Tahoma" w:cs="Tahoma"/>
              </w:rPr>
              <w:t>………………………</w:t>
            </w:r>
          </w:p>
        </w:tc>
        <w:tc>
          <w:tcPr>
            <w:tcW w:w="4708" w:type="dxa"/>
            <w:shd w:val="clear" w:color="auto" w:fill="auto"/>
          </w:tcPr>
          <w:p w14:paraId="0A812973" w14:textId="77777777" w:rsidR="00BA44E8" w:rsidRPr="003E0C6F" w:rsidRDefault="00BA44E8">
            <w:r w:rsidRPr="003E0C6F">
              <w:rPr>
                <w:rFonts w:ascii="Tahoma" w:hAnsi="Tahoma" w:cs="Tahoma"/>
              </w:rPr>
              <w:t>OWU …..</w:t>
            </w:r>
          </w:p>
        </w:tc>
      </w:tr>
      <w:tr w:rsidR="00BA44E8" w:rsidRPr="009A4838" w14:paraId="45A9E1A5" w14:textId="77777777" w:rsidTr="003E0C6F">
        <w:tc>
          <w:tcPr>
            <w:tcW w:w="4655" w:type="dxa"/>
            <w:shd w:val="clear" w:color="auto" w:fill="auto"/>
          </w:tcPr>
          <w:p w14:paraId="1B436F14" w14:textId="77777777" w:rsidR="00BA44E8" w:rsidRPr="003E0C6F" w:rsidRDefault="008953C6" w:rsidP="000D2EF8">
            <w:pPr>
              <w:jc w:val="both"/>
              <w:rPr>
                <w:rFonts w:ascii="Tahoma" w:hAnsi="Tahoma" w:cs="Tahoma"/>
              </w:rPr>
            </w:pPr>
            <w:r w:rsidRPr="003E0C6F">
              <w:rPr>
                <w:rFonts w:ascii="Tahoma" w:hAnsi="Tahoma" w:cs="Tahoma"/>
              </w:rPr>
              <w:lastRenderedPageBreak/>
              <w:t>………………………</w:t>
            </w:r>
          </w:p>
        </w:tc>
        <w:tc>
          <w:tcPr>
            <w:tcW w:w="4708" w:type="dxa"/>
            <w:shd w:val="clear" w:color="auto" w:fill="auto"/>
          </w:tcPr>
          <w:p w14:paraId="0509024C" w14:textId="77777777" w:rsidR="00BA44E8" w:rsidRPr="003E0C6F" w:rsidRDefault="00BA44E8">
            <w:r w:rsidRPr="003E0C6F">
              <w:rPr>
                <w:rFonts w:ascii="Tahoma" w:hAnsi="Tahoma" w:cs="Tahoma"/>
              </w:rPr>
              <w:t>OWU …..</w:t>
            </w:r>
          </w:p>
        </w:tc>
      </w:tr>
      <w:tr w:rsidR="008953C6" w:rsidRPr="009A4838" w14:paraId="07BA5EFD" w14:textId="77777777" w:rsidTr="003E0C6F">
        <w:tc>
          <w:tcPr>
            <w:tcW w:w="9363" w:type="dxa"/>
            <w:gridSpan w:val="2"/>
            <w:shd w:val="clear" w:color="auto" w:fill="auto"/>
          </w:tcPr>
          <w:p w14:paraId="21424E16" w14:textId="77777777" w:rsidR="008953C6" w:rsidRPr="003E0C6F" w:rsidRDefault="008953C6" w:rsidP="008953C6">
            <w:pPr>
              <w:jc w:val="center"/>
            </w:pPr>
            <w:r w:rsidRPr="003E0C6F">
              <w:rPr>
                <w:rFonts w:ascii="Tahoma" w:hAnsi="Tahoma" w:cs="Tahoma"/>
                <w:b/>
              </w:rPr>
              <w:t>Część II zamówienia</w:t>
            </w:r>
          </w:p>
        </w:tc>
      </w:tr>
      <w:tr w:rsidR="00BA44E8" w:rsidRPr="009A4838" w14:paraId="445A70B2" w14:textId="77777777" w:rsidTr="003E0C6F">
        <w:tc>
          <w:tcPr>
            <w:tcW w:w="4655" w:type="dxa"/>
            <w:shd w:val="clear" w:color="auto" w:fill="auto"/>
          </w:tcPr>
          <w:p w14:paraId="13DABDD8" w14:textId="77777777" w:rsidR="00BA44E8" w:rsidRPr="003E0C6F" w:rsidRDefault="008953C6" w:rsidP="000D2EF8">
            <w:pPr>
              <w:jc w:val="both"/>
              <w:rPr>
                <w:rFonts w:ascii="Tahoma" w:hAnsi="Tahoma" w:cs="Tahoma"/>
              </w:rPr>
            </w:pPr>
            <w:r w:rsidRPr="003E0C6F">
              <w:rPr>
                <w:rFonts w:ascii="Tahoma" w:hAnsi="Tahoma" w:cs="Tahoma"/>
              </w:rPr>
              <w:t>……………………..</w:t>
            </w:r>
            <w:r w:rsidR="00F9694A" w:rsidRPr="003E0C6F">
              <w:rPr>
                <w:rFonts w:ascii="Tahoma" w:hAnsi="Tahoma" w:cs="Tahoma"/>
              </w:rPr>
              <w:t xml:space="preserve"> </w:t>
            </w:r>
          </w:p>
        </w:tc>
        <w:tc>
          <w:tcPr>
            <w:tcW w:w="4708" w:type="dxa"/>
            <w:shd w:val="clear" w:color="auto" w:fill="auto"/>
          </w:tcPr>
          <w:p w14:paraId="49B1C835" w14:textId="77777777" w:rsidR="00BA44E8" w:rsidRPr="003E0C6F" w:rsidRDefault="00BA44E8">
            <w:r w:rsidRPr="003E0C6F">
              <w:rPr>
                <w:rFonts w:ascii="Tahoma" w:hAnsi="Tahoma" w:cs="Tahoma"/>
              </w:rPr>
              <w:t>OWU …..</w:t>
            </w:r>
          </w:p>
        </w:tc>
      </w:tr>
      <w:tr w:rsidR="00F9694A" w:rsidRPr="009A4838" w14:paraId="691A3494" w14:textId="77777777" w:rsidTr="003E0C6F">
        <w:tc>
          <w:tcPr>
            <w:tcW w:w="4655" w:type="dxa"/>
            <w:shd w:val="clear" w:color="auto" w:fill="auto"/>
          </w:tcPr>
          <w:p w14:paraId="5CA23587" w14:textId="77777777" w:rsidR="00F9694A" w:rsidRPr="003E0C6F" w:rsidRDefault="008953C6" w:rsidP="000D2EF8">
            <w:pPr>
              <w:jc w:val="both"/>
              <w:rPr>
                <w:rFonts w:ascii="Tahoma" w:hAnsi="Tahoma" w:cs="Tahoma"/>
              </w:rPr>
            </w:pPr>
            <w:r w:rsidRPr="003E0C6F">
              <w:rPr>
                <w:rFonts w:ascii="Tahoma" w:hAnsi="Tahoma" w:cs="Tahoma"/>
              </w:rPr>
              <w:t>……………………..</w:t>
            </w:r>
          </w:p>
        </w:tc>
        <w:tc>
          <w:tcPr>
            <w:tcW w:w="4708" w:type="dxa"/>
            <w:shd w:val="clear" w:color="auto" w:fill="auto"/>
          </w:tcPr>
          <w:p w14:paraId="55EC6637" w14:textId="77777777" w:rsidR="00F9694A" w:rsidRPr="003E0C6F" w:rsidRDefault="00F9694A">
            <w:pPr>
              <w:rPr>
                <w:rFonts w:ascii="Tahoma" w:hAnsi="Tahoma" w:cs="Tahoma"/>
              </w:rPr>
            </w:pPr>
            <w:r w:rsidRPr="003E0C6F">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56650B"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56650B"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56650B"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5"/>
          <w:headerReference w:type="default" r:id="rId16"/>
          <w:headerReference w:type="first" r:id="rId17"/>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009A4F43" w:rsidR="004600CA" w:rsidRDefault="004600CA" w:rsidP="004600CA">
      <w:pPr>
        <w:pStyle w:val="Wcicienormalne1"/>
        <w:spacing w:before="57" w:line="360" w:lineRule="auto"/>
        <w:ind w:left="0"/>
        <w:jc w:val="center"/>
        <w:rPr>
          <w:rFonts w:ascii="Tahoma" w:hAnsi="Tahoma" w:cs="Tahoma"/>
          <w:b/>
          <w:sz w:val="20"/>
          <w:szCs w:val="20"/>
        </w:rPr>
      </w:pPr>
      <w:r w:rsidRPr="00DE681D">
        <w:rPr>
          <w:rFonts w:ascii="Tahoma" w:hAnsi="Tahoma" w:cs="Tahoma"/>
          <w:b/>
          <w:sz w:val="20"/>
          <w:szCs w:val="20"/>
        </w:rPr>
        <w:t>OŚWIADCZENIE  WYKONAWCY nr 1</w:t>
      </w:r>
    </w:p>
    <w:p w14:paraId="3ADF6D38" w14:textId="77777777" w:rsidR="00DE681D" w:rsidRPr="00DE681D" w:rsidRDefault="00DE681D" w:rsidP="004600CA">
      <w:pPr>
        <w:pStyle w:val="Wcicienormalne1"/>
        <w:spacing w:before="57" w:line="360" w:lineRule="auto"/>
        <w:ind w:left="0"/>
        <w:jc w:val="center"/>
        <w:rPr>
          <w:rFonts w:ascii="Tahoma" w:hAnsi="Tahoma" w:cs="Tahoma"/>
          <w:b/>
          <w:sz w:val="20"/>
          <w:szCs w:val="20"/>
        </w:rPr>
      </w:pPr>
    </w:p>
    <w:p w14:paraId="48E907F0" w14:textId="77777777" w:rsidR="004600CA" w:rsidRPr="00DE681D" w:rsidRDefault="004600CA" w:rsidP="004600CA">
      <w:pPr>
        <w:spacing w:line="360" w:lineRule="auto"/>
        <w:jc w:val="both"/>
        <w:rPr>
          <w:rFonts w:ascii="Tahoma" w:eastAsia="Arial Narrow" w:hAnsi="Tahoma" w:cs="Tahoma"/>
          <w:bCs/>
        </w:rPr>
      </w:pPr>
      <w:r w:rsidRPr="00DE681D">
        <w:rPr>
          <w:rFonts w:ascii="Tahoma" w:eastAsia="Arial Narrow" w:hAnsi="Tahoma" w:cs="Tahoma"/>
          <w:bCs/>
        </w:rPr>
        <w:t xml:space="preserve">Dotyczy: postępowania prowadzonego w trybie przetargu nieograniczonego na </w:t>
      </w:r>
    </w:p>
    <w:p w14:paraId="2EE267B7" w14:textId="286DD9CF" w:rsidR="004600CA" w:rsidRDefault="004600CA" w:rsidP="004600CA">
      <w:pPr>
        <w:pStyle w:val="Nagwek21"/>
        <w:keepNext/>
        <w:spacing w:line="360" w:lineRule="auto"/>
        <w:rPr>
          <w:rFonts w:ascii="Tahoma" w:hAnsi="Tahoma" w:cs="Tahoma"/>
          <w:b/>
          <w:i/>
          <w:sz w:val="20"/>
          <w:szCs w:val="20"/>
        </w:rPr>
      </w:pPr>
      <w:r w:rsidRPr="00DE681D">
        <w:rPr>
          <w:rFonts w:ascii="Tahoma" w:hAnsi="Tahoma" w:cs="Tahoma"/>
          <w:b/>
          <w:i/>
          <w:sz w:val="20"/>
          <w:szCs w:val="20"/>
        </w:rPr>
        <w:t>OCHRONĘ UBEZPIECZENIOWĄ ZAMAWIAJĄCEGO</w:t>
      </w:r>
    </w:p>
    <w:p w14:paraId="19499EB0" w14:textId="77777777" w:rsidR="00DE681D" w:rsidRPr="00DE681D" w:rsidRDefault="00DE681D" w:rsidP="00DE681D">
      <w:pPr>
        <w:rPr>
          <w:lang w:eastAsia="ar-SA"/>
        </w:rPr>
      </w:pPr>
    </w:p>
    <w:p w14:paraId="3EB1B60A" w14:textId="77777777" w:rsidR="004600CA" w:rsidRPr="00DE681D" w:rsidRDefault="004600CA" w:rsidP="004600CA">
      <w:pPr>
        <w:jc w:val="both"/>
        <w:rPr>
          <w:rFonts w:ascii="Tahoma" w:hAnsi="Tahoma" w:cs="Tahoma"/>
          <w:b/>
          <w:i/>
        </w:rPr>
      </w:pPr>
      <w:r w:rsidRPr="00DE681D">
        <w:rPr>
          <w:rFonts w:ascii="Tahoma" w:hAnsi="Tahoma" w:cs="Tahoma"/>
          <w:b/>
          <w:i/>
        </w:rPr>
        <w:t>- w części I Zamówienia*</w:t>
      </w:r>
    </w:p>
    <w:p w14:paraId="42A18050" w14:textId="77777777" w:rsidR="004600CA" w:rsidRPr="002C6C99" w:rsidRDefault="004600CA" w:rsidP="004600CA">
      <w:pPr>
        <w:jc w:val="both"/>
        <w:rPr>
          <w:rFonts w:ascii="Tahoma" w:hAnsi="Tahoma" w:cs="Tahoma"/>
          <w:b/>
          <w:i/>
        </w:rPr>
      </w:pPr>
      <w:r w:rsidRPr="00DE681D">
        <w:rPr>
          <w:rFonts w:ascii="Tahoma" w:hAnsi="Tahoma" w:cs="Tahoma"/>
          <w:b/>
          <w:i/>
        </w:rPr>
        <w:t>- w części 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38597A2A" w:rsidR="00053D82" w:rsidRDefault="00053D82" w:rsidP="00C439E3">
      <w:pPr>
        <w:rPr>
          <w:color w:val="0070C0"/>
        </w:rPr>
      </w:pPr>
    </w:p>
    <w:p w14:paraId="5BB067E3" w14:textId="198E4602" w:rsidR="00DE681D" w:rsidRDefault="00DE681D" w:rsidP="00C439E3">
      <w:pPr>
        <w:rPr>
          <w:color w:val="0070C0"/>
        </w:rPr>
      </w:pPr>
    </w:p>
    <w:p w14:paraId="02208CB4" w14:textId="77777777" w:rsidR="00DE681D" w:rsidRPr="00252FC7" w:rsidRDefault="00DE681D"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DE681D">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240F9E14" w14:textId="77777777" w:rsidR="001736CD" w:rsidRPr="001736CD" w:rsidRDefault="001736CD" w:rsidP="001736C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1736CD">
        <w:rPr>
          <w:rFonts w:ascii="Tahoma" w:hAnsi="Tahoma" w:cs="Tahoma"/>
          <w:b/>
          <w:lang w:val="en-US"/>
        </w:rPr>
        <w:t>Powiat</w:t>
      </w:r>
      <w:proofErr w:type="spellEnd"/>
      <w:r w:rsidRPr="001736CD">
        <w:rPr>
          <w:rFonts w:ascii="Tahoma" w:hAnsi="Tahoma" w:cs="Tahoma"/>
          <w:b/>
          <w:lang w:val="en-US"/>
        </w:rPr>
        <w:t xml:space="preserve"> </w:t>
      </w:r>
      <w:proofErr w:type="spellStart"/>
      <w:r w:rsidRPr="001736CD">
        <w:rPr>
          <w:rFonts w:ascii="Tahoma" w:hAnsi="Tahoma" w:cs="Tahoma"/>
          <w:b/>
          <w:lang w:val="en-US"/>
        </w:rPr>
        <w:t>Jasielski</w:t>
      </w:r>
      <w:proofErr w:type="spellEnd"/>
    </w:p>
    <w:p w14:paraId="06303272" w14:textId="77777777" w:rsidR="001736CD" w:rsidRPr="001736CD" w:rsidRDefault="001736CD" w:rsidP="001736C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736CD">
        <w:rPr>
          <w:rFonts w:ascii="Tahoma" w:hAnsi="Tahoma" w:cs="Tahoma"/>
          <w:b/>
          <w:lang w:val="en-US"/>
        </w:rPr>
        <w:t>ul. Rynek 18</w:t>
      </w:r>
    </w:p>
    <w:p w14:paraId="020BF657" w14:textId="77777777" w:rsidR="001736CD" w:rsidRPr="001736CD" w:rsidRDefault="001736CD" w:rsidP="001736C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736CD">
        <w:rPr>
          <w:rFonts w:ascii="Tahoma" w:hAnsi="Tahoma" w:cs="Tahoma"/>
          <w:b/>
          <w:lang w:val="en-US"/>
        </w:rPr>
        <w:t>38-200 Jasło</w:t>
      </w:r>
    </w:p>
    <w:p w14:paraId="71EA03E0" w14:textId="1A95AEBA" w:rsidR="007949C5" w:rsidRDefault="001736CD" w:rsidP="001736C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736CD">
        <w:rPr>
          <w:rFonts w:ascii="Tahoma" w:hAnsi="Tahoma" w:cs="Tahoma"/>
          <w:b/>
          <w:lang w:val="en-US"/>
        </w:rPr>
        <w:t xml:space="preserve">woj. </w:t>
      </w:r>
      <w:r>
        <w:rPr>
          <w:rFonts w:ascii="Tahoma" w:hAnsi="Tahoma" w:cs="Tahoma"/>
          <w:b/>
          <w:lang w:val="en-US"/>
        </w:rPr>
        <w:t>podkarpackie</w:t>
      </w:r>
    </w:p>
    <w:p w14:paraId="2FCD9A63" w14:textId="77777777" w:rsidR="001736CD" w:rsidRPr="009A4838" w:rsidRDefault="001736CD" w:rsidP="001736C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29D162A7" w:rsidR="007949C5"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C27616" w14:textId="77777777" w:rsidR="001E5932" w:rsidRPr="007D791F" w:rsidRDefault="001E5932" w:rsidP="007949C5">
      <w:pPr>
        <w:pStyle w:val="Wcicienormalne1"/>
        <w:spacing w:before="57" w:line="360" w:lineRule="auto"/>
        <w:ind w:left="0"/>
        <w:jc w:val="center"/>
        <w:rPr>
          <w:rFonts w:ascii="Tahoma" w:hAnsi="Tahoma" w:cs="Tahoma"/>
          <w:b/>
          <w:sz w:val="20"/>
          <w:szCs w:val="20"/>
        </w:rPr>
      </w:pP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1E5932" w:rsidRDefault="007949C5" w:rsidP="007949C5">
      <w:pPr>
        <w:jc w:val="both"/>
        <w:rPr>
          <w:rFonts w:ascii="Tahoma" w:hAnsi="Tahoma" w:cs="Tahoma"/>
          <w:b/>
          <w:i/>
        </w:rPr>
      </w:pPr>
      <w:r w:rsidRPr="001E5932">
        <w:rPr>
          <w:rFonts w:ascii="Tahoma" w:hAnsi="Tahoma" w:cs="Tahoma"/>
          <w:b/>
          <w:i/>
        </w:rPr>
        <w:t>- w części I Zamówienia*</w:t>
      </w:r>
    </w:p>
    <w:p w14:paraId="1A1F5251" w14:textId="77777777" w:rsidR="007949C5" w:rsidRPr="007D791F" w:rsidRDefault="007949C5" w:rsidP="007949C5">
      <w:pPr>
        <w:jc w:val="both"/>
        <w:rPr>
          <w:rFonts w:ascii="Tahoma" w:hAnsi="Tahoma" w:cs="Tahoma"/>
          <w:b/>
          <w:i/>
        </w:rPr>
      </w:pPr>
      <w:r w:rsidRPr="001E5932">
        <w:rPr>
          <w:rFonts w:ascii="Tahoma" w:hAnsi="Tahoma" w:cs="Tahoma"/>
          <w:b/>
          <w:i/>
        </w:rPr>
        <w:t>- w części 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2DEBEDA4"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z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DFB0D6F" w14:textId="77777777" w:rsidR="003D1892" w:rsidRDefault="003D1892" w:rsidP="00F26A0F">
      <w:pPr>
        <w:jc w:val="center"/>
        <w:rPr>
          <w:rFonts w:ascii="Tahoma" w:hAnsi="Tahoma" w:cs="Tahoma"/>
          <w:b/>
        </w:rPr>
      </w:pPr>
    </w:p>
    <w:p w14:paraId="629315B9" w14:textId="183CC26A"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44B1ECC8"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 xml:space="preserve">od ognia i innych zdarzeń losowych, </w:t>
      </w:r>
    </w:p>
    <w:p w14:paraId="78D59A8E"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od kradzieży z włamaniem i rabunku oraz od kradzieży zwykłej,</w:t>
      </w:r>
    </w:p>
    <w:p w14:paraId="35973AFD"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 xml:space="preserve">sprzętu elektronicznego od wszystkich </w:t>
      </w:r>
      <w:proofErr w:type="spellStart"/>
      <w:r w:rsidRPr="00146B93">
        <w:rPr>
          <w:rFonts w:ascii="Tahoma" w:hAnsi="Tahoma" w:cs="Tahoma"/>
        </w:rPr>
        <w:t>ryzyk</w:t>
      </w:r>
      <w:proofErr w:type="spellEnd"/>
      <w:r w:rsidRPr="00146B93">
        <w:rPr>
          <w:rFonts w:ascii="Tahoma" w:hAnsi="Tahoma" w:cs="Tahoma"/>
        </w:rPr>
        <w:t xml:space="preserve">, </w:t>
      </w:r>
    </w:p>
    <w:p w14:paraId="05BECA10"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 xml:space="preserve">odpowiedzialności cywilnej, </w:t>
      </w:r>
    </w:p>
    <w:p w14:paraId="035A8C9A"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 xml:space="preserve">szyb od stłuczenia, </w:t>
      </w:r>
    </w:p>
    <w:p w14:paraId="43D099AE" w14:textId="77777777" w:rsidR="003D1892" w:rsidRPr="00146B93" w:rsidRDefault="003D1892" w:rsidP="003D1892">
      <w:pPr>
        <w:numPr>
          <w:ilvl w:val="0"/>
          <w:numId w:val="14"/>
        </w:numPr>
        <w:tabs>
          <w:tab w:val="clear" w:pos="2136"/>
        </w:tabs>
        <w:ind w:left="426"/>
        <w:jc w:val="both"/>
        <w:rPr>
          <w:rFonts w:ascii="Tahoma" w:hAnsi="Tahoma" w:cs="Tahoma"/>
        </w:rPr>
      </w:pPr>
      <w:r w:rsidRPr="00146B93">
        <w:rPr>
          <w:rFonts w:ascii="Tahoma" w:hAnsi="Tahoma" w:cs="Tahoma"/>
        </w:rPr>
        <w:t xml:space="preserve">następstw nieszczęśliwych wypadków. </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0B54F5" w:rsidRDefault="00F26A0F" w:rsidP="00F26A0F">
      <w:pPr>
        <w:jc w:val="center"/>
        <w:rPr>
          <w:rFonts w:ascii="Tahoma" w:hAnsi="Tahoma" w:cs="Tahoma"/>
        </w:rPr>
      </w:pPr>
    </w:p>
    <w:p w14:paraId="4E2702F6" w14:textId="77777777" w:rsidR="00F26A0F" w:rsidRPr="000B54F5" w:rsidRDefault="00F26A0F" w:rsidP="00F26A0F">
      <w:pPr>
        <w:jc w:val="center"/>
        <w:rPr>
          <w:rFonts w:ascii="Tahoma" w:hAnsi="Tahoma" w:cs="Tahoma"/>
        </w:rPr>
      </w:pPr>
      <w:r w:rsidRPr="000B54F5">
        <w:rPr>
          <w:rFonts w:ascii="Tahoma" w:hAnsi="Tahoma" w:cs="Tahoma"/>
        </w:rPr>
        <w:t>§ 4</w:t>
      </w:r>
    </w:p>
    <w:p w14:paraId="49A96422" w14:textId="333F9B41" w:rsidR="00F26A0F" w:rsidRPr="000B54F5" w:rsidRDefault="00F26A0F" w:rsidP="00540942">
      <w:pPr>
        <w:numPr>
          <w:ilvl w:val="0"/>
          <w:numId w:val="11"/>
        </w:numPr>
        <w:tabs>
          <w:tab w:val="clear" w:pos="720"/>
          <w:tab w:val="num" w:pos="142"/>
        </w:tabs>
        <w:ind w:left="284" w:hanging="284"/>
        <w:jc w:val="both"/>
        <w:rPr>
          <w:rFonts w:ascii="Tahoma" w:hAnsi="Tahoma" w:cs="Tahoma"/>
        </w:rPr>
      </w:pPr>
      <w:r w:rsidRPr="000B54F5">
        <w:rPr>
          <w:rFonts w:ascii="Tahoma" w:hAnsi="Tahoma" w:cs="Tahoma"/>
        </w:rPr>
        <w:t xml:space="preserve">Wykonawca zobowiązany jest do wystawienia polis ubezpieczenia nie później niż w terminie do 14 dni od początku okresu ubezpieczenia, określonego w </w:t>
      </w:r>
      <w:r w:rsidR="005C0CFF" w:rsidRPr="000B54F5">
        <w:rPr>
          <w:rFonts w:ascii="Tahoma" w:hAnsi="Tahoma" w:cs="Tahoma"/>
        </w:rPr>
        <w:t>SIWZ</w:t>
      </w:r>
      <w:r w:rsidRPr="000B54F5">
        <w:rPr>
          <w:rFonts w:ascii="Tahoma" w:hAnsi="Tahoma" w:cs="Tahoma"/>
        </w:rPr>
        <w:t xml:space="preserve"> – dotyczy ubezpieczeń</w:t>
      </w:r>
      <w:r w:rsidR="003D1892" w:rsidRPr="000B54F5">
        <w:rPr>
          <w:rFonts w:ascii="Tahoma" w:hAnsi="Tahoma" w:cs="Tahoma"/>
        </w:rPr>
        <w:t xml:space="preserve"> od ognia i innych zdarzeń losowych, od kradzieży z włamaniem i rabunku, kradzieży zwykłej, sprzętu elektronicznego od wszystkich </w:t>
      </w:r>
      <w:proofErr w:type="spellStart"/>
      <w:r w:rsidR="003D1892" w:rsidRPr="000B54F5">
        <w:rPr>
          <w:rFonts w:ascii="Tahoma" w:hAnsi="Tahoma" w:cs="Tahoma"/>
        </w:rPr>
        <w:t>ryzyk</w:t>
      </w:r>
      <w:proofErr w:type="spellEnd"/>
      <w:r w:rsidR="003D1892" w:rsidRPr="000B54F5">
        <w:rPr>
          <w:rFonts w:ascii="Tahoma" w:hAnsi="Tahoma" w:cs="Tahoma"/>
        </w:rPr>
        <w:t>, odpowiedzialności cywilnej, szyb od stłuczenia, następstw nieszczęśliwych wypadków</w:t>
      </w:r>
      <w:r w:rsidRPr="000B54F5">
        <w:rPr>
          <w:rFonts w:ascii="Tahoma" w:hAnsi="Tahoma" w:cs="Tahoma"/>
        </w:rPr>
        <w:t>.</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0B54F5">
        <w:rPr>
          <w:rFonts w:ascii="Tahoma" w:hAnsi="Tahoma" w:cs="Tahoma"/>
        </w:rPr>
        <w:t xml:space="preserve">Do czasu wystawienia polis ubezpieczeniowych, Wykonawca potwierdza fakt udzielania ochrony poprzez wystawienie dokumentu tymczasowego </w:t>
      </w:r>
      <w:r w:rsidRPr="007D791F">
        <w:rPr>
          <w:rFonts w:ascii="Tahoma" w:hAnsi="Tahoma" w:cs="Tahoma"/>
        </w:rPr>
        <w:t>–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8" w:history="1">
        <w:r w:rsidRPr="007D791F">
          <w:rPr>
            <w:rStyle w:val="Hipercze"/>
            <w:rFonts w:ascii="Tahoma" w:hAnsi="Tahoma" w:cs="Tahoma"/>
            <w:color w:val="auto"/>
          </w:rPr>
          <w:t>szkody@maximus-broker.pl</w:t>
        </w:r>
      </w:hyperlink>
      <w:r w:rsidRPr="007D791F">
        <w:rPr>
          <w:rFonts w:ascii="Tahoma" w:hAnsi="Tahoma" w:cs="Tahoma"/>
        </w:rPr>
        <w:t>.</w:t>
      </w:r>
    </w:p>
    <w:p w14:paraId="1858DB2C" w14:textId="37A631F5"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F684CB0"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3E7C065F"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ubezpieczenie mienia od ognia i innych zdarzeń losowych –  ………………</w:t>
      </w:r>
    </w:p>
    <w:p w14:paraId="370D3B5C"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ubezpieczenie od kradzieży z włamaniem i rabunku oraz od kradzieży zwykłej - ……………………………………….</w:t>
      </w:r>
    </w:p>
    <w:p w14:paraId="11AB11E4"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 xml:space="preserve">ubezpieczenie  sprzętu  elektronicznego od wszystkich </w:t>
      </w:r>
      <w:proofErr w:type="spellStart"/>
      <w:r w:rsidRPr="00B93496">
        <w:rPr>
          <w:rFonts w:ascii="Tahoma" w:hAnsi="Tahoma" w:cs="Tahoma"/>
        </w:rPr>
        <w:t>ryzyk</w:t>
      </w:r>
      <w:proofErr w:type="spellEnd"/>
      <w:r w:rsidRPr="00B93496">
        <w:rPr>
          <w:rFonts w:ascii="Tahoma" w:hAnsi="Tahoma" w:cs="Tahoma"/>
        </w:rPr>
        <w:t xml:space="preserve"> – ……………………………</w:t>
      </w:r>
    </w:p>
    <w:p w14:paraId="6ADA06A8"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 xml:space="preserve">ubezpieczenie odpowiedzialności cywilnej – ………………………….. </w:t>
      </w:r>
    </w:p>
    <w:p w14:paraId="493E4907"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ubezpieczenie szyb i innych przedmiotów szklanych od stłuczenia – ………………………….</w:t>
      </w:r>
    </w:p>
    <w:p w14:paraId="75845DE4" w14:textId="77777777" w:rsidR="008A62DA" w:rsidRPr="00B93496" w:rsidRDefault="008A62DA" w:rsidP="008A62DA">
      <w:pPr>
        <w:numPr>
          <w:ilvl w:val="0"/>
          <w:numId w:val="4"/>
        </w:numPr>
        <w:jc w:val="both"/>
        <w:rPr>
          <w:rFonts w:ascii="Tahoma" w:hAnsi="Tahoma" w:cs="Tahoma"/>
        </w:rPr>
      </w:pPr>
      <w:r w:rsidRPr="00B93496">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2659CD30" w:rsidR="00A51F81" w:rsidRPr="007C6FF4"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 xml:space="preserve">(Dz.U. z </w:t>
      </w:r>
      <w:r w:rsidR="003E1AB6" w:rsidRPr="007C6FF4">
        <w:rPr>
          <w:rFonts w:ascii="Tahoma" w:hAnsi="Tahoma" w:cs="Tahoma"/>
        </w:rPr>
        <w:t xml:space="preserve">2020 r., poz. 1740) </w:t>
      </w:r>
      <w:r w:rsidR="003024E8" w:rsidRPr="007C6FF4">
        <w:rPr>
          <w:rFonts w:ascii="Tahoma" w:hAnsi="Tahoma" w:cs="Tahoma"/>
        </w:rPr>
        <w:t>zwany dale</w:t>
      </w:r>
      <w:r w:rsidR="00230153" w:rsidRPr="007C6FF4">
        <w:rPr>
          <w:rFonts w:ascii="Tahoma" w:hAnsi="Tahoma" w:cs="Tahoma"/>
        </w:rPr>
        <w:t>j</w:t>
      </w:r>
      <w:r w:rsidR="003024E8" w:rsidRPr="007C6FF4">
        <w:rPr>
          <w:rFonts w:ascii="Tahoma" w:hAnsi="Tahoma" w:cs="Tahoma"/>
        </w:rPr>
        <w:t xml:space="preserve"> Kodeksem cywilnym, Ustawy z dnia 11 września 2015 r. o działalności ubezpieczeniowej i reasekuracyjnej </w:t>
      </w:r>
      <w:r w:rsidR="0085634D" w:rsidRPr="007C6FF4">
        <w:rPr>
          <w:rFonts w:ascii="Tahoma" w:hAnsi="Tahoma" w:cs="Tahoma"/>
        </w:rPr>
        <w:t xml:space="preserve">(Dz. U. z 2020 r. poz. 895 z </w:t>
      </w:r>
      <w:proofErr w:type="spellStart"/>
      <w:r w:rsidR="0085634D" w:rsidRPr="007C6FF4">
        <w:rPr>
          <w:rFonts w:ascii="Tahoma" w:hAnsi="Tahoma" w:cs="Tahoma"/>
        </w:rPr>
        <w:t>późn</w:t>
      </w:r>
      <w:proofErr w:type="spellEnd"/>
      <w:r w:rsidR="0085634D" w:rsidRPr="007C6FF4">
        <w:rPr>
          <w:rFonts w:ascii="Tahoma" w:hAnsi="Tahoma" w:cs="Tahoma"/>
        </w:rPr>
        <w:t xml:space="preserve">. </w:t>
      </w:r>
      <w:proofErr w:type="spellStart"/>
      <w:r w:rsidR="0085634D" w:rsidRPr="007C6FF4">
        <w:rPr>
          <w:rFonts w:ascii="Tahoma" w:hAnsi="Tahoma" w:cs="Tahoma"/>
        </w:rPr>
        <w:t>zm</w:t>
      </w:r>
      <w:proofErr w:type="spellEnd"/>
      <w:r w:rsidR="0085634D" w:rsidRPr="007C6FF4">
        <w:rPr>
          <w:rFonts w:ascii="Tahoma" w:hAnsi="Tahoma" w:cs="Tahoma"/>
        </w:rPr>
        <w:t>)</w:t>
      </w:r>
      <w:r w:rsidR="00512D9C" w:rsidRPr="007C6FF4">
        <w:rPr>
          <w:rFonts w:ascii="Tahoma" w:hAnsi="Tahoma" w:cs="Tahoma"/>
        </w:rPr>
        <w:t xml:space="preserve">, </w:t>
      </w:r>
      <w:r w:rsidR="001F47E4" w:rsidRPr="007C6FF4">
        <w:rPr>
          <w:rFonts w:ascii="Tahoma" w:hAnsi="Tahoma" w:cs="Tahoma"/>
        </w:rPr>
        <w:t xml:space="preserve">Ustawy z dnia 15 grudnia 2017 r. o dystrybucji ubezpieczeń </w:t>
      </w:r>
      <w:r w:rsidR="00367206" w:rsidRPr="007C6FF4">
        <w:rPr>
          <w:rFonts w:ascii="Tahoma" w:hAnsi="Tahoma" w:cs="Tahoma"/>
        </w:rPr>
        <w:t>(Dz.U.</w:t>
      </w:r>
      <w:r w:rsidR="00B93BC5" w:rsidRPr="007C6FF4">
        <w:rPr>
          <w:rFonts w:ascii="Tahoma" w:hAnsi="Tahoma" w:cs="Tahoma"/>
        </w:rPr>
        <w:t xml:space="preserve"> z 2019 r. poz. </w:t>
      </w:r>
      <w:r w:rsidR="00367206" w:rsidRPr="007C6FF4">
        <w:rPr>
          <w:rFonts w:ascii="Tahoma" w:hAnsi="Tahoma" w:cs="Tahoma"/>
        </w:rPr>
        <w:t xml:space="preserve">1881) </w:t>
      </w:r>
      <w:r w:rsidR="00A51F81" w:rsidRPr="007C6FF4">
        <w:rPr>
          <w:rFonts w:ascii="Tahoma" w:hAnsi="Tahoma" w:cs="Tahoma"/>
        </w:rPr>
        <w:t>oraz postanowienia OWU tj.:</w:t>
      </w:r>
    </w:p>
    <w:p w14:paraId="3FBEAC42" w14:textId="77777777" w:rsidR="0044436C" w:rsidRPr="007C6FF4" w:rsidRDefault="0044436C" w:rsidP="0044436C">
      <w:pPr>
        <w:jc w:val="both"/>
        <w:rPr>
          <w:rFonts w:ascii="Tahoma" w:hAnsi="Tahoma" w:cs="Tahoma"/>
        </w:rPr>
      </w:pPr>
      <w:r w:rsidRPr="007C6FF4">
        <w:rPr>
          <w:rFonts w:ascii="Tahoma" w:hAnsi="Tahoma" w:cs="Tahoma"/>
        </w:rPr>
        <w:t>1)  ..............................................................................................................</w:t>
      </w:r>
    </w:p>
    <w:p w14:paraId="10E327C3" w14:textId="77777777" w:rsidR="0044436C" w:rsidRPr="007C6FF4" w:rsidRDefault="0044436C" w:rsidP="0044436C">
      <w:pPr>
        <w:jc w:val="both"/>
        <w:rPr>
          <w:rFonts w:ascii="Tahoma" w:hAnsi="Tahoma" w:cs="Tahoma"/>
        </w:rPr>
      </w:pPr>
      <w:r w:rsidRPr="007C6FF4">
        <w:rPr>
          <w:rFonts w:ascii="Tahoma" w:hAnsi="Tahoma" w:cs="Tahoma"/>
        </w:rPr>
        <w:t>2)  ..............................................................................................................</w:t>
      </w:r>
    </w:p>
    <w:p w14:paraId="757917C3" w14:textId="77777777" w:rsidR="0044436C" w:rsidRPr="007C6FF4" w:rsidRDefault="0044436C" w:rsidP="0044436C">
      <w:pPr>
        <w:jc w:val="both"/>
        <w:rPr>
          <w:rFonts w:ascii="Tahoma" w:hAnsi="Tahoma" w:cs="Tahoma"/>
        </w:rPr>
      </w:pPr>
      <w:r w:rsidRPr="007C6FF4">
        <w:rPr>
          <w:rFonts w:ascii="Tahoma" w:hAnsi="Tahoma" w:cs="Tahoma"/>
        </w:rPr>
        <w:t>3)  ..............................................................................................................</w:t>
      </w:r>
    </w:p>
    <w:p w14:paraId="41918F52" w14:textId="77777777" w:rsidR="0044436C" w:rsidRPr="007D791F" w:rsidRDefault="0044436C" w:rsidP="0044436C">
      <w:pPr>
        <w:jc w:val="both"/>
        <w:rPr>
          <w:rFonts w:ascii="Tahoma" w:hAnsi="Tahoma" w:cs="Tahoma"/>
        </w:rPr>
      </w:pPr>
      <w:r w:rsidRPr="007C6FF4">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7C6FF4" w:rsidRDefault="00B93BC5" w:rsidP="00B93BC5">
      <w:pPr>
        <w:jc w:val="center"/>
        <w:rPr>
          <w:rFonts w:ascii="Tahoma" w:hAnsi="Tahoma" w:cs="Tahoma"/>
        </w:rPr>
      </w:pPr>
      <w:r w:rsidRPr="007C6FF4">
        <w:rPr>
          <w:rFonts w:ascii="Tahoma" w:hAnsi="Tahoma" w:cs="Tahoma"/>
        </w:rPr>
        <w:sym w:font="Times New Roman" w:char="00A7"/>
      </w:r>
      <w:r w:rsidRPr="007C6FF4">
        <w:rPr>
          <w:rFonts w:ascii="Tahoma" w:hAnsi="Tahoma" w:cs="Tahoma"/>
        </w:rPr>
        <w:t xml:space="preserve"> 11</w:t>
      </w:r>
    </w:p>
    <w:p w14:paraId="34C1AA29" w14:textId="77777777" w:rsidR="00B93BC5" w:rsidRPr="007C6FF4" w:rsidRDefault="00B93BC5" w:rsidP="00B93BC5">
      <w:pPr>
        <w:ind w:left="426" w:right="10" w:hanging="426"/>
        <w:jc w:val="both"/>
        <w:rPr>
          <w:rFonts w:ascii="Tahoma" w:hAnsi="Tahoma" w:cs="Tahoma"/>
          <w:color w:val="000000"/>
          <w:lang w:eastAsia="ja-JP"/>
        </w:rPr>
      </w:pPr>
      <w:r w:rsidRPr="007C6FF4">
        <w:rPr>
          <w:rFonts w:ascii="Tahoma" w:hAnsi="Tahoma" w:cs="Tahoma"/>
          <w:color w:val="000000"/>
          <w:lang w:eastAsia="ja-JP"/>
        </w:rPr>
        <w:t xml:space="preserve">1. Zamawiającemu przysługuje prawo wypowiedzenia Umowy w trybie natychmiastowym </w:t>
      </w:r>
      <w:r w:rsidRPr="007C6FF4">
        <w:rPr>
          <w:rFonts w:ascii="Tahoma" w:hAnsi="Tahoma" w:cs="Tahoma"/>
          <w:color w:val="000000"/>
          <w:lang w:eastAsia="ja-JP"/>
        </w:rPr>
        <w:br/>
        <w:t>w następujących okolicznościach:</w:t>
      </w:r>
    </w:p>
    <w:p w14:paraId="04A9B4D4" w14:textId="77777777" w:rsidR="00B93BC5" w:rsidRPr="007C6FF4" w:rsidRDefault="00B93BC5" w:rsidP="00B93BC5">
      <w:pPr>
        <w:ind w:left="454" w:right="10"/>
        <w:jc w:val="both"/>
        <w:rPr>
          <w:rFonts w:ascii="Tahoma" w:hAnsi="Tahoma" w:cs="Tahoma"/>
          <w:color w:val="000000"/>
          <w:lang w:eastAsia="ja-JP"/>
        </w:rPr>
      </w:pPr>
      <w:r w:rsidRPr="007C6FF4">
        <w:rPr>
          <w:rFonts w:ascii="Tahoma" w:hAnsi="Tahoma" w:cs="Tahoma"/>
          <w:color w:val="000000"/>
          <w:lang w:eastAsia="ja-JP"/>
        </w:rPr>
        <w:t>1) zostanie ogłoszona upadłość Wykonawcy lub zostanie otwarta likwidacja przedsiębiorstwa Wykonawcy;</w:t>
      </w:r>
    </w:p>
    <w:p w14:paraId="7D8AC988" w14:textId="77777777" w:rsidR="00B93BC5" w:rsidRPr="007C6FF4" w:rsidRDefault="00B93BC5" w:rsidP="00B93BC5">
      <w:pPr>
        <w:ind w:left="454" w:right="10"/>
        <w:jc w:val="both"/>
        <w:rPr>
          <w:rFonts w:ascii="Tahoma" w:hAnsi="Tahoma" w:cs="Tahoma"/>
          <w:color w:val="000000"/>
          <w:lang w:eastAsia="ja-JP"/>
        </w:rPr>
      </w:pPr>
      <w:r w:rsidRPr="007C6FF4">
        <w:rPr>
          <w:rFonts w:ascii="Tahoma" w:hAnsi="Tahoma" w:cs="Tahoma"/>
          <w:color w:val="000000"/>
          <w:lang w:eastAsia="ja-JP"/>
        </w:rPr>
        <w:t>2) zostanie wydany nakaz zajęcia całości lub istotnej części majątku Wykonawcy;</w:t>
      </w:r>
    </w:p>
    <w:p w14:paraId="5062602A" w14:textId="77777777" w:rsidR="00B93BC5" w:rsidRPr="007C6FF4" w:rsidRDefault="00B93BC5" w:rsidP="00B93BC5">
      <w:pPr>
        <w:ind w:left="454" w:right="10"/>
        <w:jc w:val="both"/>
        <w:rPr>
          <w:rFonts w:ascii="Tahoma" w:hAnsi="Tahoma" w:cs="Tahoma"/>
          <w:color w:val="000000"/>
          <w:lang w:eastAsia="ja-JP"/>
        </w:rPr>
      </w:pPr>
      <w:r w:rsidRPr="007C6FF4">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7C6FF4"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7C6FF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C6FF4">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7C6FF4" w:rsidRDefault="00B93BC5" w:rsidP="00934CE2">
      <w:pPr>
        <w:numPr>
          <w:ilvl w:val="0"/>
          <w:numId w:val="78"/>
        </w:numPr>
        <w:ind w:right="10"/>
        <w:jc w:val="both"/>
        <w:rPr>
          <w:rFonts w:ascii="Tahoma" w:hAnsi="Tahoma" w:cs="Tahoma"/>
          <w:color w:val="000000"/>
          <w:lang w:eastAsia="ja-JP"/>
        </w:rPr>
      </w:pPr>
      <w:r w:rsidRPr="007C6FF4">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7C6FF4" w:rsidRDefault="00B93BC5" w:rsidP="00934CE2">
      <w:pPr>
        <w:numPr>
          <w:ilvl w:val="0"/>
          <w:numId w:val="78"/>
        </w:numPr>
        <w:ind w:right="10"/>
        <w:jc w:val="both"/>
        <w:rPr>
          <w:rFonts w:ascii="Tahoma" w:hAnsi="Tahoma" w:cs="Tahoma"/>
          <w:color w:val="000000"/>
          <w:lang w:eastAsia="ja-JP"/>
        </w:rPr>
      </w:pPr>
      <w:r w:rsidRPr="007C6FF4">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B93BC5" w:rsidRDefault="00420D7B" w:rsidP="00D43EC6">
      <w:pPr>
        <w:numPr>
          <w:ilvl w:val="0"/>
          <w:numId w:val="24"/>
        </w:numPr>
        <w:ind w:right="-1"/>
        <w:jc w:val="both"/>
        <w:rPr>
          <w:rFonts w:ascii="Tahoma" w:hAnsi="Tahoma" w:cs="Tahoma"/>
        </w:rPr>
      </w:pPr>
      <w:r w:rsidRPr="00B93BC5">
        <w:rPr>
          <w:rFonts w:ascii="Tahoma" w:hAnsi="Tahoma" w:cs="Tahoma"/>
        </w:rPr>
        <w:lastRenderedPageBreak/>
        <w:t xml:space="preserve">zmiany wysokości składki lub raty składki w ubezpieczeniu odpowiedzialności cywilnej i ubezpieczeniach zawartych w systemie na </w:t>
      </w:r>
      <w:r w:rsidRPr="00A85A49">
        <w:rPr>
          <w:rFonts w:ascii="Tahoma" w:hAnsi="Tahoma" w:cs="Tahoma"/>
        </w:rPr>
        <w:t>pierwsze ryzyko w wyniku podwyższenia wysokości sumy gwarancyjnej i zmiany limitów odpowiedzialności</w:t>
      </w:r>
      <w:r w:rsidR="00B93BC5" w:rsidRPr="00A85A49">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3BAEE181" w:rsidR="00E50739" w:rsidRPr="001F52F3" w:rsidRDefault="00E50739" w:rsidP="00D43EC6">
      <w:pPr>
        <w:numPr>
          <w:ilvl w:val="0"/>
          <w:numId w:val="24"/>
        </w:numPr>
        <w:ind w:right="-1"/>
        <w:jc w:val="both"/>
        <w:rPr>
          <w:rFonts w:ascii="Tahoma" w:hAnsi="Tahoma" w:cs="Tahoma"/>
        </w:rPr>
      </w:pPr>
      <w:r w:rsidRPr="00B93BC5">
        <w:rPr>
          <w:rFonts w:ascii="Tahoma" w:hAnsi="Tahoma" w:cs="Tahoma"/>
        </w:rPr>
        <w:t>zmiany wysokości składki w ubezpieczeniu</w:t>
      </w:r>
      <w:r w:rsidR="001F52F3" w:rsidRPr="001F52F3">
        <w:rPr>
          <w:rFonts w:ascii="Tahoma" w:hAnsi="Tahoma" w:cs="Tahoma"/>
        </w:rPr>
        <w:t xml:space="preserve"> mienia od ognia i innych zdarzeń losowych</w:t>
      </w:r>
      <w:r w:rsidRPr="00B93BC5">
        <w:rPr>
          <w:rFonts w:ascii="Tahoma" w:hAnsi="Tahoma" w:cs="Tahoma"/>
        </w:rPr>
        <w:t xml:space="preserve"> w przypadku zmiany sumy ubezpieczenia budynków i budowli – w przypadku zmiany rodzaju wartości budynku/budowli (np. z </w:t>
      </w:r>
      <w:r w:rsidRPr="001F52F3">
        <w:rPr>
          <w:rFonts w:ascii="Tahoma" w:hAnsi="Tahoma" w:cs="Tahoma"/>
        </w:rPr>
        <w:t xml:space="preserve">wartości księgowej brutto na wartość odtworzeniową). Składka będzie </w:t>
      </w:r>
      <w:r w:rsidR="00ED020D" w:rsidRPr="001F52F3">
        <w:rPr>
          <w:rFonts w:ascii="Tahoma" w:hAnsi="Tahoma" w:cs="Tahoma"/>
        </w:rPr>
        <w:t>rozliczana</w:t>
      </w:r>
      <w:r w:rsidRPr="001F52F3">
        <w:rPr>
          <w:rFonts w:ascii="Tahoma" w:hAnsi="Tahoma" w:cs="Tahoma"/>
        </w:rPr>
        <w:t xml:space="preserve"> zgodnie z, określonymi w </w:t>
      </w:r>
      <w:r w:rsidR="005C0CFF" w:rsidRPr="001F52F3">
        <w:rPr>
          <w:rFonts w:ascii="Tahoma" w:hAnsi="Tahoma" w:cs="Tahoma"/>
        </w:rPr>
        <w:t>SIWZ</w:t>
      </w:r>
      <w:r w:rsidRPr="001F52F3">
        <w:rPr>
          <w:rFonts w:ascii="Tahoma" w:hAnsi="Tahoma" w:cs="Tahoma"/>
        </w:rPr>
        <w:t>, zapisami klauzuli warunków i taryf;</w:t>
      </w:r>
    </w:p>
    <w:p w14:paraId="0F778B21" w14:textId="44E419AF" w:rsidR="003C280F" w:rsidRPr="001F52F3" w:rsidRDefault="003C280F" w:rsidP="00540942">
      <w:pPr>
        <w:numPr>
          <w:ilvl w:val="0"/>
          <w:numId w:val="24"/>
        </w:numPr>
        <w:ind w:right="-1"/>
        <w:jc w:val="both"/>
        <w:rPr>
          <w:rFonts w:ascii="Tahoma" w:hAnsi="Tahoma" w:cs="Tahoma"/>
        </w:rPr>
      </w:pPr>
      <w:r w:rsidRPr="001F52F3">
        <w:rPr>
          <w:rFonts w:ascii="Tahoma" w:hAnsi="Tahoma" w:cs="Tahoma"/>
        </w:rPr>
        <w:t>zmiany wysokości składki lub raty składki w ubezpieczeniu następ</w:t>
      </w:r>
      <w:r w:rsidR="00235F0E" w:rsidRPr="001F52F3">
        <w:rPr>
          <w:rFonts w:ascii="Tahoma" w:hAnsi="Tahoma" w:cs="Tahoma"/>
        </w:rPr>
        <w:t xml:space="preserve">stw nieszczęśliwych wypadków </w:t>
      </w:r>
      <w:r w:rsidRPr="001F52F3">
        <w:rPr>
          <w:rFonts w:ascii="Tahoma" w:hAnsi="Tahoma" w:cs="Tahoma"/>
        </w:rPr>
        <w:t xml:space="preserve">– w przypadku zmiany liczby osób ubezpieczonych oraz wysokości sumy ubezpieczenia na osobę w okresie ubezpieczenia. Składka będzie rozliczana zgodnie z, określonymi w </w:t>
      </w:r>
      <w:r w:rsidR="005C0CFF" w:rsidRPr="001F52F3">
        <w:rPr>
          <w:rFonts w:ascii="Tahoma" w:hAnsi="Tahoma" w:cs="Tahoma"/>
        </w:rPr>
        <w:t>SIWZ</w:t>
      </w:r>
      <w:r w:rsidRPr="001F52F3">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50A95A56" w:rsidR="00507E72" w:rsidRDefault="00507E72" w:rsidP="00F26A0F">
      <w:pPr>
        <w:rPr>
          <w:rFonts w:ascii="Tahoma" w:hAnsi="Tahoma" w:cs="Tahoma"/>
        </w:rPr>
      </w:pPr>
    </w:p>
    <w:p w14:paraId="0BFB81D1" w14:textId="4AAFE9F8" w:rsidR="00775623" w:rsidRDefault="00775623" w:rsidP="00F26A0F">
      <w:pPr>
        <w:rPr>
          <w:rFonts w:ascii="Tahoma" w:hAnsi="Tahoma" w:cs="Tahoma"/>
        </w:rPr>
      </w:pPr>
    </w:p>
    <w:p w14:paraId="59AFAE07" w14:textId="43B421B4" w:rsidR="00775623" w:rsidRDefault="00775623" w:rsidP="00F26A0F">
      <w:pPr>
        <w:rPr>
          <w:rFonts w:ascii="Tahoma" w:hAnsi="Tahoma" w:cs="Tahoma"/>
        </w:rPr>
      </w:pPr>
    </w:p>
    <w:p w14:paraId="707DC417" w14:textId="23D88E0F" w:rsidR="00775623" w:rsidRDefault="00775623" w:rsidP="00F26A0F">
      <w:pPr>
        <w:rPr>
          <w:rFonts w:ascii="Tahoma" w:hAnsi="Tahoma" w:cs="Tahoma"/>
        </w:rPr>
      </w:pPr>
    </w:p>
    <w:p w14:paraId="45CE97E9" w14:textId="21A6A3E8" w:rsidR="00775623" w:rsidRDefault="00775623" w:rsidP="00F26A0F">
      <w:pPr>
        <w:rPr>
          <w:rFonts w:ascii="Tahoma" w:hAnsi="Tahoma" w:cs="Tahoma"/>
        </w:rPr>
      </w:pPr>
    </w:p>
    <w:p w14:paraId="10EAC217" w14:textId="1924B8C9" w:rsidR="00775623" w:rsidRDefault="00775623" w:rsidP="00F26A0F">
      <w:pPr>
        <w:rPr>
          <w:rFonts w:ascii="Tahoma" w:hAnsi="Tahoma" w:cs="Tahoma"/>
        </w:rPr>
      </w:pPr>
    </w:p>
    <w:p w14:paraId="30D1B4FD" w14:textId="781909B3" w:rsidR="00775623" w:rsidRDefault="00775623" w:rsidP="00F26A0F">
      <w:pPr>
        <w:rPr>
          <w:rFonts w:ascii="Tahoma" w:hAnsi="Tahoma" w:cs="Tahoma"/>
        </w:rPr>
      </w:pPr>
    </w:p>
    <w:p w14:paraId="73961647" w14:textId="5FE1A48B" w:rsidR="00775623" w:rsidRDefault="00775623" w:rsidP="00F26A0F">
      <w:pPr>
        <w:rPr>
          <w:rFonts w:ascii="Tahoma" w:hAnsi="Tahoma" w:cs="Tahoma"/>
        </w:rPr>
      </w:pPr>
    </w:p>
    <w:p w14:paraId="6E7240FC" w14:textId="3033F13E" w:rsidR="00775623" w:rsidRDefault="00775623" w:rsidP="00F26A0F">
      <w:pPr>
        <w:rPr>
          <w:rFonts w:ascii="Tahoma" w:hAnsi="Tahoma" w:cs="Tahoma"/>
        </w:rPr>
      </w:pPr>
    </w:p>
    <w:p w14:paraId="53BAAE5D" w14:textId="3BC013A1" w:rsidR="00775623" w:rsidRDefault="00775623" w:rsidP="00F26A0F">
      <w:pPr>
        <w:rPr>
          <w:rFonts w:ascii="Tahoma" w:hAnsi="Tahoma" w:cs="Tahoma"/>
        </w:rPr>
      </w:pPr>
    </w:p>
    <w:p w14:paraId="52BDEC44" w14:textId="5B1DD24E" w:rsidR="00775623" w:rsidRDefault="00775623" w:rsidP="00F26A0F">
      <w:pPr>
        <w:rPr>
          <w:rFonts w:ascii="Tahoma" w:hAnsi="Tahoma" w:cs="Tahoma"/>
        </w:rPr>
      </w:pPr>
    </w:p>
    <w:p w14:paraId="2219DFDE" w14:textId="55ADFFD8" w:rsidR="00775623" w:rsidRDefault="00775623" w:rsidP="00F26A0F">
      <w:pPr>
        <w:rPr>
          <w:rFonts w:ascii="Tahoma" w:hAnsi="Tahoma" w:cs="Tahoma"/>
        </w:rPr>
      </w:pPr>
    </w:p>
    <w:p w14:paraId="0F3CE427" w14:textId="2E09681D" w:rsidR="00775623" w:rsidRDefault="00775623" w:rsidP="00F26A0F">
      <w:pPr>
        <w:rPr>
          <w:rFonts w:ascii="Tahoma" w:hAnsi="Tahoma" w:cs="Tahoma"/>
        </w:rPr>
      </w:pPr>
    </w:p>
    <w:p w14:paraId="39EBE000" w14:textId="28FD3412" w:rsidR="00775623" w:rsidRDefault="00775623" w:rsidP="00F26A0F">
      <w:pPr>
        <w:rPr>
          <w:rFonts w:ascii="Tahoma" w:hAnsi="Tahoma" w:cs="Tahoma"/>
        </w:rPr>
      </w:pPr>
    </w:p>
    <w:p w14:paraId="14C368BD" w14:textId="2795D81A" w:rsidR="00775623" w:rsidRDefault="00775623" w:rsidP="00F26A0F">
      <w:pPr>
        <w:rPr>
          <w:rFonts w:ascii="Tahoma" w:hAnsi="Tahoma" w:cs="Tahoma"/>
        </w:rPr>
      </w:pPr>
    </w:p>
    <w:p w14:paraId="3A903530" w14:textId="495540D0" w:rsidR="00775623" w:rsidRDefault="00775623" w:rsidP="00F26A0F">
      <w:pPr>
        <w:rPr>
          <w:rFonts w:ascii="Tahoma" w:hAnsi="Tahoma" w:cs="Tahoma"/>
        </w:rPr>
      </w:pPr>
    </w:p>
    <w:p w14:paraId="66A44540" w14:textId="47019259" w:rsidR="00775623" w:rsidRDefault="00775623" w:rsidP="00F26A0F">
      <w:pPr>
        <w:rPr>
          <w:rFonts w:ascii="Tahoma" w:hAnsi="Tahoma" w:cs="Tahoma"/>
        </w:rPr>
      </w:pPr>
    </w:p>
    <w:p w14:paraId="225841F7" w14:textId="2EE76E35" w:rsidR="00775623" w:rsidRDefault="00775623" w:rsidP="00F26A0F">
      <w:pPr>
        <w:rPr>
          <w:rFonts w:ascii="Tahoma" w:hAnsi="Tahoma" w:cs="Tahoma"/>
        </w:rPr>
      </w:pPr>
    </w:p>
    <w:p w14:paraId="7F7BBA0C" w14:textId="489D538C" w:rsidR="00775623" w:rsidRDefault="00775623" w:rsidP="00F26A0F">
      <w:pPr>
        <w:rPr>
          <w:rFonts w:ascii="Tahoma" w:hAnsi="Tahoma" w:cs="Tahoma"/>
        </w:rPr>
      </w:pPr>
    </w:p>
    <w:p w14:paraId="569AFEFF" w14:textId="6AA3F1AA" w:rsidR="00775623" w:rsidRDefault="00775623" w:rsidP="00F26A0F">
      <w:pPr>
        <w:rPr>
          <w:rFonts w:ascii="Tahoma" w:hAnsi="Tahoma" w:cs="Tahoma"/>
        </w:rPr>
      </w:pPr>
    </w:p>
    <w:p w14:paraId="2E7B0610" w14:textId="40A45E97" w:rsidR="00775623" w:rsidRDefault="00775623" w:rsidP="00F26A0F">
      <w:pPr>
        <w:rPr>
          <w:rFonts w:ascii="Tahoma" w:hAnsi="Tahoma" w:cs="Tahoma"/>
        </w:rPr>
      </w:pPr>
    </w:p>
    <w:p w14:paraId="7CCDAB55" w14:textId="7932CBF8" w:rsidR="00775623" w:rsidRDefault="00775623" w:rsidP="00F26A0F">
      <w:pPr>
        <w:rPr>
          <w:rFonts w:ascii="Tahoma" w:hAnsi="Tahoma" w:cs="Tahoma"/>
        </w:rPr>
      </w:pPr>
    </w:p>
    <w:p w14:paraId="2CC7DF1B" w14:textId="0AC6EBF3" w:rsidR="00775623" w:rsidRDefault="00775623" w:rsidP="00F26A0F">
      <w:pPr>
        <w:rPr>
          <w:rFonts w:ascii="Tahoma" w:hAnsi="Tahoma" w:cs="Tahoma"/>
        </w:rPr>
      </w:pPr>
    </w:p>
    <w:p w14:paraId="0C56744A" w14:textId="6BB7F866" w:rsidR="00775623" w:rsidRDefault="00775623" w:rsidP="00F26A0F">
      <w:pPr>
        <w:rPr>
          <w:rFonts w:ascii="Tahoma" w:hAnsi="Tahoma" w:cs="Tahoma"/>
        </w:rPr>
      </w:pPr>
    </w:p>
    <w:p w14:paraId="0BC13FC4" w14:textId="0FB80C76" w:rsidR="00775623" w:rsidRDefault="00775623" w:rsidP="00F26A0F">
      <w:pPr>
        <w:rPr>
          <w:rFonts w:ascii="Tahoma" w:hAnsi="Tahoma" w:cs="Tahoma"/>
        </w:rPr>
      </w:pPr>
    </w:p>
    <w:p w14:paraId="22C2BE92" w14:textId="2415A741" w:rsidR="00775623" w:rsidRDefault="00775623" w:rsidP="00F26A0F">
      <w:pPr>
        <w:rPr>
          <w:rFonts w:ascii="Tahoma" w:hAnsi="Tahoma" w:cs="Tahoma"/>
        </w:rPr>
      </w:pPr>
    </w:p>
    <w:p w14:paraId="6DBE35A3" w14:textId="351CA3EE" w:rsidR="00775623" w:rsidRDefault="00775623" w:rsidP="00F26A0F">
      <w:pPr>
        <w:rPr>
          <w:rFonts w:ascii="Tahoma" w:hAnsi="Tahoma" w:cs="Tahoma"/>
        </w:rPr>
      </w:pPr>
    </w:p>
    <w:p w14:paraId="26C9A2BA" w14:textId="20747511" w:rsidR="00775623" w:rsidRDefault="00775623" w:rsidP="00F26A0F">
      <w:pPr>
        <w:rPr>
          <w:rFonts w:ascii="Tahoma" w:hAnsi="Tahoma" w:cs="Tahoma"/>
        </w:rPr>
      </w:pPr>
    </w:p>
    <w:p w14:paraId="2EBBC932" w14:textId="75224998" w:rsidR="00775623" w:rsidRDefault="00775623" w:rsidP="00F26A0F">
      <w:pPr>
        <w:rPr>
          <w:rFonts w:ascii="Tahoma" w:hAnsi="Tahoma" w:cs="Tahoma"/>
        </w:rPr>
      </w:pPr>
    </w:p>
    <w:p w14:paraId="3F6E4288" w14:textId="03FB2E0E" w:rsidR="00775623" w:rsidRDefault="00775623" w:rsidP="00F26A0F">
      <w:pPr>
        <w:rPr>
          <w:rFonts w:ascii="Tahoma" w:hAnsi="Tahoma" w:cs="Tahoma"/>
        </w:rPr>
      </w:pPr>
    </w:p>
    <w:p w14:paraId="56228FF9" w14:textId="06FA28D7" w:rsidR="00775623" w:rsidRDefault="00775623" w:rsidP="00F26A0F">
      <w:pPr>
        <w:rPr>
          <w:rFonts w:ascii="Tahoma" w:hAnsi="Tahoma" w:cs="Tahoma"/>
        </w:rPr>
      </w:pPr>
    </w:p>
    <w:p w14:paraId="45FD6A5D" w14:textId="25E65CB6" w:rsidR="00775623" w:rsidRDefault="00775623" w:rsidP="00F26A0F">
      <w:pPr>
        <w:rPr>
          <w:rFonts w:ascii="Tahoma" w:hAnsi="Tahoma" w:cs="Tahoma"/>
        </w:rPr>
      </w:pPr>
    </w:p>
    <w:p w14:paraId="117F6D50" w14:textId="60915C92" w:rsidR="00775623" w:rsidRDefault="00775623" w:rsidP="00F26A0F">
      <w:pPr>
        <w:rPr>
          <w:rFonts w:ascii="Tahoma" w:hAnsi="Tahoma" w:cs="Tahoma"/>
        </w:rPr>
      </w:pPr>
    </w:p>
    <w:p w14:paraId="439923F5" w14:textId="65053C74" w:rsidR="00775623" w:rsidRDefault="00775623" w:rsidP="00F26A0F">
      <w:pPr>
        <w:rPr>
          <w:rFonts w:ascii="Tahoma" w:hAnsi="Tahoma" w:cs="Tahoma"/>
        </w:rPr>
      </w:pPr>
    </w:p>
    <w:p w14:paraId="14ED0ECD" w14:textId="655D8E16" w:rsidR="00775623" w:rsidRDefault="00775623" w:rsidP="00F26A0F">
      <w:pPr>
        <w:rPr>
          <w:rFonts w:ascii="Tahoma" w:hAnsi="Tahoma" w:cs="Tahoma"/>
        </w:rPr>
      </w:pPr>
    </w:p>
    <w:p w14:paraId="5120C3FF" w14:textId="710BFDF4" w:rsidR="00775623" w:rsidRDefault="00775623" w:rsidP="00F26A0F">
      <w:pPr>
        <w:rPr>
          <w:rFonts w:ascii="Tahoma" w:hAnsi="Tahoma" w:cs="Tahoma"/>
        </w:rPr>
      </w:pPr>
    </w:p>
    <w:p w14:paraId="741A5E31" w14:textId="329C7503" w:rsidR="00775623" w:rsidRDefault="00775623" w:rsidP="00F26A0F">
      <w:pPr>
        <w:rPr>
          <w:rFonts w:ascii="Tahoma" w:hAnsi="Tahoma" w:cs="Tahoma"/>
        </w:rPr>
      </w:pPr>
    </w:p>
    <w:p w14:paraId="3741CDA1" w14:textId="77777777" w:rsidR="00775623" w:rsidRDefault="00775623"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F004B2D" w14:textId="77777777" w:rsidR="00775623" w:rsidRDefault="00775623" w:rsidP="0047678F">
      <w:pPr>
        <w:jc w:val="center"/>
        <w:rPr>
          <w:rFonts w:ascii="Tahoma" w:hAnsi="Tahoma" w:cs="Tahoma"/>
          <w:b/>
        </w:rPr>
      </w:pPr>
    </w:p>
    <w:p w14:paraId="5D88DF37" w14:textId="727A75A6"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04DEC2D3" w:rsidR="00A55A40"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00775623">
        <w:rPr>
          <w:rFonts w:ascii="Tahoma" w:hAnsi="Tahoma" w:cs="Tahoma"/>
        </w:rPr>
        <w:t>.</w:t>
      </w:r>
    </w:p>
    <w:p w14:paraId="2127B266" w14:textId="4174B469" w:rsidR="00775623" w:rsidRPr="007D791F" w:rsidRDefault="00775623"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41AC46CD"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775623" w:rsidRPr="00775623">
        <w:rPr>
          <w:rFonts w:ascii="Tahoma" w:hAnsi="Tahoma" w:cs="Tahoma"/>
        </w:rPr>
        <w:t>01.03.202</w:t>
      </w:r>
      <w:r w:rsidR="00775623">
        <w:rPr>
          <w:rFonts w:ascii="Tahoma" w:hAnsi="Tahoma" w:cs="Tahoma"/>
        </w:rPr>
        <w:t xml:space="preserve">1 </w:t>
      </w:r>
      <w:r w:rsidR="00775623" w:rsidRPr="00775623">
        <w:rPr>
          <w:rFonts w:ascii="Tahoma" w:hAnsi="Tahoma" w:cs="Tahoma"/>
        </w:rPr>
        <w:t>r. winny być wystawione nie później niż do 30 marca 202</w:t>
      </w:r>
      <w:r w:rsidR="00775623">
        <w:rPr>
          <w:rFonts w:ascii="Tahoma" w:hAnsi="Tahoma" w:cs="Tahoma"/>
        </w:rPr>
        <w:t>1 r</w:t>
      </w:r>
      <w:r w:rsidR="003F2B32" w:rsidRPr="007D791F">
        <w:rPr>
          <w:rFonts w:ascii="Tahoma" w:hAnsi="Tahoma" w:cs="Tahoma"/>
        </w:rPr>
        <w:t>.</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9"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1B9B5A1F"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64DE87E3"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w:t>
      </w:r>
      <w:r w:rsidR="009B5D53" w:rsidRPr="009B5D53">
        <w:t xml:space="preserve"> </w:t>
      </w:r>
      <w:r w:rsidR="009B5D53" w:rsidRPr="009B5D53">
        <w:rPr>
          <w:rFonts w:ascii="Tahoma" w:hAnsi="Tahoma" w:cs="Tahoma"/>
        </w:rPr>
        <w:t>nie później jednak niż do 31 grudnia 202</w:t>
      </w:r>
      <w:r w:rsidR="009B5D53">
        <w:rPr>
          <w:rFonts w:ascii="Tahoma" w:hAnsi="Tahoma" w:cs="Tahoma"/>
        </w:rPr>
        <w:t>1</w:t>
      </w:r>
      <w:r w:rsidR="009B5D53" w:rsidRPr="009B5D53">
        <w:rPr>
          <w:rFonts w:ascii="Tahoma" w:hAnsi="Tahoma" w:cs="Tahoma"/>
        </w:rPr>
        <w:t xml:space="preserve"> r.</w:t>
      </w: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27243F32" w:rsidR="00FA347D" w:rsidRPr="00767949"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AE5A2A" w:rsidRPr="00A663B9">
        <w:rPr>
          <w:rFonts w:ascii="Tahoma" w:hAnsi="Tahoma" w:cs="Tahoma"/>
        </w:rPr>
        <w:t>,</w:t>
      </w:r>
      <w:r w:rsidR="00AE5A2A" w:rsidRPr="0067525B">
        <w:rPr>
          <w:rFonts w:ascii="Tahoma" w:hAnsi="Tahoma" w:cs="Tahoma"/>
        </w:rPr>
        <w:t xml:space="preserve"> </w:t>
      </w:r>
      <w:r w:rsidR="001F47E4" w:rsidRPr="0067525B">
        <w:rPr>
          <w:rFonts w:ascii="Tahoma" w:hAnsi="Tahoma" w:cs="Tahoma"/>
        </w:rPr>
        <w:lastRenderedPageBreak/>
        <w:t xml:space="preserve">Ustawy z dnia 15 grudnia 2017 r. o </w:t>
      </w:r>
      <w:r w:rsidR="001F47E4" w:rsidRPr="00767949">
        <w:rPr>
          <w:rFonts w:ascii="Tahoma" w:hAnsi="Tahoma" w:cs="Tahoma"/>
        </w:rPr>
        <w:t xml:space="preserve">dystrybucji ubezpieczeń </w:t>
      </w:r>
      <w:r w:rsidR="00367206" w:rsidRPr="00767949">
        <w:rPr>
          <w:rFonts w:ascii="Tahoma" w:hAnsi="Tahoma" w:cs="Tahoma"/>
        </w:rPr>
        <w:t>(Dz.U.</w:t>
      </w:r>
      <w:r w:rsidR="00A663B9" w:rsidRPr="00767949">
        <w:rPr>
          <w:rFonts w:ascii="Tahoma" w:hAnsi="Tahoma" w:cs="Tahoma"/>
        </w:rPr>
        <w:t xml:space="preserve"> z </w:t>
      </w:r>
      <w:r w:rsidR="00367206" w:rsidRPr="00767949">
        <w:rPr>
          <w:rFonts w:ascii="Tahoma" w:hAnsi="Tahoma" w:cs="Tahoma"/>
        </w:rPr>
        <w:t>2019</w:t>
      </w:r>
      <w:r w:rsidR="00A663B9" w:rsidRPr="00767949">
        <w:rPr>
          <w:rFonts w:ascii="Tahoma" w:hAnsi="Tahoma" w:cs="Tahoma"/>
        </w:rPr>
        <w:t xml:space="preserve"> r</w:t>
      </w:r>
      <w:r w:rsidR="00367206" w:rsidRPr="00767949">
        <w:rPr>
          <w:rFonts w:ascii="Tahoma" w:hAnsi="Tahoma" w:cs="Tahoma"/>
        </w:rPr>
        <w:t>.</w:t>
      </w:r>
      <w:r w:rsidR="00A663B9" w:rsidRPr="00767949">
        <w:rPr>
          <w:rFonts w:ascii="Tahoma" w:hAnsi="Tahoma" w:cs="Tahoma"/>
        </w:rPr>
        <w:t xml:space="preserve"> poz. </w:t>
      </w:r>
      <w:r w:rsidR="00367206" w:rsidRPr="00767949">
        <w:rPr>
          <w:rFonts w:ascii="Tahoma" w:hAnsi="Tahoma" w:cs="Tahoma"/>
        </w:rPr>
        <w:t xml:space="preserve">1881), </w:t>
      </w:r>
      <w:r w:rsidR="00AE5A2A" w:rsidRPr="00767949">
        <w:rPr>
          <w:rFonts w:ascii="Tahoma" w:hAnsi="Tahoma" w:cs="Tahoma"/>
        </w:rPr>
        <w:t xml:space="preserve">Ustawy z dnia 22 maja 2003 r. o ubezpieczeniach obowiązkowych, Ubezpieczeniowym Funduszu Gwarancyjnym i Polskim Biurze Ubezpieczeń Komunikacyjnych </w:t>
      </w:r>
      <w:r w:rsidR="003E1AB6" w:rsidRPr="00767949">
        <w:rPr>
          <w:rFonts w:ascii="Tahoma" w:hAnsi="Tahoma" w:cs="Tahoma"/>
        </w:rPr>
        <w:t xml:space="preserve">(Dz.U. z 2019 r. poz. 2214 z </w:t>
      </w:r>
      <w:proofErr w:type="spellStart"/>
      <w:r w:rsidR="003E1AB6" w:rsidRPr="00767949">
        <w:rPr>
          <w:rFonts w:ascii="Tahoma" w:hAnsi="Tahoma" w:cs="Tahoma"/>
        </w:rPr>
        <w:t>późn</w:t>
      </w:r>
      <w:proofErr w:type="spellEnd"/>
      <w:r w:rsidR="003E1AB6" w:rsidRPr="00767949">
        <w:rPr>
          <w:rFonts w:ascii="Tahoma" w:hAnsi="Tahoma" w:cs="Tahoma"/>
        </w:rPr>
        <w:t xml:space="preserve">. zm.) </w:t>
      </w:r>
      <w:r w:rsidR="00FA347D" w:rsidRPr="00767949">
        <w:rPr>
          <w:rFonts w:ascii="Tahoma" w:hAnsi="Tahoma" w:cs="Tahoma"/>
        </w:rPr>
        <w:t>oraz postanowienia OWU tj.:</w:t>
      </w:r>
    </w:p>
    <w:p w14:paraId="2A52039B" w14:textId="77777777" w:rsidR="000B7484" w:rsidRPr="00767949" w:rsidRDefault="000B7484" w:rsidP="000B7484">
      <w:pPr>
        <w:jc w:val="both"/>
        <w:rPr>
          <w:rFonts w:ascii="Tahoma" w:hAnsi="Tahoma" w:cs="Tahoma"/>
        </w:rPr>
      </w:pPr>
      <w:r w:rsidRPr="00767949">
        <w:rPr>
          <w:rFonts w:ascii="Tahoma" w:hAnsi="Tahoma" w:cs="Tahoma"/>
        </w:rPr>
        <w:t>1)  ..............................................................................................................</w:t>
      </w:r>
    </w:p>
    <w:p w14:paraId="27611DAA" w14:textId="77777777" w:rsidR="000B7484" w:rsidRPr="00767949" w:rsidRDefault="000B7484" w:rsidP="000B7484">
      <w:pPr>
        <w:jc w:val="both"/>
        <w:rPr>
          <w:rFonts w:ascii="Tahoma" w:hAnsi="Tahoma" w:cs="Tahoma"/>
        </w:rPr>
      </w:pPr>
      <w:r w:rsidRPr="00767949">
        <w:rPr>
          <w:rFonts w:ascii="Tahoma" w:hAnsi="Tahoma" w:cs="Tahoma"/>
        </w:rPr>
        <w:t>2)  ..............................................................................................................</w:t>
      </w:r>
    </w:p>
    <w:p w14:paraId="53BBB9C1" w14:textId="77777777" w:rsidR="000B7484" w:rsidRPr="007D791F" w:rsidRDefault="000B7484" w:rsidP="000B7484">
      <w:pPr>
        <w:jc w:val="both"/>
        <w:rPr>
          <w:rFonts w:ascii="Tahoma" w:hAnsi="Tahoma" w:cs="Tahoma"/>
        </w:rPr>
      </w:pPr>
      <w:r w:rsidRPr="00767949">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67949" w:rsidRDefault="00A663B9" w:rsidP="00A663B9">
      <w:pPr>
        <w:jc w:val="center"/>
        <w:rPr>
          <w:rFonts w:ascii="Tahoma" w:hAnsi="Tahoma" w:cs="Tahoma"/>
        </w:rPr>
      </w:pPr>
      <w:r w:rsidRPr="00767949">
        <w:rPr>
          <w:rFonts w:ascii="Tahoma" w:hAnsi="Tahoma" w:cs="Tahoma"/>
        </w:rPr>
        <w:sym w:font="Times New Roman" w:char="00A7"/>
      </w:r>
      <w:r w:rsidRPr="00767949">
        <w:rPr>
          <w:rFonts w:ascii="Tahoma" w:hAnsi="Tahoma" w:cs="Tahoma"/>
        </w:rPr>
        <w:t xml:space="preserve"> 10</w:t>
      </w:r>
    </w:p>
    <w:p w14:paraId="72C7C27B" w14:textId="77777777" w:rsidR="00A663B9" w:rsidRPr="00767949" w:rsidRDefault="00A663B9" w:rsidP="00A663B9">
      <w:pPr>
        <w:ind w:left="426" w:right="10" w:hanging="426"/>
        <w:jc w:val="both"/>
        <w:rPr>
          <w:rFonts w:ascii="Tahoma" w:hAnsi="Tahoma" w:cs="Tahoma"/>
          <w:color w:val="000000"/>
          <w:lang w:eastAsia="ja-JP"/>
        </w:rPr>
      </w:pPr>
      <w:r w:rsidRPr="00767949">
        <w:rPr>
          <w:rFonts w:ascii="Tahoma" w:hAnsi="Tahoma" w:cs="Tahoma"/>
          <w:color w:val="000000"/>
          <w:lang w:eastAsia="ja-JP"/>
        </w:rPr>
        <w:t xml:space="preserve">1. Zamawiającemu przysługuje prawo wypowiedzenia Umowy w trybie natychmiastowym </w:t>
      </w:r>
      <w:r w:rsidRPr="00767949">
        <w:rPr>
          <w:rFonts w:ascii="Tahoma" w:hAnsi="Tahoma" w:cs="Tahoma"/>
          <w:color w:val="000000"/>
          <w:lang w:eastAsia="ja-JP"/>
        </w:rPr>
        <w:br/>
        <w:t>w następujących okolicznościach:</w:t>
      </w:r>
    </w:p>
    <w:p w14:paraId="747CEE21" w14:textId="77777777" w:rsidR="00A663B9" w:rsidRPr="00767949" w:rsidRDefault="00A663B9" w:rsidP="00A663B9">
      <w:pPr>
        <w:ind w:left="454" w:right="10"/>
        <w:jc w:val="both"/>
        <w:rPr>
          <w:rFonts w:ascii="Tahoma" w:hAnsi="Tahoma" w:cs="Tahoma"/>
          <w:color w:val="000000"/>
          <w:lang w:eastAsia="ja-JP"/>
        </w:rPr>
      </w:pPr>
      <w:r w:rsidRPr="00767949">
        <w:rPr>
          <w:rFonts w:ascii="Tahoma" w:hAnsi="Tahoma" w:cs="Tahoma"/>
          <w:color w:val="000000"/>
          <w:lang w:eastAsia="ja-JP"/>
        </w:rPr>
        <w:t>1) zostanie ogłoszona upadłość Wykonawcy lub zostanie otwarta likwidacja przedsiębiorstwa Wykonawcy;</w:t>
      </w:r>
    </w:p>
    <w:p w14:paraId="77C85528" w14:textId="094545CE" w:rsidR="00A663B9" w:rsidRPr="00767949" w:rsidRDefault="00A663B9" w:rsidP="00A663B9">
      <w:pPr>
        <w:ind w:left="454" w:right="10"/>
        <w:jc w:val="both"/>
        <w:rPr>
          <w:rFonts w:ascii="Tahoma" w:hAnsi="Tahoma" w:cs="Tahoma"/>
          <w:color w:val="000000"/>
          <w:lang w:eastAsia="ja-JP"/>
        </w:rPr>
      </w:pPr>
      <w:r w:rsidRPr="00767949">
        <w:rPr>
          <w:rFonts w:ascii="Tahoma" w:hAnsi="Tahoma" w:cs="Tahoma"/>
          <w:color w:val="000000"/>
          <w:lang w:eastAsia="ja-JP"/>
        </w:rPr>
        <w:t xml:space="preserve">2) zostanie wydany nakaz zajęcia </w:t>
      </w:r>
      <w:r w:rsidR="000E3088" w:rsidRPr="00767949">
        <w:rPr>
          <w:rFonts w:ascii="Tahoma" w:hAnsi="Tahoma" w:cs="Tahoma"/>
          <w:color w:val="000000"/>
          <w:lang w:eastAsia="ja-JP"/>
        </w:rPr>
        <w:t>całości lub isto</w:t>
      </w:r>
      <w:r w:rsidRPr="00767949">
        <w:rPr>
          <w:rFonts w:ascii="Tahoma" w:hAnsi="Tahoma" w:cs="Tahoma"/>
          <w:color w:val="000000"/>
          <w:lang w:eastAsia="ja-JP"/>
        </w:rPr>
        <w:t>tnej części majątku Wykonawcy;</w:t>
      </w:r>
    </w:p>
    <w:p w14:paraId="5B77D265" w14:textId="77777777" w:rsidR="00A663B9" w:rsidRPr="00767949" w:rsidRDefault="00A663B9" w:rsidP="00A663B9">
      <w:pPr>
        <w:ind w:left="454" w:right="10"/>
        <w:jc w:val="both"/>
        <w:rPr>
          <w:rFonts w:ascii="Tahoma" w:hAnsi="Tahoma" w:cs="Tahoma"/>
          <w:color w:val="000000"/>
          <w:lang w:eastAsia="ja-JP"/>
        </w:rPr>
      </w:pPr>
      <w:r w:rsidRPr="00767949">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767949"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7679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67949">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767949" w:rsidRDefault="00A663B9" w:rsidP="00934CE2">
      <w:pPr>
        <w:numPr>
          <w:ilvl w:val="0"/>
          <w:numId w:val="79"/>
        </w:numPr>
        <w:ind w:right="10"/>
        <w:jc w:val="both"/>
        <w:rPr>
          <w:rFonts w:ascii="Tahoma" w:hAnsi="Tahoma" w:cs="Tahoma"/>
          <w:color w:val="000000"/>
          <w:lang w:eastAsia="ja-JP"/>
        </w:rPr>
      </w:pPr>
      <w:r w:rsidRPr="00767949">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767949" w:rsidRDefault="00A663B9" w:rsidP="00934CE2">
      <w:pPr>
        <w:numPr>
          <w:ilvl w:val="0"/>
          <w:numId w:val="79"/>
        </w:numPr>
        <w:ind w:right="10"/>
        <w:jc w:val="both"/>
        <w:rPr>
          <w:rFonts w:ascii="Tahoma" w:hAnsi="Tahoma" w:cs="Tahoma"/>
          <w:color w:val="000000"/>
          <w:lang w:eastAsia="ja-JP"/>
        </w:rPr>
      </w:pPr>
      <w:r w:rsidRPr="00767949">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22376B">
      <w:pPr>
        <w:numPr>
          <w:ilvl w:val="0"/>
          <w:numId w:val="8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7D791F" w:rsidRDefault="001F47E4" w:rsidP="0022376B">
      <w:pPr>
        <w:numPr>
          <w:ilvl w:val="0"/>
          <w:numId w:val="8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22376B">
      <w:pPr>
        <w:numPr>
          <w:ilvl w:val="0"/>
          <w:numId w:val="88"/>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22376B">
      <w:pPr>
        <w:numPr>
          <w:ilvl w:val="0"/>
          <w:numId w:val="8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22376B">
      <w:pPr>
        <w:numPr>
          <w:ilvl w:val="0"/>
          <w:numId w:val="88"/>
        </w:numPr>
        <w:ind w:left="709" w:right="-1"/>
        <w:jc w:val="both"/>
        <w:rPr>
          <w:rFonts w:ascii="Tahoma" w:hAnsi="Tahoma" w:cs="Tahoma"/>
        </w:rPr>
      </w:pPr>
      <w:r w:rsidRPr="007D791F">
        <w:rPr>
          <w:rFonts w:ascii="Tahoma" w:hAnsi="Tahoma" w:cs="Tahoma"/>
        </w:rPr>
        <w:t>zmiany zakresu ubezpieczenia wynikająca ze zmian przepisów prawnych.</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FB555F">
      <w:pPr>
        <w:pStyle w:val="Akapitzlist"/>
        <w:numPr>
          <w:ilvl w:val="0"/>
          <w:numId w:val="60"/>
        </w:numPr>
        <w:tabs>
          <w:tab w:val="left" w:pos="0"/>
        </w:tabs>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FB555F">
      <w:pPr>
        <w:pStyle w:val="Akapitzlist"/>
        <w:numPr>
          <w:ilvl w:val="0"/>
          <w:numId w:val="60"/>
        </w:numPr>
        <w:tabs>
          <w:tab w:val="left" w:pos="0"/>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593C9A8" w14:textId="77777777" w:rsidR="00EB6EE7" w:rsidRDefault="00EB6EE7" w:rsidP="000B7484">
      <w:pPr>
        <w:jc w:val="center"/>
        <w:rPr>
          <w:rFonts w:ascii="Tahoma" w:hAnsi="Tahoma" w:cs="Tahoma"/>
        </w:rPr>
      </w:pPr>
    </w:p>
    <w:p w14:paraId="18EF7671" w14:textId="5E051F6F"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11ABEDD4" w:rsidR="00962D81" w:rsidRDefault="00962D81" w:rsidP="000B7484">
      <w:pPr>
        <w:rPr>
          <w:rFonts w:ascii="Tahoma" w:hAnsi="Tahoma" w:cs="Tahoma"/>
        </w:rPr>
      </w:pPr>
    </w:p>
    <w:p w14:paraId="0BCF8F8C" w14:textId="77777777" w:rsidR="00EB6EE7" w:rsidRDefault="00EB6EE7"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73623268" w14:textId="77777777" w:rsidR="002D227B" w:rsidRDefault="002D227B" w:rsidP="00F639EF">
      <w:pPr>
        <w:jc w:val="both"/>
        <w:rPr>
          <w:rFonts w:ascii="Tahoma" w:hAnsi="Tahoma" w:cs="Tahoma"/>
          <w:b/>
          <w:sz w:val="24"/>
          <w:szCs w:val="24"/>
        </w:rPr>
      </w:pPr>
    </w:p>
    <w:p w14:paraId="0DC8B945" w14:textId="77777777" w:rsidR="002D227B" w:rsidRPr="00370402" w:rsidRDefault="002D227B" w:rsidP="002D227B">
      <w:pPr>
        <w:jc w:val="both"/>
        <w:rPr>
          <w:rFonts w:ascii="Tahoma" w:hAnsi="Tahoma" w:cs="Tahoma"/>
          <w:b/>
          <w:sz w:val="24"/>
          <w:szCs w:val="24"/>
        </w:rPr>
      </w:pPr>
      <w:r w:rsidRPr="00370402">
        <w:rPr>
          <w:rFonts w:ascii="Tahoma" w:hAnsi="Tahoma" w:cs="Tahoma"/>
          <w:b/>
          <w:sz w:val="24"/>
          <w:szCs w:val="24"/>
        </w:rPr>
        <w:t>PROGRAM UBEZPIECZENIA</w:t>
      </w:r>
    </w:p>
    <w:p w14:paraId="6878441C" w14:textId="77777777" w:rsidR="002D227B" w:rsidRDefault="002D227B" w:rsidP="002D227B">
      <w:pPr>
        <w:jc w:val="both"/>
        <w:rPr>
          <w:rFonts w:ascii="Tahoma" w:hAnsi="Tahoma" w:cs="Tahoma"/>
          <w:b/>
        </w:rPr>
      </w:pPr>
    </w:p>
    <w:p w14:paraId="68D9E147" w14:textId="77777777" w:rsidR="002D227B" w:rsidRPr="00F576F1" w:rsidRDefault="002D227B" w:rsidP="002D227B">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9A44B58" w14:textId="77777777" w:rsidR="002D227B" w:rsidRDefault="002D227B" w:rsidP="002D227B">
      <w:pPr>
        <w:pStyle w:val="WW-Tekstpodstawowy3"/>
        <w:rPr>
          <w:rFonts w:ascii="Tahoma" w:hAnsi="Tahoma" w:cs="Tahoma"/>
          <w:sz w:val="20"/>
        </w:rPr>
      </w:pPr>
    </w:p>
    <w:p w14:paraId="7EEB2DAE" w14:textId="77777777" w:rsidR="002D227B" w:rsidRPr="00D94498" w:rsidRDefault="002D227B" w:rsidP="002D227B">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1F446DB0" w14:textId="77777777" w:rsidR="002D227B" w:rsidRPr="00D94498" w:rsidRDefault="002D227B" w:rsidP="002D227B">
      <w:pPr>
        <w:rPr>
          <w:rFonts w:ascii="Tahoma" w:hAnsi="Tahoma" w:cs="Tahoma"/>
        </w:rPr>
      </w:pPr>
    </w:p>
    <w:p w14:paraId="1F30CDFC" w14:textId="77777777" w:rsidR="002D227B" w:rsidRPr="001A7F73" w:rsidRDefault="002D227B" w:rsidP="002D227B">
      <w:pPr>
        <w:jc w:val="both"/>
        <w:rPr>
          <w:rFonts w:ascii="Tahoma" w:hAnsi="Tahoma" w:cs="Tahoma"/>
        </w:rPr>
      </w:pPr>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E5AF63E" w14:textId="77777777" w:rsidR="002D227B" w:rsidRPr="00ED0AC5" w:rsidRDefault="002D227B" w:rsidP="002D227B">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ryzyka zostały wprost włączone do zakresu ubezpieczenia zawartego  w  SIWZ i programie ubezpieczenia. </w:t>
      </w:r>
      <w:r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p w14:paraId="72A57D1D" w14:textId="77777777" w:rsidR="002D227B" w:rsidRPr="00ED0AC5" w:rsidRDefault="002D227B" w:rsidP="002D227B">
      <w:pPr>
        <w:jc w:val="both"/>
        <w:rPr>
          <w:rFonts w:ascii="Tahoma" w:hAnsi="Tahoma" w:cs="Tahoma"/>
        </w:rPr>
      </w:pPr>
    </w:p>
    <w:p w14:paraId="51BDC482" w14:textId="77777777" w:rsidR="002D227B" w:rsidRDefault="002D227B" w:rsidP="002D227B">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78289C8B" w14:textId="77777777" w:rsidR="002D227B" w:rsidRPr="004D2F30" w:rsidRDefault="002D227B" w:rsidP="002D227B">
      <w:pPr>
        <w:autoSpaceDE w:val="0"/>
        <w:autoSpaceDN w:val="0"/>
        <w:adjustRightInd w:val="0"/>
        <w:jc w:val="both"/>
        <w:rPr>
          <w:rFonts w:ascii="Tahoma" w:hAnsi="Tahoma" w:cs="Tahoma"/>
        </w:rPr>
      </w:pPr>
    </w:p>
    <w:p w14:paraId="490A8139" w14:textId="77777777" w:rsidR="002D227B" w:rsidRPr="00F576F1" w:rsidRDefault="002D227B" w:rsidP="002D227B">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330C43F2" w14:textId="77777777" w:rsidR="002D227B" w:rsidRDefault="002D227B" w:rsidP="002D227B">
      <w:pPr>
        <w:rPr>
          <w:rFonts w:ascii="Tahoma" w:hAnsi="Tahoma" w:cs="Tahoma"/>
        </w:rPr>
      </w:pPr>
    </w:p>
    <w:p w14:paraId="78976564" w14:textId="77777777" w:rsidR="002D227B" w:rsidRPr="009F12E4" w:rsidRDefault="002D227B" w:rsidP="002D227B">
      <w:pPr>
        <w:rPr>
          <w:rFonts w:ascii="Tahoma" w:hAnsi="Tahoma" w:cs="Tahoma"/>
          <w:b/>
          <w:u w:val="single"/>
        </w:rPr>
      </w:pPr>
      <w:r w:rsidRPr="009F12E4">
        <w:rPr>
          <w:rFonts w:ascii="Tahoma" w:hAnsi="Tahoma" w:cs="Tahoma"/>
          <w:b/>
          <w:u w:val="single"/>
        </w:rPr>
        <w:t>Ubezpieczający:</w:t>
      </w:r>
    </w:p>
    <w:p w14:paraId="63199C4C" w14:textId="77777777" w:rsidR="002D227B" w:rsidRPr="009F3275" w:rsidRDefault="002D227B" w:rsidP="002D227B">
      <w:pPr>
        <w:rPr>
          <w:rFonts w:ascii="Tahoma" w:hAnsi="Tahoma" w:cs="Tahoma"/>
        </w:rPr>
      </w:pPr>
      <w:r w:rsidRPr="009F3275">
        <w:rPr>
          <w:rFonts w:ascii="Tahoma" w:hAnsi="Tahoma" w:cs="Tahoma"/>
        </w:rPr>
        <w:t>Powiat Jasielski</w:t>
      </w:r>
    </w:p>
    <w:p w14:paraId="688DE9E5" w14:textId="77777777" w:rsidR="002D227B" w:rsidRPr="009F3275" w:rsidRDefault="002D227B" w:rsidP="002D227B">
      <w:pPr>
        <w:rPr>
          <w:rFonts w:ascii="Tahoma" w:hAnsi="Tahoma" w:cs="Tahoma"/>
        </w:rPr>
      </w:pPr>
      <w:r w:rsidRPr="009F3275">
        <w:rPr>
          <w:rFonts w:ascii="Tahoma" w:hAnsi="Tahoma" w:cs="Tahoma"/>
        </w:rPr>
        <w:t>ul. Rynek 18</w:t>
      </w:r>
    </w:p>
    <w:p w14:paraId="2752F1AD" w14:textId="77777777" w:rsidR="002D227B" w:rsidRPr="009F3275" w:rsidRDefault="002D227B" w:rsidP="002D227B">
      <w:pPr>
        <w:rPr>
          <w:rFonts w:ascii="Tahoma" w:hAnsi="Tahoma" w:cs="Tahoma"/>
        </w:rPr>
      </w:pPr>
      <w:r w:rsidRPr="009F3275">
        <w:rPr>
          <w:rFonts w:ascii="Tahoma" w:hAnsi="Tahoma" w:cs="Tahoma"/>
        </w:rPr>
        <w:t>38-200 Jasło</w:t>
      </w:r>
    </w:p>
    <w:p w14:paraId="340E3A83" w14:textId="77777777" w:rsidR="002D227B" w:rsidRPr="009F3275" w:rsidRDefault="002D227B" w:rsidP="002D227B">
      <w:pPr>
        <w:rPr>
          <w:rFonts w:ascii="Tahoma" w:hAnsi="Tahoma" w:cs="Tahoma"/>
        </w:rPr>
      </w:pPr>
      <w:r w:rsidRPr="009F3275">
        <w:rPr>
          <w:rFonts w:ascii="Tahoma" w:hAnsi="Tahoma" w:cs="Tahoma"/>
        </w:rPr>
        <w:t>woj. podkarpackie</w:t>
      </w:r>
    </w:p>
    <w:p w14:paraId="20E78411" w14:textId="77777777" w:rsidR="002D227B" w:rsidRPr="009F3275" w:rsidRDefault="002D227B" w:rsidP="002D227B">
      <w:pPr>
        <w:rPr>
          <w:rFonts w:ascii="Tahoma" w:hAnsi="Tahoma" w:cs="Tahoma"/>
        </w:rPr>
      </w:pPr>
      <w:r w:rsidRPr="009F3275">
        <w:rPr>
          <w:rFonts w:ascii="Tahoma" w:hAnsi="Tahoma" w:cs="Tahoma"/>
        </w:rPr>
        <w:t>REGON 370440258</w:t>
      </w:r>
    </w:p>
    <w:p w14:paraId="6CC236CC" w14:textId="77777777" w:rsidR="002D227B" w:rsidRPr="009F3275" w:rsidRDefault="002D227B" w:rsidP="002D227B">
      <w:pPr>
        <w:rPr>
          <w:rFonts w:ascii="Tahoma" w:hAnsi="Tahoma" w:cs="Tahoma"/>
        </w:rPr>
      </w:pPr>
      <w:r w:rsidRPr="009F3275">
        <w:rPr>
          <w:rFonts w:ascii="Tahoma" w:hAnsi="Tahoma" w:cs="Tahoma"/>
        </w:rPr>
        <w:t>NIP 685-19-49-925</w:t>
      </w:r>
    </w:p>
    <w:p w14:paraId="71BD19E8" w14:textId="77777777" w:rsidR="002D227B" w:rsidRPr="009F12E4" w:rsidRDefault="002D227B" w:rsidP="002D227B">
      <w:pPr>
        <w:rPr>
          <w:rFonts w:ascii="Tahoma" w:hAnsi="Tahoma" w:cs="Tahoma"/>
        </w:rPr>
      </w:pPr>
    </w:p>
    <w:p w14:paraId="7E97C566" w14:textId="77777777" w:rsidR="002D227B" w:rsidRPr="009F12E4" w:rsidRDefault="002D227B" w:rsidP="002D227B">
      <w:pPr>
        <w:rPr>
          <w:rFonts w:ascii="Tahoma" w:hAnsi="Tahoma" w:cs="Tahoma"/>
          <w:b/>
          <w:u w:val="single"/>
        </w:rPr>
      </w:pPr>
      <w:r w:rsidRPr="009F12E4">
        <w:rPr>
          <w:rFonts w:ascii="Tahoma" w:hAnsi="Tahoma" w:cs="Tahoma"/>
          <w:b/>
          <w:u w:val="single"/>
        </w:rPr>
        <w:t>Ubezpieczony:</w:t>
      </w:r>
    </w:p>
    <w:p w14:paraId="1F7CDE75" w14:textId="77777777" w:rsidR="002D227B" w:rsidRPr="009F3275" w:rsidRDefault="002D227B" w:rsidP="002D227B">
      <w:pPr>
        <w:rPr>
          <w:rFonts w:ascii="Tahoma" w:hAnsi="Tahoma" w:cs="Tahoma"/>
        </w:rPr>
      </w:pPr>
      <w:r w:rsidRPr="009F3275">
        <w:rPr>
          <w:rFonts w:ascii="Tahoma" w:hAnsi="Tahoma" w:cs="Tahoma"/>
        </w:rPr>
        <w:t>1</w:t>
      </w:r>
      <w:r w:rsidRPr="009F3275">
        <w:t xml:space="preserve">. </w:t>
      </w:r>
      <w:r w:rsidRPr="009F3275">
        <w:rPr>
          <w:rFonts w:ascii="Tahoma" w:hAnsi="Tahoma" w:cs="Tahoma"/>
        </w:rPr>
        <w:t>Powiat Jasielski</w:t>
      </w:r>
    </w:p>
    <w:p w14:paraId="146EE07C" w14:textId="77777777" w:rsidR="002D227B" w:rsidRPr="009F3275" w:rsidRDefault="002D227B" w:rsidP="002D227B">
      <w:pPr>
        <w:rPr>
          <w:rFonts w:ascii="Tahoma" w:hAnsi="Tahoma" w:cs="Tahoma"/>
        </w:rPr>
      </w:pPr>
      <w:r w:rsidRPr="009F3275">
        <w:rPr>
          <w:rFonts w:ascii="Tahoma" w:hAnsi="Tahoma" w:cs="Tahoma"/>
        </w:rPr>
        <w:t>ul. Rynek 18</w:t>
      </w:r>
    </w:p>
    <w:p w14:paraId="7CA6AE70" w14:textId="77777777" w:rsidR="002D227B" w:rsidRPr="009F3275" w:rsidRDefault="002D227B" w:rsidP="002D227B">
      <w:pPr>
        <w:rPr>
          <w:rFonts w:ascii="Tahoma" w:hAnsi="Tahoma" w:cs="Tahoma"/>
        </w:rPr>
      </w:pPr>
      <w:r w:rsidRPr="009F3275">
        <w:rPr>
          <w:rFonts w:ascii="Tahoma" w:hAnsi="Tahoma" w:cs="Tahoma"/>
        </w:rPr>
        <w:t>38-200 Jasło</w:t>
      </w:r>
    </w:p>
    <w:p w14:paraId="217F0423" w14:textId="77777777" w:rsidR="002D227B" w:rsidRPr="009F3275" w:rsidRDefault="002D227B" w:rsidP="002D227B">
      <w:pPr>
        <w:rPr>
          <w:rFonts w:ascii="Tahoma" w:hAnsi="Tahoma" w:cs="Tahoma"/>
        </w:rPr>
      </w:pPr>
      <w:r w:rsidRPr="009F12E4">
        <w:rPr>
          <w:rFonts w:ascii="Tahoma" w:hAnsi="Tahoma" w:cs="Tahoma"/>
        </w:rPr>
        <w:t xml:space="preserve">w ramach, </w:t>
      </w:r>
      <w:r w:rsidRPr="009F3275">
        <w:rPr>
          <w:rFonts w:ascii="Tahoma" w:hAnsi="Tahoma" w:cs="Tahoma"/>
        </w:rPr>
        <w:t>którego funkcjonują następujące jednostki organizacyjne:</w:t>
      </w:r>
    </w:p>
    <w:p w14:paraId="20CE7986" w14:textId="77777777" w:rsidR="002D227B" w:rsidRPr="009F3275" w:rsidRDefault="002D227B" w:rsidP="002D227B">
      <w:pPr>
        <w:rPr>
          <w:rFonts w:ascii="Tahoma" w:eastAsia="Calibri" w:hAnsi="Tahoma" w:cs="Tahoma"/>
        </w:rPr>
      </w:pPr>
      <w:r>
        <w:rPr>
          <w:rFonts w:ascii="Tahoma" w:eastAsia="Calibri" w:hAnsi="Tahoma" w:cs="Tahoma"/>
        </w:rPr>
        <w:t xml:space="preserve">1.1. </w:t>
      </w:r>
      <w:r w:rsidRPr="009F3275">
        <w:rPr>
          <w:rFonts w:ascii="Tahoma" w:eastAsia="Calibri" w:hAnsi="Tahoma" w:cs="Tahoma"/>
        </w:rPr>
        <w:t>Starostwo Powiatowe w Jaśle, 38-200 Jasło, ul. Rynek 18</w:t>
      </w:r>
    </w:p>
    <w:p w14:paraId="2C18D61C" w14:textId="77777777" w:rsidR="002D227B" w:rsidRPr="009F3275" w:rsidRDefault="002D227B" w:rsidP="002D227B">
      <w:pPr>
        <w:rPr>
          <w:rFonts w:ascii="Tahoma" w:eastAsia="Calibri" w:hAnsi="Tahoma" w:cs="Tahoma"/>
        </w:rPr>
      </w:pPr>
      <w:r>
        <w:rPr>
          <w:rFonts w:ascii="Tahoma" w:eastAsia="Calibri" w:hAnsi="Tahoma" w:cs="Tahoma"/>
        </w:rPr>
        <w:t xml:space="preserve">1.2. </w:t>
      </w:r>
      <w:r w:rsidRPr="009F3275">
        <w:rPr>
          <w:rFonts w:ascii="Tahoma" w:eastAsia="Calibri" w:hAnsi="Tahoma" w:cs="Tahoma"/>
        </w:rPr>
        <w:t>Powiatowy Zarząd Dróg w Jaśle, 38-200 Jasło, ul. Rynek 18</w:t>
      </w:r>
    </w:p>
    <w:p w14:paraId="4FDAAE23" w14:textId="77777777" w:rsidR="002D227B" w:rsidRPr="009F3275" w:rsidRDefault="002D227B" w:rsidP="002D227B">
      <w:pPr>
        <w:rPr>
          <w:rFonts w:ascii="Tahoma" w:eastAsia="Calibri" w:hAnsi="Tahoma" w:cs="Tahoma"/>
        </w:rPr>
      </w:pPr>
      <w:r>
        <w:rPr>
          <w:rFonts w:ascii="Tahoma" w:eastAsia="Calibri" w:hAnsi="Tahoma" w:cs="Tahoma"/>
        </w:rPr>
        <w:t xml:space="preserve">1.3. </w:t>
      </w:r>
      <w:r w:rsidRPr="009F3275">
        <w:rPr>
          <w:rFonts w:ascii="Tahoma" w:eastAsia="Calibri" w:hAnsi="Tahoma" w:cs="Tahoma"/>
        </w:rPr>
        <w:t>Powiatowy Urząd Pracy w Jaśle, 38-200 Jasło, ul. Rynek 18</w:t>
      </w:r>
    </w:p>
    <w:p w14:paraId="135756E0" w14:textId="77777777" w:rsidR="002D227B" w:rsidRPr="009F3275" w:rsidRDefault="002D227B" w:rsidP="002D227B">
      <w:pPr>
        <w:rPr>
          <w:rFonts w:ascii="Tahoma" w:eastAsia="Calibri" w:hAnsi="Tahoma" w:cs="Tahoma"/>
        </w:rPr>
      </w:pPr>
      <w:r>
        <w:rPr>
          <w:rFonts w:ascii="Tahoma" w:eastAsia="Calibri" w:hAnsi="Tahoma" w:cs="Tahoma"/>
        </w:rPr>
        <w:t xml:space="preserve">1.4. </w:t>
      </w:r>
      <w:r w:rsidRPr="009F3275">
        <w:rPr>
          <w:rFonts w:ascii="Tahoma" w:eastAsia="Calibri" w:hAnsi="Tahoma" w:cs="Tahoma"/>
        </w:rPr>
        <w:t>Młodzieżowy Dom Kultury w Jaśle, 38-200 Jasło, ul. Jana Pawła II 8A</w:t>
      </w:r>
    </w:p>
    <w:p w14:paraId="18AC80E8" w14:textId="77777777" w:rsidR="002D227B" w:rsidRPr="009F3275" w:rsidRDefault="002D227B" w:rsidP="002D227B">
      <w:pPr>
        <w:rPr>
          <w:rFonts w:ascii="Tahoma" w:eastAsia="Calibri" w:hAnsi="Tahoma" w:cs="Tahoma"/>
        </w:rPr>
      </w:pPr>
      <w:r>
        <w:rPr>
          <w:rFonts w:ascii="Tahoma" w:eastAsia="Calibri" w:hAnsi="Tahoma" w:cs="Tahoma"/>
        </w:rPr>
        <w:t xml:space="preserve">1.5. </w:t>
      </w:r>
      <w:r w:rsidRPr="009F3275">
        <w:rPr>
          <w:rFonts w:ascii="Tahoma" w:eastAsia="Calibri" w:hAnsi="Tahoma" w:cs="Tahoma"/>
        </w:rPr>
        <w:t>Powiatowe Centrum Pomocy Rodzinie w Jaśle, 38-200 Jasło, ul. Rynek 18</w:t>
      </w:r>
    </w:p>
    <w:p w14:paraId="2CD9FA3B" w14:textId="77777777" w:rsidR="002D227B" w:rsidRPr="009F3275" w:rsidRDefault="002D227B" w:rsidP="002D227B">
      <w:pPr>
        <w:rPr>
          <w:rFonts w:ascii="Tahoma" w:eastAsia="Calibri" w:hAnsi="Tahoma" w:cs="Tahoma"/>
        </w:rPr>
      </w:pPr>
      <w:r>
        <w:rPr>
          <w:rFonts w:ascii="Tahoma" w:eastAsia="Calibri" w:hAnsi="Tahoma" w:cs="Tahoma"/>
        </w:rPr>
        <w:t xml:space="preserve">1.6. </w:t>
      </w:r>
      <w:r w:rsidRPr="009F3275">
        <w:rPr>
          <w:rFonts w:ascii="Tahoma" w:eastAsia="Calibri" w:hAnsi="Tahoma" w:cs="Tahoma"/>
        </w:rPr>
        <w:t>Powiatowy Zespół ds. Orzekania o Niepełnosprawności, 38-200 Jasło, ul. Rynek 18</w:t>
      </w:r>
    </w:p>
    <w:p w14:paraId="41617AE2" w14:textId="7A967CF6" w:rsidR="002D227B" w:rsidRPr="009F3275" w:rsidRDefault="002D227B" w:rsidP="002D227B">
      <w:pPr>
        <w:rPr>
          <w:rFonts w:ascii="Tahoma" w:eastAsia="Calibri" w:hAnsi="Tahoma" w:cs="Tahoma"/>
        </w:rPr>
      </w:pPr>
      <w:r>
        <w:rPr>
          <w:rFonts w:ascii="Tahoma" w:eastAsia="Calibri" w:hAnsi="Tahoma" w:cs="Tahoma"/>
        </w:rPr>
        <w:t xml:space="preserve">1.7. </w:t>
      </w:r>
      <w:r w:rsidR="00FE5ABD" w:rsidRPr="00FE5ABD">
        <w:rPr>
          <w:rFonts w:ascii="Tahoma" w:eastAsia="Calibri" w:hAnsi="Tahoma" w:cs="Tahoma"/>
        </w:rPr>
        <w:t>Dom Dziecka w Kołaczycach, 38-213 Kołaczyce, ul. Jana Pawła II 5</w:t>
      </w:r>
    </w:p>
    <w:p w14:paraId="53B3F496" w14:textId="77777777" w:rsidR="002D227B" w:rsidRPr="009F3275" w:rsidRDefault="002D227B" w:rsidP="002D227B">
      <w:pPr>
        <w:rPr>
          <w:rFonts w:ascii="Tahoma" w:eastAsia="Calibri" w:hAnsi="Tahoma" w:cs="Tahoma"/>
        </w:rPr>
      </w:pPr>
      <w:r>
        <w:rPr>
          <w:rFonts w:ascii="Tahoma" w:eastAsia="Calibri" w:hAnsi="Tahoma" w:cs="Tahoma"/>
        </w:rPr>
        <w:t xml:space="preserve">1.8. </w:t>
      </w:r>
      <w:r w:rsidRPr="009F3275">
        <w:rPr>
          <w:rFonts w:ascii="Tahoma" w:eastAsia="Calibri" w:hAnsi="Tahoma" w:cs="Tahoma"/>
        </w:rPr>
        <w:t>Poradnia Psychologiczno-Pedagogiczna w Jaśle, 38-200 Jasło, ul. Słowackiego 6</w:t>
      </w:r>
    </w:p>
    <w:p w14:paraId="39BAF915" w14:textId="77777777" w:rsidR="002D227B" w:rsidRPr="009F3275" w:rsidRDefault="002D227B" w:rsidP="002D227B">
      <w:pPr>
        <w:rPr>
          <w:rFonts w:ascii="Tahoma" w:eastAsia="Calibri" w:hAnsi="Tahoma" w:cs="Tahoma"/>
        </w:rPr>
      </w:pPr>
      <w:r>
        <w:rPr>
          <w:rFonts w:ascii="Tahoma" w:eastAsia="Calibri" w:hAnsi="Tahoma" w:cs="Tahoma"/>
        </w:rPr>
        <w:t xml:space="preserve">1.9. </w:t>
      </w:r>
      <w:r w:rsidRPr="009F3275">
        <w:rPr>
          <w:rFonts w:ascii="Tahoma" w:eastAsia="Calibri" w:hAnsi="Tahoma" w:cs="Tahoma"/>
        </w:rPr>
        <w:t>Zespół Szkół Technicznych im. Bohaterów Września w Jaśle, 38-200 Jasło ul. Staszica 30</w:t>
      </w:r>
    </w:p>
    <w:p w14:paraId="54F26542" w14:textId="77777777" w:rsidR="002D227B" w:rsidRPr="009F3275" w:rsidRDefault="002D227B" w:rsidP="002D227B">
      <w:pPr>
        <w:rPr>
          <w:rFonts w:ascii="Tahoma" w:eastAsia="Calibri" w:hAnsi="Tahoma" w:cs="Tahoma"/>
        </w:rPr>
      </w:pPr>
      <w:r>
        <w:rPr>
          <w:rFonts w:ascii="Tahoma" w:eastAsia="Calibri" w:hAnsi="Tahoma" w:cs="Tahoma"/>
        </w:rPr>
        <w:t xml:space="preserve">1.10. </w:t>
      </w:r>
      <w:r w:rsidRPr="009F3275">
        <w:rPr>
          <w:rFonts w:ascii="Tahoma" w:eastAsia="Calibri" w:hAnsi="Tahoma" w:cs="Tahoma"/>
        </w:rPr>
        <w:t>Zespół Szkół Usługowych i Spożywczych, 38-200 Jasło ul. Staszica 30B</w:t>
      </w:r>
    </w:p>
    <w:p w14:paraId="72236B84" w14:textId="77777777" w:rsidR="002D227B" w:rsidRPr="009F3275" w:rsidRDefault="002D227B" w:rsidP="002D227B">
      <w:pPr>
        <w:rPr>
          <w:rFonts w:ascii="Tahoma" w:eastAsia="Calibri" w:hAnsi="Tahoma" w:cs="Tahoma"/>
        </w:rPr>
      </w:pPr>
      <w:r>
        <w:rPr>
          <w:rFonts w:ascii="Tahoma" w:eastAsia="Calibri" w:hAnsi="Tahoma" w:cs="Tahoma"/>
        </w:rPr>
        <w:t xml:space="preserve">      - </w:t>
      </w:r>
      <w:r w:rsidRPr="009F3275">
        <w:rPr>
          <w:rFonts w:ascii="Tahoma" w:eastAsia="Calibri" w:hAnsi="Tahoma" w:cs="Tahoma"/>
        </w:rPr>
        <w:t>Bursa Międzyszkolna w Jaśle, 38-200 Jasło, ul. Staszica 30A</w:t>
      </w:r>
    </w:p>
    <w:p w14:paraId="53E09F49" w14:textId="77777777" w:rsidR="002D227B" w:rsidRPr="009F3275" w:rsidRDefault="002D227B" w:rsidP="002D227B">
      <w:pPr>
        <w:rPr>
          <w:rFonts w:ascii="Tahoma" w:eastAsia="Calibri" w:hAnsi="Tahoma" w:cs="Tahoma"/>
        </w:rPr>
      </w:pPr>
      <w:r>
        <w:rPr>
          <w:rFonts w:ascii="Tahoma" w:eastAsia="Calibri" w:hAnsi="Tahoma" w:cs="Tahoma"/>
        </w:rPr>
        <w:lastRenderedPageBreak/>
        <w:t xml:space="preserve">1.11. </w:t>
      </w:r>
      <w:r w:rsidRPr="009F3275">
        <w:rPr>
          <w:rFonts w:ascii="Tahoma" w:eastAsia="Calibri" w:hAnsi="Tahoma" w:cs="Tahoma"/>
        </w:rPr>
        <w:t>Zespół Szkół nr 3 im. Stanisława Pawłowskiego w Jaśle, 38-200 Jasło, ul. Szkolna 23</w:t>
      </w:r>
    </w:p>
    <w:p w14:paraId="6B4BA8EE" w14:textId="77777777" w:rsidR="002D227B" w:rsidRPr="009F3275" w:rsidRDefault="002D227B" w:rsidP="002D227B">
      <w:pPr>
        <w:rPr>
          <w:rFonts w:ascii="Tahoma" w:eastAsia="Calibri" w:hAnsi="Tahoma" w:cs="Tahoma"/>
        </w:rPr>
      </w:pPr>
      <w:r>
        <w:rPr>
          <w:rFonts w:ascii="Tahoma" w:eastAsia="Calibri" w:hAnsi="Tahoma" w:cs="Tahoma"/>
        </w:rPr>
        <w:t xml:space="preserve">1.12. </w:t>
      </w:r>
      <w:r w:rsidRPr="009F3275">
        <w:rPr>
          <w:rFonts w:ascii="Tahoma" w:eastAsia="Calibri" w:hAnsi="Tahoma" w:cs="Tahoma"/>
        </w:rPr>
        <w:t>Zespól Szkół nr 4 w Jaśle, 38-200 Jasło ul. Sokoła 6</w:t>
      </w:r>
    </w:p>
    <w:p w14:paraId="509CA480" w14:textId="77777777" w:rsidR="002D227B" w:rsidRPr="009F3275" w:rsidRDefault="002D227B" w:rsidP="002D227B">
      <w:pPr>
        <w:rPr>
          <w:rFonts w:ascii="Tahoma" w:eastAsia="Calibri" w:hAnsi="Tahoma" w:cs="Tahoma"/>
        </w:rPr>
      </w:pPr>
      <w:r>
        <w:rPr>
          <w:rFonts w:ascii="Tahoma" w:eastAsia="Calibri" w:hAnsi="Tahoma" w:cs="Tahoma"/>
        </w:rPr>
        <w:t xml:space="preserve">1.13. </w:t>
      </w:r>
      <w:r w:rsidRPr="009F3275">
        <w:rPr>
          <w:rFonts w:ascii="Tahoma" w:eastAsia="Calibri" w:hAnsi="Tahoma" w:cs="Tahoma"/>
        </w:rPr>
        <w:t>Liceum Ogólnokształcące im. M. Skłodowskiej - Curie w Kołaczycach, 38-213 Kołaczyce, Al. Jana Pawła II 3</w:t>
      </w:r>
    </w:p>
    <w:p w14:paraId="245FAE06" w14:textId="77777777" w:rsidR="002D227B" w:rsidRPr="009F3275" w:rsidRDefault="002D227B" w:rsidP="002D227B">
      <w:pPr>
        <w:rPr>
          <w:rFonts w:ascii="Tahoma" w:eastAsia="Calibri" w:hAnsi="Tahoma" w:cs="Tahoma"/>
        </w:rPr>
      </w:pPr>
      <w:r>
        <w:rPr>
          <w:rFonts w:ascii="Tahoma" w:eastAsia="Calibri" w:hAnsi="Tahoma" w:cs="Tahoma"/>
        </w:rPr>
        <w:t xml:space="preserve">1.14. </w:t>
      </w:r>
      <w:r w:rsidRPr="009F3275">
        <w:rPr>
          <w:rFonts w:ascii="Tahoma" w:eastAsia="Calibri" w:hAnsi="Tahoma" w:cs="Tahoma"/>
        </w:rPr>
        <w:t>Zespół Szkół Budowlanych im. Króla Kazimierza Wielkiego w Jaśle, 38-200 Jasło, ul. Szkolna 21A</w:t>
      </w:r>
    </w:p>
    <w:p w14:paraId="05A3E8C3" w14:textId="77777777" w:rsidR="002D227B" w:rsidRPr="009F3275" w:rsidRDefault="002D227B" w:rsidP="002D227B">
      <w:pPr>
        <w:rPr>
          <w:rFonts w:ascii="Tahoma" w:eastAsia="Calibri" w:hAnsi="Tahoma" w:cs="Tahoma"/>
        </w:rPr>
      </w:pPr>
      <w:r>
        <w:rPr>
          <w:rFonts w:ascii="Tahoma" w:eastAsia="Calibri" w:hAnsi="Tahoma" w:cs="Tahoma"/>
        </w:rPr>
        <w:t xml:space="preserve">1.15. </w:t>
      </w:r>
      <w:r w:rsidRPr="009F3275">
        <w:rPr>
          <w:rFonts w:ascii="Tahoma" w:eastAsia="Calibri" w:hAnsi="Tahoma" w:cs="Tahoma"/>
        </w:rPr>
        <w:t>I Liceum Ogólnokształcące im. Króla Stanisława Leszczyńskiego, 38-200 Jasło, ul. Czackiego 4</w:t>
      </w:r>
    </w:p>
    <w:p w14:paraId="7C252660" w14:textId="77777777" w:rsidR="002D227B" w:rsidRPr="009F3275" w:rsidRDefault="002D227B" w:rsidP="002D227B">
      <w:pPr>
        <w:rPr>
          <w:rFonts w:ascii="Tahoma" w:eastAsia="Calibri" w:hAnsi="Tahoma" w:cs="Tahoma"/>
        </w:rPr>
      </w:pPr>
      <w:r>
        <w:rPr>
          <w:rFonts w:ascii="Tahoma" w:eastAsia="Calibri" w:hAnsi="Tahoma" w:cs="Tahoma"/>
        </w:rPr>
        <w:t xml:space="preserve">1.16. </w:t>
      </w:r>
      <w:r w:rsidRPr="009F3275">
        <w:rPr>
          <w:rFonts w:ascii="Tahoma" w:eastAsia="Calibri" w:hAnsi="Tahoma" w:cs="Tahoma"/>
        </w:rPr>
        <w:t>II Liceum Ogólnokształcące w Jaśle, 38-200 Jasło, ul. Floriańska 24</w:t>
      </w:r>
    </w:p>
    <w:p w14:paraId="383E3127" w14:textId="77777777" w:rsidR="002D227B" w:rsidRPr="009F3275" w:rsidRDefault="002D227B" w:rsidP="002D227B">
      <w:pPr>
        <w:rPr>
          <w:rFonts w:ascii="Tahoma" w:eastAsia="Calibri" w:hAnsi="Tahoma" w:cs="Tahoma"/>
        </w:rPr>
      </w:pPr>
      <w:r>
        <w:rPr>
          <w:rFonts w:ascii="Tahoma" w:eastAsia="Calibri" w:hAnsi="Tahoma" w:cs="Tahoma"/>
        </w:rPr>
        <w:t xml:space="preserve">1.17. </w:t>
      </w:r>
      <w:r w:rsidRPr="009F3275">
        <w:rPr>
          <w:rFonts w:ascii="Tahoma" w:eastAsia="Calibri" w:hAnsi="Tahoma" w:cs="Tahoma"/>
        </w:rPr>
        <w:t>Powiatowy Ośrodek Edukacji Nauczycieli w Jaśle, 38-200 Jasło, ul. Sokoła 6</w:t>
      </w:r>
    </w:p>
    <w:p w14:paraId="44F07DCF" w14:textId="77777777" w:rsidR="002D227B" w:rsidRPr="009F3275" w:rsidRDefault="002D227B" w:rsidP="002D227B">
      <w:pPr>
        <w:rPr>
          <w:rFonts w:ascii="Tahoma" w:eastAsia="Calibri" w:hAnsi="Tahoma" w:cs="Tahoma"/>
        </w:rPr>
      </w:pPr>
      <w:r>
        <w:rPr>
          <w:rFonts w:ascii="Tahoma" w:eastAsia="Calibri" w:hAnsi="Tahoma" w:cs="Tahoma"/>
        </w:rPr>
        <w:t xml:space="preserve">1.18. </w:t>
      </w:r>
      <w:r w:rsidRPr="005C67D9">
        <w:rPr>
          <w:rFonts w:ascii="Tahoma" w:eastAsia="Calibri" w:hAnsi="Tahoma" w:cs="Tahoma"/>
        </w:rPr>
        <w:t xml:space="preserve">Centrum Kształcenia Zawodowego nr 1 </w:t>
      </w:r>
      <w:r w:rsidRPr="009F3275">
        <w:rPr>
          <w:rFonts w:ascii="Tahoma" w:eastAsia="Calibri" w:hAnsi="Tahoma" w:cs="Tahoma"/>
        </w:rPr>
        <w:t>w Jaśle, 38-200 Jasło, ul. Stanisława Staszica 30D</w:t>
      </w:r>
    </w:p>
    <w:p w14:paraId="59174377" w14:textId="77777777" w:rsidR="002D227B" w:rsidRDefault="002D227B" w:rsidP="002D227B">
      <w:pPr>
        <w:rPr>
          <w:rFonts w:ascii="Tahoma" w:eastAsia="Calibri" w:hAnsi="Tahoma" w:cs="Tahoma"/>
        </w:rPr>
      </w:pPr>
      <w:r>
        <w:rPr>
          <w:rFonts w:ascii="Tahoma" w:eastAsia="Calibri" w:hAnsi="Tahoma" w:cs="Tahoma"/>
        </w:rPr>
        <w:t xml:space="preserve">1.19. </w:t>
      </w:r>
      <w:r w:rsidRPr="009F3275">
        <w:rPr>
          <w:rFonts w:ascii="Tahoma" w:eastAsia="Calibri" w:hAnsi="Tahoma" w:cs="Tahoma"/>
        </w:rPr>
        <w:t>Specjalny Ośrodek Szkolno-Wychowawczy w Jaśle, 38-200 Jasło, ul. P. Skargi 47</w:t>
      </w:r>
    </w:p>
    <w:p w14:paraId="6C842131" w14:textId="2CE389F4" w:rsidR="002D227B" w:rsidRPr="009F3275" w:rsidRDefault="002D227B" w:rsidP="002D227B">
      <w:pPr>
        <w:rPr>
          <w:rFonts w:ascii="Tahoma" w:eastAsia="Calibri" w:hAnsi="Tahoma" w:cs="Tahoma"/>
        </w:rPr>
      </w:pPr>
      <w:r>
        <w:rPr>
          <w:rFonts w:ascii="Tahoma" w:eastAsia="Calibri" w:hAnsi="Tahoma" w:cs="Tahoma"/>
        </w:rPr>
        <w:t xml:space="preserve">     - </w:t>
      </w:r>
      <w:r w:rsidRPr="00931BB8">
        <w:rPr>
          <w:rFonts w:ascii="Tahoma" w:eastAsia="Calibri" w:hAnsi="Tahoma" w:cs="Tahoma"/>
        </w:rPr>
        <w:t>Warsztat Terapii Zajęciowej</w:t>
      </w:r>
      <w:r>
        <w:rPr>
          <w:rFonts w:ascii="Tahoma" w:eastAsia="Calibri" w:hAnsi="Tahoma" w:cs="Tahoma"/>
        </w:rPr>
        <w:t xml:space="preserve"> </w:t>
      </w:r>
      <w:r w:rsidRPr="00931BB8">
        <w:rPr>
          <w:rFonts w:ascii="Tahoma" w:eastAsia="Calibri" w:hAnsi="Tahoma" w:cs="Tahoma"/>
        </w:rPr>
        <w:t>-</w:t>
      </w:r>
      <w:r>
        <w:rPr>
          <w:rFonts w:ascii="Tahoma" w:eastAsia="Calibri" w:hAnsi="Tahoma" w:cs="Tahoma"/>
        </w:rPr>
        <w:t xml:space="preserve"> </w:t>
      </w:r>
      <w:r w:rsidRPr="00931BB8">
        <w:rPr>
          <w:rFonts w:ascii="Tahoma" w:eastAsia="Calibri" w:hAnsi="Tahoma" w:cs="Tahoma"/>
        </w:rPr>
        <w:t>Specjalny Ośrodek Szkolno-Wychowawczy</w:t>
      </w:r>
      <w:r w:rsidR="002859A2">
        <w:rPr>
          <w:rFonts w:ascii="Tahoma" w:eastAsia="Calibri" w:hAnsi="Tahoma" w:cs="Tahoma"/>
        </w:rPr>
        <w:t xml:space="preserve">, </w:t>
      </w:r>
      <w:r w:rsidR="002859A2" w:rsidRPr="002859A2">
        <w:rPr>
          <w:rFonts w:ascii="Tahoma" w:eastAsia="Calibri" w:hAnsi="Tahoma" w:cs="Tahoma"/>
        </w:rPr>
        <w:t>38-200 Jasło, ul. Floriańska 170</w:t>
      </w:r>
    </w:p>
    <w:p w14:paraId="23FA4366" w14:textId="77777777" w:rsidR="002D227B" w:rsidRPr="009F3275" w:rsidRDefault="002D227B" w:rsidP="002D227B">
      <w:pPr>
        <w:rPr>
          <w:rFonts w:ascii="Tahoma" w:eastAsia="Calibri" w:hAnsi="Tahoma" w:cs="Tahoma"/>
        </w:rPr>
      </w:pPr>
      <w:r>
        <w:rPr>
          <w:rFonts w:ascii="Tahoma" w:eastAsia="Calibri" w:hAnsi="Tahoma" w:cs="Tahoma"/>
        </w:rPr>
        <w:t xml:space="preserve">1.20. </w:t>
      </w:r>
      <w:r w:rsidRPr="009F3275">
        <w:rPr>
          <w:rFonts w:ascii="Tahoma" w:eastAsia="Calibri" w:hAnsi="Tahoma" w:cs="Tahoma"/>
        </w:rPr>
        <w:t>Środowiskowy Dom Samopomocy w Nowym Żmigrodzie, 38-230 Nowy Żmigród, ul Gorlicka 10</w:t>
      </w:r>
    </w:p>
    <w:p w14:paraId="52F8576D" w14:textId="77777777" w:rsidR="002D227B" w:rsidRDefault="002D227B" w:rsidP="002D227B">
      <w:pPr>
        <w:rPr>
          <w:rFonts w:ascii="Tahoma" w:eastAsia="Calibri" w:hAnsi="Tahoma" w:cs="Tahoma"/>
        </w:rPr>
      </w:pPr>
      <w:r>
        <w:rPr>
          <w:rFonts w:ascii="Tahoma" w:eastAsia="Calibri" w:hAnsi="Tahoma" w:cs="Tahoma"/>
        </w:rPr>
        <w:t xml:space="preserve">1.21. </w:t>
      </w:r>
      <w:r w:rsidRPr="009F3275">
        <w:rPr>
          <w:rFonts w:ascii="Tahoma" w:eastAsia="Calibri" w:hAnsi="Tahoma" w:cs="Tahoma"/>
        </w:rPr>
        <w:t>Dom Pomocy Społecznej w Foluszu, 38-222 Folusz, Folusz 56</w:t>
      </w:r>
    </w:p>
    <w:p w14:paraId="1C3ED35B" w14:textId="77777777" w:rsidR="002D227B" w:rsidRDefault="002D227B" w:rsidP="002D227B">
      <w:pPr>
        <w:rPr>
          <w:rFonts w:ascii="Tahoma" w:hAnsi="Tahoma" w:cs="Tahoma"/>
        </w:rPr>
      </w:pPr>
    </w:p>
    <w:p w14:paraId="313F0CF9" w14:textId="77777777" w:rsidR="002D227B" w:rsidRPr="00F576F1" w:rsidRDefault="002D227B" w:rsidP="002D227B">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AE167CD" w14:textId="77777777" w:rsidR="002D227B" w:rsidRPr="00F576F1" w:rsidRDefault="002D227B" w:rsidP="002D227B">
      <w:pPr>
        <w:pStyle w:val="WW-Tekstpodstawowy3"/>
        <w:rPr>
          <w:rFonts w:ascii="Tahoma" w:hAnsi="Tahoma" w:cs="Tahoma"/>
          <w:sz w:val="20"/>
        </w:rPr>
      </w:pPr>
    </w:p>
    <w:p w14:paraId="1457F7EB" w14:textId="77777777" w:rsidR="002D227B" w:rsidRPr="00F576F1" w:rsidRDefault="002D227B" w:rsidP="002D227B">
      <w:pPr>
        <w:pStyle w:val="WW-Tekstpodstawowy3"/>
        <w:rPr>
          <w:rFonts w:ascii="Tahoma" w:hAnsi="Tahoma" w:cs="Tahoma"/>
          <w:sz w:val="20"/>
          <w:u w:val="none"/>
        </w:rPr>
      </w:pPr>
      <w:r w:rsidRPr="00F576F1">
        <w:rPr>
          <w:rFonts w:ascii="Tahoma" w:hAnsi="Tahoma" w:cs="Tahoma"/>
          <w:sz w:val="20"/>
          <w:u w:val="none"/>
        </w:rPr>
        <w:t>SPOSÓB PŁATNOŚCI SKŁADKI:</w:t>
      </w:r>
    </w:p>
    <w:p w14:paraId="0DCEC10D" w14:textId="77777777" w:rsidR="002D227B" w:rsidRPr="005C67D9" w:rsidRDefault="002D227B" w:rsidP="002D227B">
      <w:pPr>
        <w:pStyle w:val="WW-Tekstpodstawowy3"/>
        <w:rPr>
          <w:rFonts w:ascii="Tahoma" w:hAnsi="Tahoma" w:cs="Tahoma"/>
          <w:sz w:val="20"/>
        </w:rPr>
      </w:pPr>
    </w:p>
    <w:p w14:paraId="4FD0B88F" w14:textId="77777777" w:rsidR="002D227B" w:rsidRPr="005C67D9" w:rsidRDefault="002D227B" w:rsidP="002D227B">
      <w:pPr>
        <w:pStyle w:val="WW-Tekstpodstawowy3"/>
        <w:rPr>
          <w:rFonts w:ascii="Tahoma" w:hAnsi="Tahoma" w:cs="Tahoma"/>
          <w:sz w:val="20"/>
        </w:rPr>
      </w:pPr>
      <w:r w:rsidRPr="005C67D9">
        <w:rPr>
          <w:rFonts w:ascii="Tahoma" w:hAnsi="Tahoma" w:cs="Tahoma"/>
          <w:sz w:val="20"/>
        </w:rPr>
        <w:t>Część I Zamówienia</w:t>
      </w:r>
    </w:p>
    <w:p w14:paraId="15451F91" w14:textId="77777777" w:rsidR="002D227B" w:rsidRPr="005C67D9" w:rsidRDefault="002D227B" w:rsidP="002D227B">
      <w:pPr>
        <w:pStyle w:val="WW-Tekstpodstawowy3"/>
        <w:rPr>
          <w:rFonts w:ascii="Tahoma" w:hAnsi="Tahoma" w:cs="Tahoma"/>
          <w:sz w:val="20"/>
          <w:u w:val="none"/>
        </w:rPr>
      </w:pPr>
    </w:p>
    <w:p w14:paraId="17D8BA72" w14:textId="77777777" w:rsidR="002D227B" w:rsidRPr="005C67D9" w:rsidRDefault="002D227B" w:rsidP="002D227B">
      <w:pPr>
        <w:pStyle w:val="WW-Tekstpodstawowy3"/>
        <w:tabs>
          <w:tab w:val="left" w:pos="1560"/>
        </w:tabs>
        <w:rPr>
          <w:rFonts w:ascii="Tahoma" w:hAnsi="Tahoma" w:cs="Tahoma"/>
          <w:b w:val="0"/>
          <w:sz w:val="20"/>
          <w:u w:val="none"/>
        </w:rPr>
      </w:pPr>
      <w:r w:rsidRPr="005C67D9">
        <w:rPr>
          <w:rFonts w:ascii="Tahoma" w:hAnsi="Tahoma" w:cs="Tahoma"/>
          <w:b w:val="0"/>
          <w:sz w:val="20"/>
          <w:u w:val="none"/>
        </w:rPr>
        <w:t>Składka płatna w czterech równych ratach kwartalnych zgodnie z harmonogramem:</w:t>
      </w:r>
    </w:p>
    <w:p w14:paraId="707566CD" w14:textId="77777777" w:rsidR="002D227B" w:rsidRPr="005C67D9" w:rsidRDefault="002D227B" w:rsidP="002D227B">
      <w:pPr>
        <w:pStyle w:val="WW-Tekstpodstawowy3"/>
        <w:tabs>
          <w:tab w:val="left" w:pos="1560"/>
        </w:tabs>
        <w:rPr>
          <w:rFonts w:ascii="Tahoma" w:hAnsi="Tahoma" w:cs="Tahoma"/>
          <w:b w:val="0"/>
          <w:sz w:val="20"/>
          <w:u w:val="none"/>
        </w:rPr>
      </w:pPr>
    </w:p>
    <w:p w14:paraId="62F5B9EF" w14:textId="77777777" w:rsidR="002D227B" w:rsidRPr="005C67D9" w:rsidRDefault="002D227B" w:rsidP="002D227B">
      <w:pPr>
        <w:pStyle w:val="WW-Tekstpodstawowy3"/>
        <w:rPr>
          <w:rFonts w:ascii="Tahoma" w:hAnsi="Tahoma" w:cs="Tahoma"/>
          <w:b w:val="0"/>
          <w:sz w:val="20"/>
          <w:u w:val="none"/>
        </w:rPr>
      </w:pPr>
      <w:r w:rsidRPr="005C67D9">
        <w:rPr>
          <w:rFonts w:ascii="Tahoma" w:hAnsi="Tahoma" w:cs="Tahoma"/>
          <w:b w:val="0"/>
          <w:sz w:val="20"/>
          <w:u w:val="none"/>
        </w:rPr>
        <w:tab/>
        <w:t>I rata płatna do 31 marca</w:t>
      </w:r>
    </w:p>
    <w:p w14:paraId="07EB0295" w14:textId="77777777" w:rsidR="002D227B" w:rsidRPr="005C67D9" w:rsidRDefault="002D227B" w:rsidP="002D227B">
      <w:pPr>
        <w:pStyle w:val="WW-Tekstpodstawowy3"/>
        <w:rPr>
          <w:rFonts w:ascii="Tahoma" w:hAnsi="Tahoma" w:cs="Tahoma"/>
          <w:b w:val="0"/>
          <w:sz w:val="20"/>
          <w:u w:val="none"/>
        </w:rPr>
      </w:pPr>
      <w:r w:rsidRPr="005C67D9">
        <w:rPr>
          <w:rFonts w:ascii="Tahoma" w:hAnsi="Tahoma" w:cs="Tahoma"/>
          <w:b w:val="0"/>
          <w:sz w:val="20"/>
          <w:u w:val="none"/>
        </w:rPr>
        <w:tab/>
        <w:t>II rata płatna do 30 czerwca</w:t>
      </w:r>
    </w:p>
    <w:p w14:paraId="5DCED22A" w14:textId="77777777" w:rsidR="002D227B" w:rsidRPr="005C67D9" w:rsidRDefault="002D227B" w:rsidP="002D227B">
      <w:pPr>
        <w:pStyle w:val="WW-Tekstpodstawowy3"/>
        <w:rPr>
          <w:rFonts w:ascii="Tahoma" w:hAnsi="Tahoma" w:cs="Tahoma"/>
          <w:b w:val="0"/>
          <w:sz w:val="20"/>
          <w:u w:val="none"/>
        </w:rPr>
      </w:pPr>
      <w:r w:rsidRPr="005C67D9">
        <w:rPr>
          <w:rFonts w:ascii="Tahoma" w:hAnsi="Tahoma" w:cs="Tahoma"/>
          <w:b w:val="0"/>
          <w:sz w:val="20"/>
          <w:u w:val="none"/>
        </w:rPr>
        <w:tab/>
        <w:t>III rata płatna do 30 września</w:t>
      </w:r>
    </w:p>
    <w:p w14:paraId="62616C66" w14:textId="77777777" w:rsidR="002D227B" w:rsidRPr="005C67D9" w:rsidRDefault="002D227B" w:rsidP="002D227B">
      <w:pPr>
        <w:pStyle w:val="WW-Tekstpodstawowy3"/>
        <w:rPr>
          <w:rFonts w:ascii="Tahoma" w:hAnsi="Tahoma" w:cs="Tahoma"/>
          <w:sz w:val="20"/>
        </w:rPr>
      </w:pPr>
      <w:r w:rsidRPr="005C67D9">
        <w:rPr>
          <w:rFonts w:ascii="Tahoma" w:hAnsi="Tahoma" w:cs="Tahoma"/>
          <w:b w:val="0"/>
          <w:sz w:val="20"/>
          <w:u w:val="none"/>
        </w:rPr>
        <w:tab/>
        <w:t>IV rata płatna do 31 grudnia</w:t>
      </w:r>
    </w:p>
    <w:p w14:paraId="4E886869" w14:textId="77777777" w:rsidR="002D227B" w:rsidRPr="005C67D9" w:rsidRDefault="002D227B" w:rsidP="002D227B">
      <w:pPr>
        <w:pStyle w:val="WW-Tekstpodstawowy3"/>
        <w:rPr>
          <w:rFonts w:ascii="Tahoma" w:hAnsi="Tahoma" w:cs="Tahoma"/>
          <w:sz w:val="20"/>
        </w:rPr>
      </w:pPr>
    </w:p>
    <w:p w14:paraId="621A5870" w14:textId="77777777" w:rsidR="002D227B" w:rsidRPr="005C67D9" w:rsidRDefault="002D227B" w:rsidP="002D227B">
      <w:pPr>
        <w:pStyle w:val="WW-Tekstpodstawowy3"/>
        <w:rPr>
          <w:rFonts w:ascii="Tahoma" w:hAnsi="Tahoma" w:cs="Tahoma"/>
          <w:sz w:val="20"/>
        </w:rPr>
      </w:pPr>
      <w:r w:rsidRPr="005C67D9">
        <w:rPr>
          <w:rFonts w:ascii="Tahoma" w:hAnsi="Tahoma" w:cs="Tahoma"/>
          <w:sz w:val="20"/>
        </w:rPr>
        <w:t>Część II Zamówienia</w:t>
      </w:r>
    </w:p>
    <w:p w14:paraId="27BFA7CA" w14:textId="77777777" w:rsidR="002D227B" w:rsidRPr="005C67D9" w:rsidRDefault="002D227B" w:rsidP="002D227B">
      <w:pPr>
        <w:pStyle w:val="WW-Tekstpodstawowy3"/>
        <w:rPr>
          <w:rFonts w:ascii="Tahoma" w:hAnsi="Tahoma" w:cs="Tahoma"/>
          <w:sz w:val="20"/>
          <w:u w:val="none"/>
        </w:rPr>
      </w:pPr>
    </w:p>
    <w:p w14:paraId="7E94C7D2" w14:textId="23E6DDCA" w:rsidR="002D227B" w:rsidRPr="005C67D9" w:rsidRDefault="002D227B" w:rsidP="002D227B">
      <w:pPr>
        <w:pStyle w:val="WW-Tekstpodstawowy3"/>
        <w:tabs>
          <w:tab w:val="left" w:pos="1560"/>
        </w:tabs>
        <w:rPr>
          <w:rFonts w:ascii="Tahoma" w:hAnsi="Tahoma" w:cs="Tahoma"/>
          <w:sz w:val="20"/>
        </w:rPr>
      </w:pPr>
      <w:r w:rsidRPr="005C67D9">
        <w:rPr>
          <w:rFonts w:ascii="Tahoma" w:hAnsi="Tahoma" w:cs="Tahoma"/>
          <w:b w:val="0"/>
          <w:sz w:val="20"/>
          <w:u w:val="none"/>
        </w:rPr>
        <w:t>Składka płatna jednorazowo indywidualnie dla każdej polisy w terminie 14 dni od początku okresu ubezpieczenia danego pojazdu</w:t>
      </w:r>
      <w:r w:rsidRPr="005C67D9">
        <w:rPr>
          <w:rFonts w:ascii="Tahoma" w:hAnsi="Tahoma" w:cs="Tahoma"/>
          <w:sz w:val="20"/>
          <w:u w:val="none"/>
        </w:rPr>
        <w:t xml:space="preserve"> </w:t>
      </w:r>
      <w:r w:rsidRPr="005C67D9">
        <w:rPr>
          <w:rFonts w:ascii="Tahoma" w:hAnsi="Tahoma" w:cs="Tahoma"/>
          <w:sz w:val="20"/>
        </w:rPr>
        <w:t>nie później jednak niż do 31 grudnia 202</w:t>
      </w:r>
      <w:r w:rsidR="009B5D53">
        <w:rPr>
          <w:rFonts w:ascii="Tahoma" w:hAnsi="Tahoma" w:cs="Tahoma"/>
          <w:sz w:val="20"/>
        </w:rPr>
        <w:t>1</w:t>
      </w:r>
      <w:r w:rsidRPr="005C67D9">
        <w:rPr>
          <w:rFonts w:ascii="Tahoma" w:hAnsi="Tahoma" w:cs="Tahoma"/>
          <w:sz w:val="20"/>
        </w:rPr>
        <w:t xml:space="preserve"> r.</w:t>
      </w:r>
    </w:p>
    <w:p w14:paraId="2CC2C285" w14:textId="77777777" w:rsidR="002D227B" w:rsidRPr="005C67D9" w:rsidRDefault="002D227B" w:rsidP="002D227B">
      <w:pPr>
        <w:pStyle w:val="Nagwek2"/>
        <w:ind w:left="284" w:hanging="284"/>
        <w:rPr>
          <w:rFonts w:ascii="Tahoma" w:hAnsi="Tahoma" w:cs="Tahoma"/>
          <w:sz w:val="20"/>
        </w:rPr>
      </w:pPr>
    </w:p>
    <w:p w14:paraId="46AD2C47" w14:textId="77777777" w:rsidR="002D227B" w:rsidRPr="005C67D9" w:rsidRDefault="002D227B" w:rsidP="002D227B">
      <w:pPr>
        <w:pStyle w:val="Nagwek2"/>
        <w:ind w:left="284" w:hanging="284"/>
        <w:jc w:val="center"/>
        <w:rPr>
          <w:rFonts w:ascii="Tahoma" w:hAnsi="Tahoma" w:cs="Tahoma"/>
          <w:sz w:val="22"/>
          <w:szCs w:val="22"/>
        </w:rPr>
      </w:pPr>
      <w:r w:rsidRPr="005C67D9">
        <w:rPr>
          <w:rFonts w:ascii="Tahoma" w:hAnsi="Tahoma" w:cs="Tahoma"/>
          <w:sz w:val="22"/>
          <w:szCs w:val="22"/>
        </w:rPr>
        <w:t>II. KLAUZULE DODATKOWE ROZSZERZAJĄCE ZAKRES OCHRONY</w:t>
      </w:r>
    </w:p>
    <w:p w14:paraId="7C886FF6" w14:textId="77777777" w:rsidR="002D227B" w:rsidRPr="005C67D9" w:rsidRDefault="002D227B" w:rsidP="002D227B">
      <w:pPr>
        <w:pStyle w:val="WW-Tekstpodstawowy3"/>
        <w:rPr>
          <w:rFonts w:ascii="Tahoma" w:hAnsi="Tahoma" w:cs="Tahoma"/>
          <w:sz w:val="20"/>
        </w:rPr>
      </w:pPr>
    </w:p>
    <w:p w14:paraId="193C3E36" w14:textId="77777777" w:rsidR="002D227B" w:rsidRPr="001C6CEB" w:rsidRDefault="002D227B" w:rsidP="002D227B">
      <w:pPr>
        <w:pStyle w:val="WW-Tekstpodstawowy3"/>
        <w:rPr>
          <w:rFonts w:ascii="Tahoma" w:hAnsi="Tahoma" w:cs="Tahoma"/>
          <w:sz w:val="20"/>
        </w:rPr>
      </w:pPr>
      <w:r w:rsidRPr="005C67D9">
        <w:rPr>
          <w:rFonts w:ascii="Tahoma" w:hAnsi="Tahoma" w:cs="Tahoma"/>
          <w:sz w:val="20"/>
        </w:rPr>
        <w:t>Część I Zamówienia</w:t>
      </w:r>
    </w:p>
    <w:p w14:paraId="372B4B40" w14:textId="77777777" w:rsidR="002D227B" w:rsidRDefault="002D227B" w:rsidP="002D227B">
      <w:pPr>
        <w:rPr>
          <w:rFonts w:ascii="Tahoma" w:hAnsi="Tahoma" w:cs="Tahoma"/>
          <w:sz w:val="22"/>
          <w:szCs w:val="22"/>
        </w:rPr>
      </w:pPr>
    </w:p>
    <w:p w14:paraId="12F2A17B" w14:textId="77777777" w:rsidR="002D227B" w:rsidRPr="00F576F1" w:rsidRDefault="002D227B" w:rsidP="002D227B">
      <w:pPr>
        <w:jc w:val="center"/>
        <w:rPr>
          <w:rFonts w:ascii="Tahoma" w:hAnsi="Tahoma" w:cs="Tahoma"/>
          <w:b/>
          <w:u w:val="single"/>
        </w:rPr>
      </w:pPr>
      <w:r w:rsidRPr="00F576F1">
        <w:rPr>
          <w:rFonts w:ascii="Tahoma" w:hAnsi="Tahoma" w:cs="Tahoma"/>
          <w:b/>
          <w:u w:val="single"/>
        </w:rPr>
        <w:t>KLAUZULE OBLIGATORYJNIE WŁĄCZONE DO ZAKRESU UBEZPIECZENIA</w:t>
      </w:r>
    </w:p>
    <w:p w14:paraId="0129AD40" w14:textId="64153CC3" w:rsidR="002D227B" w:rsidRPr="00662139" w:rsidRDefault="002D227B" w:rsidP="002D227B">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organy jak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36E82141" w14:textId="77777777" w:rsidR="002D227B" w:rsidRPr="005A61B7" w:rsidRDefault="002D227B" w:rsidP="002D227B">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color w:val="FF0000"/>
          <w:sz w:val="20"/>
        </w:rPr>
        <w:t>.</w:t>
      </w:r>
    </w:p>
    <w:p w14:paraId="02508C84" w14:textId="77777777" w:rsidR="002D227B" w:rsidRPr="00050769" w:rsidRDefault="002D227B" w:rsidP="002D227B">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w:t>
      </w:r>
      <w:r w:rsidRPr="005A61B7">
        <w:rPr>
          <w:rFonts w:ascii="Tahoma" w:hAnsi="Tahoma" w:cs="Tahoma"/>
          <w:sz w:val="20"/>
        </w:rPr>
        <w:lastRenderedPageBreak/>
        <w:t>do każdej szkody, której przyczyną będą ww. zdarzenia, w tym do szkód powstałych w instalacji elektrycznej w budynku/budowli. Li</w:t>
      </w:r>
      <w:r>
        <w:rPr>
          <w:rFonts w:ascii="Tahoma" w:hAnsi="Tahoma" w:cs="Tahoma"/>
          <w:sz w:val="20"/>
        </w:rPr>
        <w:t>mit odpowiedzialności do kwoty 2</w:t>
      </w:r>
      <w:r w:rsidRPr="005A61B7">
        <w:rPr>
          <w:rFonts w:ascii="Tahoma" w:hAnsi="Tahoma" w:cs="Tahoma"/>
          <w:sz w:val="20"/>
        </w:rPr>
        <w:t>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14:paraId="672B50FC" w14:textId="77777777" w:rsidR="002D227B" w:rsidRPr="00F576F1" w:rsidRDefault="002D227B" w:rsidP="002D227B">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w:t>
      </w:r>
      <w:r>
        <w:rPr>
          <w:rFonts w:ascii="Tahoma" w:hAnsi="Tahoma" w:cs="Tahoma"/>
          <w:sz w:val="20"/>
        </w:rPr>
        <w:t xml:space="preserve"> </w:t>
      </w:r>
      <w:r w:rsidRPr="008C71F9">
        <w:rPr>
          <w:rFonts w:ascii="Tahoma" w:hAnsi="Tahoma" w:cs="Tahoma"/>
          <w:sz w:val="20"/>
        </w:rPr>
        <w:t>Ubezpieczonego lub innymi podmiotami (osobami prawnymi) podlegającymi wspólnemu ubezpieczeniu, przeniesienia własności</w:t>
      </w:r>
      <w:r w:rsidRPr="00662139">
        <w:rPr>
          <w:rFonts w:ascii="Tahoma" w:hAnsi="Tahoma" w:cs="Tahoma"/>
          <w:sz w:val="20"/>
        </w:rPr>
        <w:t xml:space="preserve"> ubezpieczonego mienia na nowo powołane jednostki Ubezpieczającego/</w:t>
      </w:r>
      <w:r>
        <w:rPr>
          <w:rFonts w:ascii="Tahoma" w:hAnsi="Tahoma" w:cs="Tahoma"/>
          <w:sz w:val="20"/>
        </w:rPr>
        <w:t xml:space="preserve"> </w:t>
      </w:r>
      <w:r w:rsidRPr="00662139">
        <w:rPr>
          <w:rFonts w:ascii="Tahoma" w:hAnsi="Tahoma" w:cs="Tahoma"/>
          <w:sz w:val="20"/>
        </w:rPr>
        <w:t>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03CEB3C3" w14:textId="77777777" w:rsidR="002D227B" w:rsidRPr="00F576F1" w:rsidRDefault="002D227B" w:rsidP="002D227B">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2BD2ECA6" w14:textId="77777777" w:rsidR="002D227B" w:rsidRPr="005A61B7" w:rsidRDefault="002D227B" w:rsidP="002D227B">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55CD679B" w14:textId="77777777" w:rsidR="002D227B" w:rsidRPr="001A7F73" w:rsidRDefault="002D227B" w:rsidP="002D227B">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w:t>
      </w:r>
      <w:r w:rsidRPr="001A7F73">
        <w:rPr>
          <w:rFonts w:ascii="Tahoma" w:hAnsi="Tahoma" w:cs="Tahoma"/>
          <w:sz w:val="20"/>
        </w:rPr>
        <w:lastRenderedPageBreak/>
        <w:t>nowo nabytego mienia w części przekraczającej 30% limit odpowiedzialności rozpoczyna się od dnia następnego po złożeniu do Ubezpieczyciela wniosku o doubezpieczenie.</w:t>
      </w:r>
    </w:p>
    <w:p w14:paraId="440C9434" w14:textId="77777777" w:rsidR="002D227B" w:rsidRPr="001A7F73" w:rsidRDefault="002D227B" w:rsidP="002D227B">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 xml:space="preserve">ubezpieczenia mienia od ognia i innych zdarzeń </w:t>
      </w:r>
      <w:r w:rsidRPr="007F50FA">
        <w:rPr>
          <w:rFonts w:ascii="Tahoma" w:hAnsi="Tahoma" w:cs="Tahoma"/>
          <w:sz w:val="20"/>
        </w:rPr>
        <w:t xml:space="preserve">losowych. Limit odpowiedzialności dla niniejszej klauzuli wynosi 30% łącznej sumy ubezpieczenia przyjętej do ubezpieczenia w ww. ryzyku na początku okresu ubezpieczenia i do takiego limitu odpowiada Ubezpieczyciel </w:t>
      </w:r>
      <w:r w:rsidRPr="001A7F73">
        <w:rPr>
          <w:rFonts w:ascii="Tahoma" w:hAnsi="Tahoma" w:cs="Tahoma"/>
          <w:sz w:val="20"/>
        </w:rPr>
        <w:t>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Pr>
          <w:rFonts w:ascii="Tahoma" w:hAnsi="Tahoma" w:cs="Tahoma"/>
          <w:sz w:val="20"/>
        </w:rPr>
        <w:t xml:space="preserve">niu do Ubezpieczyciela wniosku </w:t>
      </w:r>
      <w:r w:rsidRPr="001A7F73">
        <w:rPr>
          <w:rFonts w:ascii="Tahoma" w:hAnsi="Tahoma" w:cs="Tahoma"/>
          <w:sz w:val="20"/>
        </w:rPr>
        <w:t>o doubezpieczenie.</w:t>
      </w:r>
    </w:p>
    <w:p w14:paraId="319E6223" w14:textId="77777777" w:rsidR="002D227B" w:rsidRPr="007D5104" w:rsidRDefault="002D227B" w:rsidP="002D227B">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464461">
        <w:rPr>
          <w:rFonts w:ascii="Tahoma" w:hAnsi="Tahoma" w:cs="Tahoma"/>
          <w:sz w:val="20"/>
        </w:rPr>
        <w:t xml:space="preserve">W </w:t>
      </w:r>
      <w:r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2427AAFD" w14:textId="77777777" w:rsidR="002D227B" w:rsidRPr="008C71F9"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którego przywrócenie do pracy (w ciągu 24 godzin) jest konieczne dla normalnego funkcjonowania danego podmiotu,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danego podmiotu, ubezpieczony po zgłoszeniu szkody może przystąpić do samodzielnej </w:t>
      </w:r>
      <w:r w:rsidRPr="008C71F9">
        <w:rPr>
          <w:rFonts w:ascii="Tahoma" w:hAnsi="Tahoma" w:cs="Tahoma"/>
          <w:sz w:val="20"/>
        </w:rPr>
        <w:lastRenderedPageBreak/>
        <w:t>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ognia i innych zdarzeń losowych, ubezpieczenia sprzętu elek</w:t>
      </w:r>
      <w:r>
        <w:rPr>
          <w:rFonts w:ascii="Tahoma" w:hAnsi="Tahoma" w:cs="Tahoma"/>
          <w:sz w:val="20"/>
        </w:rPr>
        <w:t xml:space="preserve">tronicznego od wszystkich </w:t>
      </w:r>
      <w:proofErr w:type="spellStart"/>
      <w:r w:rsidRPr="007F50FA">
        <w:rPr>
          <w:rFonts w:ascii="Tahoma" w:hAnsi="Tahoma" w:cs="Tahoma"/>
          <w:sz w:val="20"/>
        </w:rPr>
        <w:t>ryzyk</w:t>
      </w:r>
      <w:proofErr w:type="spellEnd"/>
      <w:r w:rsidRPr="007F50FA">
        <w:rPr>
          <w:rFonts w:ascii="Tahoma" w:hAnsi="Tahoma" w:cs="Tahoma"/>
          <w:sz w:val="20"/>
        </w:rPr>
        <w:t>.</w:t>
      </w:r>
    </w:p>
    <w:p w14:paraId="20D77052" w14:textId="77777777" w:rsidR="002D227B" w:rsidRPr="007D5104"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14:paraId="03FCCD6A" w14:textId="77777777" w:rsidR="002D227B" w:rsidRPr="007D5104"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w:t>
      </w:r>
      <w:r w:rsidRPr="00124FBC">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w:t>
      </w:r>
      <w:r w:rsidRPr="008C71F9">
        <w:rPr>
          <w:rFonts w:ascii="Tahoma" w:hAnsi="Tahoma" w:cs="Tahoma"/>
          <w:sz w:val="20"/>
        </w:rPr>
        <w:t>ubezpieczenia danego składnika majątkowego przyjęta w wartości księgowej brutto będzie niższa niż wysokość szkody określona na podstawie 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146103E6" w14:textId="77777777" w:rsidR="002D227B"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68DF3E5B" w14:textId="77777777" w:rsidR="002D227B" w:rsidRPr="00C03E0B"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w:t>
      </w:r>
      <w:r w:rsidRPr="00124FBC">
        <w:rPr>
          <w:rFonts w:ascii="Tahoma" w:hAnsi="Tahoma" w:cs="Tahoma"/>
          <w:sz w:val="20"/>
        </w:rPr>
        <w:t>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576824EA" w14:textId="77777777" w:rsidR="002D227B" w:rsidRPr="00C03E0B"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w:t>
      </w:r>
      <w:proofErr w:type="spellStart"/>
      <w:r w:rsidRPr="00C03E0B">
        <w:rPr>
          <w:rFonts w:ascii="Tahoma" w:hAnsi="Tahoma" w:cs="Tahoma"/>
          <w:sz w:val="20"/>
        </w:rPr>
        <w:t>doubezpieczania</w:t>
      </w:r>
      <w:proofErr w:type="spellEnd"/>
      <w:r w:rsidRPr="00C03E0B">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w:t>
      </w:r>
      <w:r w:rsidRPr="00CC3F97">
        <w:rPr>
          <w:rFonts w:ascii="Tahoma" w:hAnsi="Tahoma" w:cs="Tahoma"/>
          <w:sz w:val="20"/>
        </w:rPr>
        <w:t xml:space="preserve">z tytułu realizowanych </w:t>
      </w:r>
      <w:proofErr w:type="spellStart"/>
      <w:r w:rsidRPr="00CC3F97">
        <w:rPr>
          <w:rFonts w:ascii="Tahoma" w:hAnsi="Tahoma" w:cs="Tahoma"/>
          <w:sz w:val="20"/>
        </w:rPr>
        <w:t>doubezpieczeń</w:t>
      </w:r>
      <w:proofErr w:type="spellEnd"/>
      <w:r w:rsidRPr="00CC3F97">
        <w:rPr>
          <w:rFonts w:ascii="Tahoma" w:hAnsi="Tahoma" w:cs="Tahoma"/>
          <w:sz w:val="20"/>
        </w:rPr>
        <w:t xml:space="preserve"> będą wyliczane systemem pro rata za każdy dzień udzielonej ochrony. Klauzula nie dotyczy przypadków uregulowanych w art. 816 </w:t>
      </w:r>
      <w:proofErr w:type="spellStart"/>
      <w:r w:rsidRPr="00CC3F97">
        <w:rPr>
          <w:rFonts w:ascii="Tahoma" w:hAnsi="Tahoma" w:cs="Tahoma"/>
          <w:sz w:val="20"/>
        </w:rPr>
        <w:t>kc</w:t>
      </w:r>
      <w:proofErr w:type="spellEnd"/>
      <w:r w:rsidRPr="00CC3F97">
        <w:rPr>
          <w:rFonts w:ascii="Tahoma" w:hAnsi="Tahoma" w:cs="Tahoma"/>
          <w:sz w:val="20"/>
        </w:rPr>
        <w:t xml:space="preserve"> oraz ubezpieczeń zawartych w systemie na pierwsze ryzyko. Klauzula dotyczy wszystkich </w:t>
      </w:r>
      <w:proofErr w:type="spellStart"/>
      <w:r w:rsidRPr="00CC3F97">
        <w:rPr>
          <w:rFonts w:ascii="Tahoma" w:hAnsi="Tahoma" w:cs="Tahoma"/>
          <w:sz w:val="20"/>
        </w:rPr>
        <w:t>ryzyk</w:t>
      </w:r>
      <w:proofErr w:type="spellEnd"/>
      <w:r w:rsidRPr="00CC3F97">
        <w:rPr>
          <w:rFonts w:ascii="Tahoma" w:hAnsi="Tahoma" w:cs="Tahoma"/>
          <w:sz w:val="20"/>
        </w:rPr>
        <w:t xml:space="preserve"> </w:t>
      </w:r>
      <w:r w:rsidRPr="00CC3F97">
        <w:rPr>
          <w:rFonts w:ascii="Tahoma" w:hAnsi="Tahoma" w:cs="Tahoma"/>
          <w:sz w:val="20"/>
        </w:rPr>
        <w:br/>
        <w:t>z wyjątkiem ubezpieczenia odpowiedzialności cywilnej ubezpieczonego.</w:t>
      </w:r>
    </w:p>
    <w:p w14:paraId="515D0883" w14:textId="77777777" w:rsidR="002D227B" w:rsidRPr="001A7F73"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t>
      </w:r>
      <w:r w:rsidRPr="005A61B7">
        <w:rPr>
          <w:rFonts w:ascii="Tahoma" w:hAnsi="Tahoma" w:cs="Tahoma"/>
          <w:color w:val="262626"/>
          <w:sz w:val="20"/>
        </w:rPr>
        <w:lastRenderedPageBreak/>
        <w:t xml:space="preserve">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14:paraId="791C6BD1" w14:textId="77777777" w:rsidR="002D227B" w:rsidRPr="001A7F73" w:rsidRDefault="002D227B" w:rsidP="002D227B">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1A7F73">
        <w:rPr>
          <w:rFonts w:ascii="Tahoma" w:hAnsi="Tahoma" w:cs="Tahoma"/>
        </w:rPr>
        <w:t>ryzyk</w:t>
      </w:r>
      <w:proofErr w:type="spellEnd"/>
      <w:r w:rsidRPr="001A7F73">
        <w:rPr>
          <w:rFonts w:ascii="Tahoma" w:hAnsi="Tahoma" w:cs="Tahoma"/>
        </w:rPr>
        <w:t xml:space="preserve"> oraz ubezpieczenia mienia od kradzieży z włamaniem i rabunku.</w:t>
      </w:r>
    </w:p>
    <w:p w14:paraId="52613626" w14:textId="77777777" w:rsidR="002D227B" w:rsidRPr="001615AB"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CC3F97">
        <w:rPr>
          <w:rFonts w:ascii="Tahoma" w:hAnsi="Tahoma" w:cs="Tahoma"/>
          <w:sz w:val="20"/>
        </w:rPr>
        <w:t xml:space="preserve">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CC3F97">
        <w:rPr>
          <w:rFonts w:ascii="Tahoma" w:hAnsi="Tahoma" w:cs="Tahoma"/>
          <w:sz w:val="20"/>
        </w:rPr>
        <w:t>ryzyk</w:t>
      </w:r>
      <w:proofErr w:type="spellEnd"/>
      <w:r w:rsidRPr="00CC3F97">
        <w:rPr>
          <w:rFonts w:ascii="Tahoma" w:hAnsi="Tahoma" w:cs="Tahoma"/>
          <w:sz w:val="20"/>
        </w:rPr>
        <w:t>.</w:t>
      </w:r>
    </w:p>
    <w:p w14:paraId="76672824" w14:textId="77777777" w:rsidR="002D227B" w:rsidRPr="008C71F9"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6E7BF333" w14:textId="77777777" w:rsidR="002D227B" w:rsidRPr="001A7F73" w:rsidRDefault="002D227B" w:rsidP="002D227B">
      <w:pPr>
        <w:pStyle w:val="WW-Tekstpodstawowywcity2"/>
        <w:numPr>
          <w:ilvl w:val="0"/>
          <w:numId w:val="5"/>
        </w:numPr>
        <w:tabs>
          <w:tab w:val="num" w:pos="786"/>
          <w:tab w:val="num" w:pos="851"/>
        </w:tabs>
        <w:spacing w:before="112" w:after="248"/>
        <w:ind w:left="851" w:hanging="425"/>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242DCAC3" w14:textId="77777777" w:rsidR="002D227B" w:rsidRPr="001A7F73" w:rsidRDefault="002D227B" w:rsidP="002D227B">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0BC86F96" w14:textId="77777777" w:rsidR="002D227B" w:rsidRPr="001A7F73" w:rsidRDefault="002D227B" w:rsidP="002D227B">
      <w:pPr>
        <w:ind w:left="1070"/>
        <w:jc w:val="both"/>
        <w:rPr>
          <w:rFonts w:ascii="Tahoma" w:hAnsi="Tahoma" w:cs="Tahoma"/>
        </w:rPr>
      </w:pPr>
    </w:p>
    <w:p w14:paraId="236D91AE" w14:textId="77777777" w:rsidR="002D227B" w:rsidRPr="007D5104" w:rsidRDefault="002D227B" w:rsidP="002D227B">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14:paraId="3D7A7EED" w14:textId="77777777" w:rsidR="002D227B" w:rsidRPr="00F62090" w:rsidRDefault="002D227B" w:rsidP="002D227B">
      <w:pPr>
        <w:pStyle w:val="WW-Tekstpodstawowywcity2"/>
        <w:numPr>
          <w:ilvl w:val="0"/>
          <w:numId w:val="5"/>
        </w:numPr>
        <w:spacing w:before="112" w:after="248"/>
        <w:rPr>
          <w:rFonts w:ascii="Tahoma" w:hAnsi="Tahoma" w:cs="Tahoma"/>
          <w:sz w:val="20"/>
        </w:rPr>
      </w:pPr>
      <w:r w:rsidRPr="001075F3">
        <w:rPr>
          <w:rFonts w:ascii="Tahoma" w:hAnsi="Tahoma" w:cs="Tahoma"/>
          <w:b/>
          <w:sz w:val="20"/>
        </w:rPr>
        <w:lastRenderedPageBreak/>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ubezpieczeń komunikacyjnych oraz odpowiedzialności cywilnej.</w:t>
      </w:r>
    </w:p>
    <w:p w14:paraId="1F642536" w14:textId="77777777" w:rsidR="002D227B" w:rsidRPr="00F62090" w:rsidRDefault="002D227B" w:rsidP="002D227B">
      <w:pPr>
        <w:numPr>
          <w:ilvl w:val="0"/>
          <w:numId w:val="5"/>
        </w:numPr>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5FF45DA9" w14:textId="77777777" w:rsidR="002D227B" w:rsidRPr="00F62090" w:rsidRDefault="002D227B" w:rsidP="002D227B">
      <w:pPr>
        <w:pStyle w:val="WW-Tekstpodstawowywcity2"/>
        <w:tabs>
          <w:tab w:val="num" w:pos="1070"/>
        </w:tabs>
        <w:ind w:left="1070" w:firstLine="0"/>
        <w:jc w:val="left"/>
        <w:rPr>
          <w:rFonts w:ascii="Tahoma" w:hAnsi="Tahoma" w:cs="Tahoma"/>
          <w:sz w:val="20"/>
        </w:rPr>
      </w:pPr>
      <w:r w:rsidRPr="00F62090">
        <w:rPr>
          <w:rFonts w:ascii="Tahoma" w:hAnsi="Tahoma" w:cs="Tahoma"/>
          <w:sz w:val="20"/>
        </w:rPr>
        <w:t xml:space="preserve">- urządzenia znajdujące się w budynku są odłączone od źródeł zasilania, </w:t>
      </w:r>
      <w:r w:rsidRPr="00F62090">
        <w:rPr>
          <w:rFonts w:ascii="Tahoma" w:hAnsi="Tahoma" w:cs="Tahoma"/>
          <w:sz w:val="20"/>
        </w:rPr>
        <w:br/>
        <w:t>- w budynku został odcięty dopływ mediów (woda, prąd, gaz), chyba że prąd jest niezbędny do podtr</w:t>
      </w:r>
      <w:r>
        <w:rPr>
          <w:rFonts w:ascii="Tahoma" w:hAnsi="Tahoma" w:cs="Tahoma"/>
          <w:sz w:val="20"/>
        </w:rPr>
        <w:t>zymywania systemów zabezpieczeń.</w:t>
      </w:r>
    </w:p>
    <w:p w14:paraId="3CB9FC74" w14:textId="77777777" w:rsidR="002D227B" w:rsidRDefault="002D227B" w:rsidP="002D227B">
      <w:pPr>
        <w:ind w:left="1070"/>
        <w:jc w:val="both"/>
        <w:rPr>
          <w:rFonts w:ascii="Tahoma" w:hAnsi="Tahoma" w:cs="Tahoma"/>
        </w:rPr>
      </w:pPr>
      <w:r w:rsidRPr="00B7468F">
        <w:rPr>
          <w:rFonts w:ascii="Tahoma" w:hAnsi="Tahoma" w:cs="Tahoma"/>
        </w:rPr>
        <w:t>Klauzula dotyczy</w:t>
      </w:r>
      <w:r w:rsidRPr="001A7F73">
        <w:rPr>
          <w:rFonts w:ascii="Tahoma" w:hAnsi="Tahoma" w:cs="Tahoma"/>
        </w:rPr>
        <w:t xml:space="preserve"> ubezpieczenia mienia od ognia i innych zdarzeń losowych.</w:t>
      </w:r>
    </w:p>
    <w:p w14:paraId="4616C2BC" w14:textId="77777777" w:rsidR="002D227B" w:rsidRPr="00B7468F" w:rsidRDefault="002D227B" w:rsidP="002D227B">
      <w:pPr>
        <w:ind w:left="1070"/>
        <w:jc w:val="both"/>
        <w:rPr>
          <w:rFonts w:ascii="Tahoma" w:hAnsi="Tahoma" w:cs="Tahoma"/>
          <w:b/>
        </w:rPr>
      </w:pPr>
    </w:p>
    <w:p w14:paraId="723982E8" w14:textId="797DF32F" w:rsidR="002D227B" w:rsidRPr="007D5104" w:rsidRDefault="002D227B" w:rsidP="002D227B">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FD51D7">
        <w:rPr>
          <w:rFonts w:ascii="Tahoma" w:hAnsi="Tahoma" w:cs="Tahoma"/>
          <w:sz w:val="20"/>
        </w:rPr>
        <w:t>5</w:t>
      </w:r>
      <w:r w:rsidRPr="007D5104">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235FEB9B" w14:textId="77777777" w:rsidR="002D227B" w:rsidRDefault="002D227B" w:rsidP="002D227B">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14:paraId="31DE4D63" w14:textId="77777777" w:rsidR="002D227B" w:rsidRPr="0011342C" w:rsidRDefault="002D227B" w:rsidP="002D227B">
      <w:pPr>
        <w:ind w:left="1070"/>
        <w:jc w:val="both"/>
        <w:rPr>
          <w:rFonts w:ascii="Tahoma" w:hAnsi="Tahoma" w:cs="Tahoma"/>
        </w:rPr>
      </w:pPr>
    </w:p>
    <w:p w14:paraId="384B8BA8" w14:textId="77777777" w:rsidR="002D227B" w:rsidRPr="005F0CF7" w:rsidRDefault="002D227B" w:rsidP="002D227B">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w:t>
      </w:r>
      <w:r w:rsidRPr="005F0CF7">
        <w:rPr>
          <w:rFonts w:ascii="Tahoma" w:hAnsi="Tahoma" w:cs="Tahoma"/>
          <w:sz w:val="20"/>
        </w:rPr>
        <w:t xml:space="preserve">niniejszej klauzuli wynosi 50.000,00 zł na jedno i wszystkie zdarzenia w okresie ubezpieczenia. Klauzula dotyczy ubezpieczenie mienia od ognia i innych zdarzeń losowych oraz ubezpieczenia sprzętu elektronicznego od wszystkich </w:t>
      </w:r>
      <w:proofErr w:type="spellStart"/>
      <w:r w:rsidRPr="005F0CF7">
        <w:rPr>
          <w:rFonts w:ascii="Tahoma" w:hAnsi="Tahoma" w:cs="Tahoma"/>
          <w:sz w:val="20"/>
        </w:rPr>
        <w:t>ryzyk</w:t>
      </w:r>
      <w:proofErr w:type="spellEnd"/>
      <w:r w:rsidRPr="005F0CF7">
        <w:rPr>
          <w:rFonts w:ascii="Tahoma" w:hAnsi="Tahoma" w:cs="Tahoma"/>
          <w:sz w:val="20"/>
        </w:rPr>
        <w:t>.</w:t>
      </w:r>
    </w:p>
    <w:p w14:paraId="45398AD1" w14:textId="77777777" w:rsidR="002D227B" w:rsidRDefault="002D227B" w:rsidP="002D227B">
      <w:pPr>
        <w:pStyle w:val="WW-Tekstpodstawowywcity2"/>
        <w:numPr>
          <w:ilvl w:val="0"/>
          <w:numId w:val="5"/>
        </w:numPr>
        <w:spacing w:before="112" w:after="248"/>
        <w:rPr>
          <w:rFonts w:ascii="Tahoma" w:hAnsi="Tahoma" w:cs="Tahoma"/>
          <w:sz w:val="20"/>
        </w:rPr>
      </w:pPr>
      <w:r w:rsidRPr="005F0CF7">
        <w:rPr>
          <w:rFonts w:ascii="Tahoma" w:hAnsi="Tahoma" w:cs="Tahoma"/>
          <w:b/>
          <w:sz w:val="20"/>
        </w:rPr>
        <w:t xml:space="preserve">Klauzula usunięcia pozostałości po szkodzie – </w:t>
      </w:r>
      <w:r w:rsidRPr="005F0CF7">
        <w:rPr>
          <w:rFonts w:ascii="Tahoma" w:hAnsi="Tahoma" w:cs="Tahoma"/>
          <w:sz w:val="20"/>
        </w:rPr>
        <w:t xml:space="preserve">Ubezpieczyciel zwróci konieczne </w:t>
      </w:r>
      <w:r w:rsidRPr="005F0CF7">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w:t>
      </w:r>
      <w:r w:rsidRPr="007D5104">
        <w:rPr>
          <w:rFonts w:ascii="Tahoma" w:hAnsi="Tahoma" w:cs="Tahoma"/>
          <w:sz w:val="20"/>
        </w:rPr>
        <w:t xml:space="preserve">10% limit podwyższa sumę ubezpieczenia i jest niezależny (dodatkowy) od </w:t>
      </w:r>
      <w:r w:rsidRPr="00A36964">
        <w:rPr>
          <w:rFonts w:ascii="Tahoma" w:hAnsi="Tahoma" w:cs="Tahoma"/>
          <w:sz w:val="20"/>
        </w:rPr>
        <w:t>postanowień programu ubezpieczenia i OWU</w:t>
      </w:r>
      <w:r w:rsidRPr="007D5104">
        <w:rPr>
          <w:rFonts w:ascii="Tahoma" w:hAnsi="Tahoma" w:cs="Tahoma"/>
          <w:sz w:val="20"/>
        </w:rPr>
        <w:t xml:space="preserve"> w tym </w:t>
      </w:r>
      <w:r w:rsidRPr="007D5104">
        <w:rPr>
          <w:rFonts w:ascii="Tahoma" w:hAnsi="Tahoma" w:cs="Tahoma"/>
          <w:sz w:val="20"/>
        </w:rPr>
        <w:lastRenderedPageBreak/>
        <w:t xml:space="preserve">zakresie. Dotyczy ubezpieczenia mienia od </w:t>
      </w:r>
      <w:r w:rsidRPr="001A7F73">
        <w:rPr>
          <w:rFonts w:ascii="Tahoma" w:hAnsi="Tahoma" w:cs="Tahoma"/>
          <w:sz w:val="20"/>
        </w:rPr>
        <w:t xml:space="preserve">ognia i innych zdarzeń losowych oraz ubezpieczenia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w:t>
      </w:r>
    </w:p>
    <w:p w14:paraId="4B8F4526" w14:textId="77777777" w:rsidR="002D227B" w:rsidRPr="008C71F9" w:rsidRDefault="002D227B" w:rsidP="002D227B">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ognia i innych zdarzeń losowych oraz ubezpieczenia sprzętu elektronicznego od wszystkich </w:t>
      </w:r>
      <w:proofErr w:type="spellStart"/>
      <w:r w:rsidRPr="008C71F9">
        <w:rPr>
          <w:rFonts w:ascii="Tahoma" w:hAnsi="Tahoma" w:cs="Tahoma"/>
          <w:sz w:val="20"/>
        </w:rPr>
        <w:t>ryzyk</w:t>
      </w:r>
      <w:proofErr w:type="spellEnd"/>
      <w:r w:rsidRPr="008C71F9">
        <w:rPr>
          <w:rFonts w:ascii="Tahoma" w:hAnsi="Tahoma" w:cs="Tahoma"/>
          <w:sz w:val="20"/>
        </w:rPr>
        <w:t>.</w:t>
      </w:r>
    </w:p>
    <w:p w14:paraId="525C98BF" w14:textId="77777777" w:rsidR="002D227B" w:rsidRPr="001A7F73" w:rsidRDefault="002D227B" w:rsidP="002D227B">
      <w:pPr>
        <w:pStyle w:val="WW-Tekstpodstawowywcity2"/>
        <w:numPr>
          <w:ilvl w:val="0"/>
          <w:numId w:val="5"/>
        </w:numPr>
        <w:spacing w:before="112" w:after="248"/>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w:t>
      </w:r>
      <w:proofErr w:type="spellStart"/>
      <w:r w:rsidRPr="008C71F9">
        <w:rPr>
          <w:rFonts w:ascii="Tahoma" w:hAnsi="Tahoma" w:cs="Tahoma"/>
          <w:sz w:val="20"/>
        </w:rPr>
        <w:t>niskocennym</w:t>
      </w:r>
      <w:proofErr w:type="spellEnd"/>
      <w:r w:rsidRPr="008C71F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r>
      <w:r w:rsidRPr="008C71F9">
        <w:rPr>
          <w:rFonts w:ascii="Tahoma" w:hAnsi="Tahoma" w:cs="Tahoma"/>
          <w:sz w:val="20"/>
        </w:rPr>
        <w:br/>
        <w:t xml:space="preserve">i wszystkie zdarzenia w rocznym okresie ubezpieczenia. Dotyczy ubezpieczenia mienia od ognia i innych zdarzeń losowych, sprzętu elektronicznego od wszystkich </w:t>
      </w:r>
      <w:proofErr w:type="spellStart"/>
      <w:r w:rsidRPr="008C71F9">
        <w:rPr>
          <w:rFonts w:ascii="Tahoma" w:hAnsi="Tahoma" w:cs="Tahoma"/>
          <w:sz w:val="20"/>
        </w:rPr>
        <w:t>ryzyk</w:t>
      </w:r>
      <w:proofErr w:type="spellEnd"/>
      <w:r w:rsidRPr="001A7F73">
        <w:rPr>
          <w:rFonts w:ascii="Tahoma" w:hAnsi="Tahoma" w:cs="Tahoma"/>
          <w:sz w:val="20"/>
        </w:rPr>
        <w:t>.</w:t>
      </w:r>
    </w:p>
    <w:p w14:paraId="455CBE57" w14:textId="77777777" w:rsidR="002D227B" w:rsidRPr="001A7F73" w:rsidRDefault="002D227B" w:rsidP="002D227B">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11FED91D" w14:textId="77777777" w:rsidR="002D227B" w:rsidRPr="001A7F73" w:rsidRDefault="002D227B" w:rsidP="002D227B">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14:paraId="78DBE847" w14:textId="77777777" w:rsidR="002D227B" w:rsidRPr="001A7F73" w:rsidRDefault="002D227B" w:rsidP="002D227B">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276AD538" w14:textId="77777777" w:rsidR="002D227B" w:rsidRPr="001A7F73" w:rsidRDefault="002D227B" w:rsidP="002D227B">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48828EB3" w14:textId="77777777" w:rsidR="002D227B" w:rsidRPr="000A03D3" w:rsidRDefault="002D227B" w:rsidP="002D227B">
      <w:pPr>
        <w:pStyle w:val="WW-Tekstpodstawowywcity2"/>
        <w:tabs>
          <w:tab w:val="num" w:pos="1070"/>
        </w:tabs>
        <w:ind w:left="1072"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14:paraId="53A93C32" w14:textId="77777777" w:rsidR="002D227B" w:rsidRPr="000A03D3" w:rsidRDefault="002D227B" w:rsidP="002D227B">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w:t>
      </w:r>
      <w:r w:rsidRPr="005F0CF7">
        <w:rPr>
          <w:rFonts w:ascii="Tahoma" w:hAnsi="Tahoma" w:cs="Tahoma"/>
          <w:sz w:val="20"/>
        </w:rPr>
        <w:t xml:space="preserve">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5F0CF7">
        <w:rPr>
          <w:rFonts w:ascii="Tahoma" w:hAnsi="Tahoma" w:cs="Tahoma"/>
          <w:sz w:val="20"/>
        </w:rPr>
        <w:t>ryzyk</w:t>
      </w:r>
      <w:proofErr w:type="spellEnd"/>
      <w:r w:rsidRPr="005F0CF7">
        <w:rPr>
          <w:rFonts w:ascii="Tahoma" w:hAnsi="Tahoma" w:cs="Tahoma"/>
          <w:sz w:val="20"/>
        </w:rPr>
        <w:t>.</w:t>
      </w:r>
    </w:p>
    <w:p w14:paraId="1E773BD5" w14:textId="77777777" w:rsidR="002D227B" w:rsidRPr="000A03D3" w:rsidRDefault="002D227B" w:rsidP="002D227B">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F62090">
        <w:rPr>
          <w:rFonts w:ascii="Tahoma" w:hAnsi="Tahoma" w:cs="Tahoma"/>
          <w:sz w:val="20"/>
          <w:shd w:val="clear" w:color="auto" w:fill="FFFFFF"/>
        </w:rPr>
        <w:t>zalaniowych</w:t>
      </w:r>
      <w:proofErr w:type="spellEnd"/>
      <w:r w:rsidRPr="00F62090">
        <w:rPr>
          <w:rFonts w:ascii="Tahoma" w:hAnsi="Tahoma" w:cs="Tahoma"/>
          <w:sz w:val="20"/>
          <w:shd w:val="clear" w:color="auto" w:fill="FFFFFF"/>
        </w:rPr>
        <w:t xml:space="preserve"> powstałych w tym samym miejscu i z tej samej przyczyny po uzyskaniu </w:t>
      </w:r>
      <w:r w:rsidRPr="005F0CF7">
        <w:rPr>
          <w:rFonts w:ascii="Tahoma" w:hAnsi="Tahoma" w:cs="Tahoma"/>
          <w:sz w:val="20"/>
          <w:shd w:val="clear" w:color="auto" w:fill="FFFFFF"/>
        </w:rPr>
        <w:t>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F0CF7">
        <w:rPr>
          <w:rFonts w:ascii="Tahoma" w:hAnsi="Tahoma" w:cs="Tahoma"/>
          <w:sz w:val="20"/>
        </w:rPr>
        <w:t>wiedzialności na jedno i wszystkie zdarzenia w rocznym okresie ubezpieczenia: 100.000,00 zł. Klauzula dotyczy ubezpieczenia mienia od ognia i innych zdarzeń losowych.</w:t>
      </w:r>
    </w:p>
    <w:p w14:paraId="5F3F22E8" w14:textId="77777777" w:rsidR="002D227B" w:rsidRPr="000A03D3" w:rsidRDefault="002D227B" w:rsidP="002D227B">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 xml:space="preserve">. Ubezpieczający nie będzie zobowiązany do dopłaty stosownej składki, wynikającej z przywrócenia sumy ubezpieczenia po szkodzie. </w:t>
      </w:r>
    </w:p>
    <w:p w14:paraId="142B17E5" w14:textId="77777777" w:rsidR="002D227B" w:rsidRPr="00B7468F" w:rsidRDefault="002D227B" w:rsidP="002D227B">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lastRenderedPageBreak/>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54405819" w14:textId="77777777" w:rsidR="002D227B" w:rsidRPr="00B7468F" w:rsidRDefault="002D227B" w:rsidP="002D227B">
      <w:pPr>
        <w:numPr>
          <w:ilvl w:val="1"/>
          <w:numId w:val="31"/>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14:paraId="4380A1DB" w14:textId="77777777" w:rsidR="002D227B" w:rsidRPr="000A03D3" w:rsidRDefault="002D227B" w:rsidP="002D227B">
      <w:pPr>
        <w:numPr>
          <w:ilvl w:val="1"/>
          <w:numId w:val="31"/>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14:paraId="38CE222E" w14:textId="77777777" w:rsidR="002D227B" w:rsidRPr="000A03D3" w:rsidRDefault="002D227B" w:rsidP="002D227B">
      <w:pPr>
        <w:numPr>
          <w:ilvl w:val="1"/>
          <w:numId w:val="31"/>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14:paraId="57020D76" w14:textId="77777777" w:rsidR="002D227B" w:rsidRPr="000A03D3" w:rsidRDefault="002D227B" w:rsidP="002D227B">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04CB3E0A" w14:textId="77777777" w:rsidR="002D227B" w:rsidRPr="000A03D3" w:rsidRDefault="002D227B" w:rsidP="002D227B">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417B4C4" w14:textId="77777777" w:rsidR="002D227B" w:rsidRPr="008C71F9" w:rsidRDefault="002D227B" w:rsidP="002D227B">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1C7E8059" w14:textId="77777777" w:rsidR="002D227B" w:rsidRPr="008C71F9" w:rsidRDefault="002D227B" w:rsidP="002D227B">
      <w:pPr>
        <w:tabs>
          <w:tab w:val="num" w:pos="993"/>
          <w:tab w:val="num" w:pos="1070"/>
        </w:tabs>
        <w:suppressAutoHyphens/>
        <w:ind w:left="993"/>
        <w:jc w:val="both"/>
        <w:rPr>
          <w:rFonts w:ascii="Tahoma" w:hAnsi="Tahoma" w:cs="Tahoma"/>
          <w:color w:val="000000"/>
        </w:rPr>
      </w:pPr>
      <w:r w:rsidRPr="008C71F9">
        <w:rPr>
          <w:rFonts w:ascii="Tahoma" w:hAnsi="Tahoma" w:cs="Tahoma"/>
          <w:color w:val="000000"/>
        </w:rPr>
        <w:t>Ochrona ubezpieczeniowa nie obejmuje szkód:</w:t>
      </w:r>
    </w:p>
    <w:p w14:paraId="3C0E9233" w14:textId="77777777" w:rsidR="002D227B" w:rsidRPr="00464461" w:rsidRDefault="002D227B" w:rsidP="002D227B">
      <w:pPr>
        <w:tabs>
          <w:tab w:val="num" w:pos="993"/>
        </w:tabs>
        <w:autoSpaceDE w:val="0"/>
        <w:autoSpaceDN w:val="0"/>
        <w:adjustRightInd w:val="0"/>
        <w:ind w:left="993"/>
        <w:rPr>
          <w:rFonts w:ascii="Tahoma" w:hAnsi="Tahoma" w:cs="Tahoma"/>
          <w:color w:val="000000"/>
        </w:rPr>
      </w:pPr>
      <w:r w:rsidRPr="008C71F9">
        <w:rPr>
          <w:rFonts w:ascii="Tahoma" w:hAnsi="Tahoma" w:cs="Tahoma"/>
          <w:color w:val="000000"/>
        </w:rPr>
        <w:t>- w maszynach, urządzeniach i aparatach technicznych zamontowanych pod ziemią (nie dotyczy urządzeń i instalacji wodociągowo-kanalizacyjnych i innych instalacji, jeżeli są objęte ubezpieczeniem od zdarzeń losowych),</w:t>
      </w:r>
      <w:r w:rsidRPr="00464461">
        <w:rPr>
          <w:rFonts w:ascii="Tahoma" w:hAnsi="Tahoma" w:cs="Tahoma"/>
          <w:color w:val="000000"/>
        </w:rPr>
        <w:t xml:space="preserve"> </w:t>
      </w:r>
    </w:p>
    <w:p w14:paraId="160B8D64" w14:textId="77777777" w:rsidR="002D227B" w:rsidRPr="000A03D3" w:rsidRDefault="002D227B" w:rsidP="002D227B">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543BE728" w14:textId="77777777" w:rsidR="002D227B" w:rsidRPr="000A03D3" w:rsidRDefault="002D227B" w:rsidP="002D227B">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14:paraId="191FBB5B" w14:textId="77777777" w:rsidR="002D227B" w:rsidRPr="000A03D3" w:rsidRDefault="002D227B" w:rsidP="002D227B">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14:paraId="71635305" w14:textId="77777777" w:rsidR="002D227B" w:rsidRPr="000A03D3" w:rsidRDefault="002D227B" w:rsidP="002D227B">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0A74D32B" w14:textId="77777777" w:rsidR="002D227B" w:rsidRPr="000A03D3" w:rsidRDefault="002D227B" w:rsidP="002D227B">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3ED5BEE9" w14:textId="77777777" w:rsidR="002D227B" w:rsidRPr="00EE5FCC" w:rsidRDefault="002D227B" w:rsidP="002D227B">
      <w:pPr>
        <w:tabs>
          <w:tab w:val="num" w:pos="993"/>
          <w:tab w:val="num" w:pos="1070"/>
        </w:tabs>
        <w:suppressAutoHyphens/>
        <w:ind w:left="993"/>
        <w:jc w:val="both"/>
        <w:rPr>
          <w:rFonts w:ascii="Tahoma" w:hAnsi="Tahoma" w:cs="Tahoma"/>
        </w:rPr>
      </w:pPr>
      <w:r w:rsidRPr="000A03D3">
        <w:rPr>
          <w:rFonts w:ascii="Tahoma" w:hAnsi="Tahoma" w:cs="Tahoma"/>
          <w:color w:val="000000"/>
        </w:rPr>
        <w:t xml:space="preserve">- o charakterze </w:t>
      </w:r>
      <w:r w:rsidRPr="00EE5FCC">
        <w:rPr>
          <w:rFonts w:ascii="Tahoma" w:hAnsi="Tahoma" w:cs="Tahoma"/>
        </w:rPr>
        <w:t>estetycznym, w tym zarysowania, zadrapania powierzchni, wgniecenia, obtłuczenia,</w:t>
      </w:r>
    </w:p>
    <w:p w14:paraId="2909C384" w14:textId="77777777" w:rsidR="002D227B" w:rsidRPr="00EE5FCC" w:rsidRDefault="002D227B" w:rsidP="002D227B">
      <w:pPr>
        <w:tabs>
          <w:tab w:val="num" w:pos="993"/>
        </w:tabs>
        <w:autoSpaceDE w:val="0"/>
        <w:autoSpaceDN w:val="0"/>
        <w:adjustRightInd w:val="0"/>
        <w:ind w:left="993"/>
        <w:rPr>
          <w:rFonts w:ascii="Tahoma" w:hAnsi="Tahoma" w:cs="Tahoma"/>
        </w:rPr>
      </w:pPr>
      <w:r w:rsidRPr="00EE5FCC">
        <w:rPr>
          <w:rFonts w:ascii="Tahoma" w:hAnsi="Tahoma" w:cs="Tahoma"/>
        </w:rPr>
        <w:t>- wynikające z wszelkich pośrednich i utraconych korzyści,</w:t>
      </w:r>
    </w:p>
    <w:p w14:paraId="769E74BE" w14:textId="77777777" w:rsidR="002D227B" w:rsidRPr="00EE5FCC" w:rsidRDefault="002D227B" w:rsidP="002D227B">
      <w:pPr>
        <w:tabs>
          <w:tab w:val="num" w:pos="993"/>
        </w:tabs>
        <w:autoSpaceDE w:val="0"/>
        <w:autoSpaceDN w:val="0"/>
        <w:adjustRightInd w:val="0"/>
        <w:ind w:left="993"/>
        <w:rPr>
          <w:rFonts w:ascii="Tahoma" w:hAnsi="Tahoma" w:cs="Tahoma"/>
        </w:rPr>
      </w:pPr>
      <w:r w:rsidRPr="00EE5FCC">
        <w:rPr>
          <w:rFonts w:ascii="Tahoma" w:hAnsi="Tahoma" w:cs="Tahoma"/>
        </w:rPr>
        <w:t>- w postaci utraty zysku.</w:t>
      </w:r>
    </w:p>
    <w:p w14:paraId="37F19C67" w14:textId="77777777" w:rsidR="002D227B" w:rsidRPr="00EE5FCC" w:rsidRDefault="002D227B" w:rsidP="002D227B">
      <w:pPr>
        <w:tabs>
          <w:tab w:val="num" w:pos="993"/>
        </w:tabs>
        <w:autoSpaceDE w:val="0"/>
        <w:autoSpaceDN w:val="0"/>
        <w:adjustRightInd w:val="0"/>
        <w:ind w:left="993"/>
        <w:rPr>
          <w:rFonts w:ascii="Tahoma" w:hAnsi="Tahoma" w:cs="Tahoma"/>
        </w:rPr>
      </w:pPr>
      <w:r w:rsidRPr="00EE5FCC">
        <w:rPr>
          <w:rFonts w:ascii="Tahoma" w:hAnsi="Tahoma" w:cs="Tahoma"/>
        </w:rPr>
        <w:t>Limit odpowiedzialności: do 300.000,00 zł na jedno i wszystkie zdarzenia w okresie ubezpieczenia.</w:t>
      </w:r>
    </w:p>
    <w:p w14:paraId="4B09ED2A" w14:textId="77777777" w:rsidR="002D227B" w:rsidRPr="00EE5FCC" w:rsidRDefault="002D227B" w:rsidP="002D227B">
      <w:pPr>
        <w:tabs>
          <w:tab w:val="num" w:pos="993"/>
        </w:tabs>
        <w:autoSpaceDE w:val="0"/>
        <w:autoSpaceDN w:val="0"/>
        <w:adjustRightInd w:val="0"/>
        <w:ind w:left="993"/>
        <w:rPr>
          <w:rFonts w:ascii="Tahoma" w:eastAsia="Verdana,Italic" w:hAnsi="Tahoma" w:cs="Tahoma"/>
          <w:i/>
          <w:iCs/>
        </w:rPr>
      </w:pPr>
      <w:r w:rsidRPr="00EE5FCC">
        <w:rPr>
          <w:rFonts w:ascii="Tahoma" w:eastAsia="Verdana,Italic" w:hAnsi="Tahoma" w:cs="Tahoma"/>
          <w:i/>
          <w:iCs/>
        </w:rPr>
        <w:t xml:space="preserve">Zastosowane limity odpowiedzialności nie mają zastosowania do </w:t>
      </w:r>
      <w:proofErr w:type="spellStart"/>
      <w:r w:rsidRPr="00EE5FCC">
        <w:rPr>
          <w:rFonts w:ascii="Tahoma" w:eastAsia="Verdana,Italic" w:hAnsi="Tahoma" w:cs="Tahoma"/>
          <w:i/>
          <w:iCs/>
        </w:rPr>
        <w:t>ryzyk</w:t>
      </w:r>
      <w:proofErr w:type="spellEnd"/>
      <w:r w:rsidRPr="00EE5FCC">
        <w:rPr>
          <w:rFonts w:ascii="Tahoma" w:eastAsia="Verdana,Italic" w:hAnsi="Tahoma" w:cs="Tahoma"/>
          <w:i/>
          <w:iCs/>
        </w:rPr>
        <w:t>, które w myśl zapisów OWU</w:t>
      </w:r>
    </w:p>
    <w:p w14:paraId="56DC449D" w14:textId="77777777" w:rsidR="002D227B" w:rsidRPr="00EE5FCC" w:rsidRDefault="002D227B" w:rsidP="002D227B">
      <w:pPr>
        <w:tabs>
          <w:tab w:val="num" w:pos="993"/>
          <w:tab w:val="num" w:pos="1070"/>
        </w:tabs>
        <w:suppressAutoHyphens/>
        <w:ind w:left="993"/>
        <w:jc w:val="both"/>
        <w:rPr>
          <w:rFonts w:ascii="Tahoma" w:eastAsia="Verdana,Italic" w:hAnsi="Tahoma" w:cs="Tahoma"/>
          <w:i/>
          <w:iCs/>
        </w:rPr>
      </w:pPr>
      <w:r w:rsidRPr="00EE5FCC">
        <w:rPr>
          <w:rFonts w:ascii="Tahoma" w:eastAsia="Verdana,Italic" w:hAnsi="Tahoma" w:cs="Tahoma"/>
          <w:i/>
          <w:iCs/>
        </w:rPr>
        <w:t xml:space="preserve">nie są limitowane. </w:t>
      </w:r>
    </w:p>
    <w:p w14:paraId="5B412B80" w14:textId="77777777" w:rsidR="002D227B" w:rsidRPr="000A03D3" w:rsidRDefault="002D227B" w:rsidP="002D227B">
      <w:pPr>
        <w:widowControl w:val="0"/>
        <w:tabs>
          <w:tab w:val="num" w:pos="993"/>
          <w:tab w:val="left" w:pos="1276"/>
        </w:tabs>
        <w:snapToGrid w:val="0"/>
        <w:ind w:left="993"/>
        <w:jc w:val="both"/>
        <w:rPr>
          <w:rFonts w:ascii="Tahoma" w:hAnsi="Tahoma" w:cs="Tahoma"/>
          <w:color w:val="000000"/>
        </w:rPr>
      </w:pPr>
      <w:r w:rsidRPr="00EE5FCC">
        <w:rPr>
          <w:rFonts w:ascii="Tahoma" w:hAnsi="Tahoma" w:cs="Tahoma"/>
        </w:rPr>
        <w:t xml:space="preserve">Klauzula dotyczy ubezpieczenia mienia od </w:t>
      </w:r>
      <w:r w:rsidRPr="000A03D3">
        <w:rPr>
          <w:rFonts w:ascii="Tahoma" w:hAnsi="Tahoma" w:cs="Tahoma"/>
          <w:color w:val="000000"/>
        </w:rPr>
        <w:t xml:space="preserve">ognia i innych zdarzeń losowych. </w:t>
      </w:r>
    </w:p>
    <w:p w14:paraId="6E2EBFFD" w14:textId="77777777" w:rsidR="002D227B" w:rsidRPr="001A7F73" w:rsidRDefault="002D227B" w:rsidP="002D227B">
      <w:pPr>
        <w:widowControl w:val="0"/>
        <w:tabs>
          <w:tab w:val="num" w:pos="993"/>
          <w:tab w:val="left" w:pos="1276"/>
        </w:tabs>
        <w:snapToGrid w:val="0"/>
        <w:jc w:val="both"/>
        <w:rPr>
          <w:rFonts w:ascii="Tahoma" w:hAnsi="Tahoma" w:cs="Tahoma"/>
          <w:color w:val="000000"/>
        </w:rPr>
      </w:pPr>
    </w:p>
    <w:p w14:paraId="12883BBB" w14:textId="77777777" w:rsidR="002D227B" w:rsidRPr="00B7468F" w:rsidRDefault="002D227B" w:rsidP="002D227B">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0F68414A"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14:paraId="2D9D6AE2"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14:paraId="0B1A2005"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044B10F9"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D6D9ED"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23733F27" w14:textId="77777777" w:rsidR="002D227B" w:rsidRPr="00B7468F" w:rsidRDefault="002D227B" w:rsidP="002D227B">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174A7DC8" w14:textId="77777777" w:rsidR="002D227B" w:rsidRPr="003636CB" w:rsidRDefault="002D227B" w:rsidP="002D227B">
      <w:pPr>
        <w:ind w:left="993"/>
        <w:rPr>
          <w:rFonts w:ascii="Tahoma" w:hAnsi="Tahoma" w:cs="Tahoma"/>
        </w:rPr>
      </w:pPr>
      <w:r w:rsidRPr="00B7468F">
        <w:rPr>
          <w:rFonts w:ascii="Tahoma" w:hAnsi="Tahoma" w:cs="Tahoma"/>
          <w:shd w:val="clear" w:color="auto" w:fill="FFFFFF"/>
        </w:rPr>
        <w:t xml:space="preserve">f)  w maszynach elektrycznych, w których - w okresie bezpośrednio poprzedzającym szkodę - nie przeprowadzono okresowego badania eksploatacyjnego (oględzin i </w:t>
      </w:r>
      <w:r w:rsidRPr="003636CB">
        <w:rPr>
          <w:rFonts w:ascii="Tahoma" w:hAnsi="Tahoma" w:cs="Tahoma"/>
          <w:shd w:val="clear" w:color="auto" w:fill="FFFFFF"/>
        </w:rPr>
        <w:t>przeglądu) stosownie do obowiązujących przepisów lub konserwacji.</w:t>
      </w:r>
    </w:p>
    <w:p w14:paraId="1FC8277E" w14:textId="77777777" w:rsidR="002D227B" w:rsidRPr="003636CB" w:rsidRDefault="002D227B" w:rsidP="002D227B">
      <w:pPr>
        <w:ind w:left="993"/>
        <w:rPr>
          <w:rFonts w:ascii="Tahoma" w:hAnsi="Tahoma" w:cs="Tahoma"/>
          <w:shd w:val="clear" w:color="auto" w:fill="FFFFFF"/>
        </w:rPr>
      </w:pPr>
      <w:r w:rsidRPr="003636CB">
        <w:rPr>
          <w:rFonts w:ascii="Tahoma" w:hAnsi="Tahoma" w:cs="Tahoma"/>
          <w:shd w:val="clear" w:color="auto" w:fill="FFFFFF"/>
        </w:rPr>
        <w:t>Limit odpowiedzialności na jedno i wszystkie zdarzenia w okresie ubezpieczenia: 2</w:t>
      </w:r>
      <w:r w:rsidRPr="003636CB">
        <w:rPr>
          <w:rFonts w:ascii="Tahoma" w:hAnsi="Tahoma" w:cs="Tahoma"/>
          <w:bCs/>
          <w:shd w:val="clear" w:color="auto" w:fill="FFFFFF"/>
        </w:rPr>
        <w:t>00.000,00 zł.</w:t>
      </w:r>
      <w:r w:rsidRPr="003636CB">
        <w:rPr>
          <w:rFonts w:ascii="Tahoma" w:hAnsi="Tahoma" w:cs="Tahoma"/>
          <w:shd w:val="clear" w:color="auto" w:fill="FFFFFF"/>
        </w:rPr>
        <w:t xml:space="preserve"> Dotyczy ubezpieczenia mienia od ognia i innych zdarzeń losowych.</w:t>
      </w:r>
    </w:p>
    <w:p w14:paraId="5C9FCB56" w14:textId="77777777" w:rsidR="002D227B" w:rsidRPr="00B7468F" w:rsidRDefault="002D227B" w:rsidP="002D227B">
      <w:pPr>
        <w:pStyle w:val="WW-Tekstpodstawowywcity2"/>
        <w:ind w:left="1070" w:firstLine="0"/>
        <w:rPr>
          <w:rFonts w:ascii="Tahoma" w:hAnsi="Tahoma" w:cs="Tahoma"/>
          <w:sz w:val="20"/>
        </w:rPr>
      </w:pPr>
    </w:p>
    <w:p w14:paraId="794895C7" w14:textId="77777777" w:rsidR="002D227B" w:rsidRPr="003636CB" w:rsidRDefault="002D227B" w:rsidP="002D227B">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t>
      </w:r>
      <w:r w:rsidRPr="00021AC5">
        <w:rPr>
          <w:rFonts w:ascii="Tahoma" w:hAnsi="Tahoma" w:cs="Tahoma"/>
          <w:color w:val="000000"/>
          <w:sz w:val="20"/>
          <w:shd w:val="clear" w:color="auto" w:fill="FFFFFF"/>
        </w:rPr>
        <w:lastRenderedPageBreak/>
        <w:t xml:space="preserve">wytrzymałości elementów </w:t>
      </w:r>
      <w:r w:rsidRPr="003636CB">
        <w:rPr>
          <w:rFonts w:ascii="Tahoma" w:hAnsi="Tahoma" w:cs="Tahoma"/>
          <w:sz w:val="20"/>
          <w:shd w:val="clear" w:color="auto" w:fill="FFFFFF"/>
        </w:rPr>
        <w:t xml:space="preserve">budynku bądź budowli, elementów rusztowań, elementów urządzeń formujących, ścianek szczelnych i obudowy wykopów. Limit odpowiedzialności na jedno i wszystkie zdarzenia w rocznym okresie ubezpieczenia: 2.000.000,00 zł. </w:t>
      </w:r>
    </w:p>
    <w:p w14:paraId="70A6F6F0" w14:textId="77777777" w:rsidR="002D227B" w:rsidRPr="003636CB" w:rsidRDefault="002D227B" w:rsidP="002D227B">
      <w:pPr>
        <w:pStyle w:val="WW-Tekstpodstawowywcity2"/>
        <w:ind w:left="1070" w:firstLine="0"/>
        <w:rPr>
          <w:rFonts w:ascii="Tahoma" w:hAnsi="Tahoma" w:cs="Tahoma"/>
          <w:sz w:val="20"/>
        </w:rPr>
      </w:pPr>
      <w:r w:rsidRPr="003636CB">
        <w:rPr>
          <w:rFonts w:ascii="Tahoma" w:hAnsi="Tahoma" w:cs="Tahoma"/>
          <w:sz w:val="20"/>
        </w:rPr>
        <w:t>Z odpowiedzialności Ubezpieczyciela wyłączone są szkody:</w:t>
      </w:r>
    </w:p>
    <w:p w14:paraId="505C5AEF" w14:textId="77777777" w:rsidR="002D227B" w:rsidRPr="003636CB" w:rsidRDefault="002D227B" w:rsidP="002D227B">
      <w:pPr>
        <w:pStyle w:val="WW-Tekstpodstawowywcity2"/>
        <w:numPr>
          <w:ilvl w:val="0"/>
          <w:numId w:val="49"/>
        </w:numPr>
        <w:rPr>
          <w:rFonts w:ascii="Tahoma" w:hAnsi="Tahoma" w:cs="Tahoma"/>
          <w:sz w:val="20"/>
          <w:shd w:val="clear" w:color="auto" w:fill="FFFFFF"/>
        </w:rPr>
      </w:pPr>
      <w:r w:rsidRPr="003636CB">
        <w:rPr>
          <w:rFonts w:ascii="Tahoma" w:hAnsi="Tahoma" w:cs="Tahoma"/>
          <w:sz w:val="20"/>
        </w:rPr>
        <w:t>wynikłe ze zdarzeń powstałych w budynkach będących w trakcie przebudowy lub remontu wymagającego uzyskania pozwolenia na budowę,</w:t>
      </w:r>
    </w:p>
    <w:p w14:paraId="02196582" w14:textId="77777777" w:rsidR="002D227B" w:rsidRPr="003636CB" w:rsidRDefault="002D227B" w:rsidP="002D227B">
      <w:pPr>
        <w:pStyle w:val="WW-Tekstpodstawowywcity2"/>
        <w:numPr>
          <w:ilvl w:val="0"/>
          <w:numId w:val="49"/>
        </w:numPr>
        <w:rPr>
          <w:rFonts w:ascii="Tahoma" w:hAnsi="Tahoma" w:cs="Tahoma"/>
          <w:sz w:val="20"/>
          <w:shd w:val="clear" w:color="auto" w:fill="FFFFFF"/>
        </w:rPr>
      </w:pPr>
      <w:r w:rsidRPr="003636CB">
        <w:rPr>
          <w:rFonts w:ascii="Tahoma" w:hAnsi="Tahoma" w:cs="Tahoma"/>
          <w:sz w:val="20"/>
        </w:rPr>
        <w:t>w budynkach przeznaczonych do rozbiórki,</w:t>
      </w:r>
    </w:p>
    <w:p w14:paraId="2357E82C" w14:textId="77777777" w:rsidR="002D227B" w:rsidRPr="003636CB" w:rsidRDefault="002D227B" w:rsidP="002D227B">
      <w:pPr>
        <w:pStyle w:val="WW-Tekstpodstawowywcity2"/>
        <w:numPr>
          <w:ilvl w:val="0"/>
          <w:numId w:val="49"/>
        </w:numPr>
        <w:rPr>
          <w:rFonts w:ascii="Tahoma" w:hAnsi="Tahoma" w:cs="Tahoma"/>
          <w:sz w:val="20"/>
          <w:shd w:val="clear" w:color="auto" w:fill="FFFFFF"/>
        </w:rPr>
      </w:pPr>
      <w:r w:rsidRPr="003636CB">
        <w:rPr>
          <w:rFonts w:ascii="Tahoma" w:hAnsi="Tahoma" w:cs="Tahoma"/>
          <w:sz w:val="20"/>
        </w:rPr>
        <w:t>w budynkach wyłączonych z eksploatacji przez okres dłuższy niż 12 miesięcy,</w:t>
      </w:r>
    </w:p>
    <w:p w14:paraId="7E729F73" w14:textId="77777777" w:rsidR="002D227B" w:rsidRPr="003636CB" w:rsidRDefault="002D227B" w:rsidP="002D227B">
      <w:pPr>
        <w:pStyle w:val="WW-Tekstpodstawowywcity2"/>
        <w:ind w:left="1070" w:firstLine="0"/>
        <w:rPr>
          <w:rFonts w:ascii="Tahoma" w:hAnsi="Tahoma" w:cs="Tahoma"/>
          <w:sz w:val="20"/>
          <w:shd w:val="clear" w:color="auto" w:fill="FFFFFF"/>
        </w:rPr>
      </w:pPr>
      <w:r w:rsidRPr="003636CB">
        <w:rPr>
          <w:rFonts w:ascii="Tahoma" w:hAnsi="Tahoma" w:cs="Tahoma"/>
          <w:sz w:val="20"/>
          <w:shd w:val="clear" w:color="auto" w:fill="FFFFFF"/>
        </w:rPr>
        <w:t>Klauzula dotyczy ubezpieczenia mienia od ognia i innych zdarzeń losowych.</w:t>
      </w:r>
    </w:p>
    <w:p w14:paraId="0E5BE9DA" w14:textId="77777777" w:rsidR="002D227B" w:rsidRPr="00E71FC8" w:rsidRDefault="002D227B" w:rsidP="002D227B">
      <w:pPr>
        <w:pStyle w:val="WW-Tekstpodstawowywcity2"/>
        <w:ind w:left="1070" w:firstLine="0"/>
        <w:rPr>
          <w:rFonts w:ascii="Tahoma" w:hAnsi="Tahoma" w:cs="Tahoma"/>
          <w:sz w:val="20"/>
        </w:rPr>
      </w:pPr>
    </w:p>
    <w:p w14:paraId="77271966" w14:textId="77777777" w:rsidR="002D227B" w:rsidRPr="00021AC5" w:rsidRDefault="002D227B" w:rsidP="002D227B">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320649A7" w14:textId="77777777" w:rsidR="002D227B" w:rsidRPr="00021AC5" w:rsidRDefault="002D227B" w:rsidP="002D227B">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36445F37" w14:textId="77777777" w:rsidR="002D227B" w:rsidRPr="00021AC5" w:rsidRDefault="002D227B" w:rsidP="002D227B">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80588C2" w14:textId="77777777" w:rsidR="002D227B" w:rsidRPr="00021AC5" w:rsidRDefault="002D227B" w:rsidP="002D227B">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75C7B22" w14:textId="77777777" w:rsidR="002D227B" w:rsidRPr="00794238" w:rsidRDefault="002D227B" w:rsidP="002D227B">
      <w:pPr>
        <w:ind w:left="709"/>
        <w:jc w:val="both"/>
        <w:rPr>
          <w:rFonts w:ascii="Tahoma" w:hAnsi="Tahoma" w:cs="Tahoma"/>
        </w:rPr>
      </w:pPr>
      <w:r w:rsidRPr="00021AC5">
        <w:rPr>
          <w:rFonts w:ascii="Tahoma" w:hAnsi="Tahoma" w:cs="Tahoma"/>
        </w:rPr>
        <w:t xml:space="preserve">Ubezpieczyciel obejmuje ochroną ww. szkody z </w:t>
      </w:r>
      <w:r w:rsidRPr="00794238">
        <w:rPr>
          <w:rFonts w:ascii="Tahoma" w:hAnsi="Tahoma" w:cs="Tahoma"/>
        </w:rPr>
        <w:t>następującymi limitami odpowiedzialności w rocznym okresie ubezpieczenia:</w:t>
      </w:r>
    </w:p>
    <w:p w14:paraId="01EC7630" w14:textId="77777777" w:rsidR="002D227B" w:rsidRPr="00794238" w:rsidRDefault="002D227B" w:rsidP="002D227B">
      <w:pPr>
        <w:numPr>
          <w:ilvl w:val="0"/>
          <w:numId w:val="12"/>
        </w:numPr>
        <w:tabs>
          <w:tab w:val="clear" w:pos="1069"/>
        </w:tabs>
        <w:ind w:left="1418"/>
        <w:jc w:val="both"/>
        <w:rPr>
          <w:rFonts w:ascii="Tahoma" w:hAnsi="Tahoma" w:cs="Tahoma"/>
        </w:rPr>
      </w:pPr>
      <w:r w:rsidRPr="00794238">
        <w:rPr>
          <w:rFonts w:ascii="Tahoma" w:hAnsi="Tahoma" w:cs="Tahoma"/>
          <w:shd w:val="clear" w:color="auto" w:fill="FFFFFF"/>
        </w:rPr>
        <w:t>szkody w mieniu będącym przedmiotem prac budowlano-montażowych – do limitu 2.000.000,00zł na jedno i wszystkie zdarzenia w okresie ubezpieczenia;</w:t>
      </w:r>
    </w:p>
    <w:p w14:paraId="677EB0B4" w14:textId="77777777" w:rsidR="002D227B" w:rsidRPr="00794238" w:rsidRDefault="002D227B" w:rsidP="002D227B">
      <w:pPr>
        <w:numPr>
          <w:ilvl w:val="0"/>
          <w:numId w:val="12"/>
        </w:numPr>
        <w:tabs>
          <w:tab w:val="clear" w:pos="1069"/>
        </w:tabs>
        <w:ind w:left="1418"/>
        <w:jc w:val="both"/>
        <w:rPr>
          <w:rFonts w:ascii="Tahoma" w:hAnsi="Tahoma" w:cs="Tahoma"/>
        </w:rPr>
      </w:pPr>
      <w:r w:rsidRPr="00794238">
        <w:rPr>
          <w:rFonts w:ascii="Tahoma" w:hAnsi="Tahoma" w:cs="Tahoma"/>
          <w:shd w:val="clear" w:color="auto" w:fill="FFFFFF"/>
        </w:rPr>
        <w:t>szkody w pozostałym mieniu stanowiącym przedmiot ubezpieczenia do sum ubezpieczenia określonych w umowie ubezpieczenia;</w:t>
      </w:r>
    </w:p>
    <w:p w14:paraId="024DDC1D" w14:textId="77777777" w:rsidR="002D227B" w:rsidRPr="00794238" w:rsidRDefault="002D227B" w:rsidP="002D227B">
      <w:pPr>
        <w:numPr>
          <w:ilvl w:val="0"/>
          <w:numId w:val="12"/>
        </w:numPr>
        <w:tabs>
          <w:tab w:val="clear" w:pos="1069"/>
        </w:tabs>
        <w:ind w:left="1418"/>
        <w:jc w:val="both"/>
        <w:rPr>
          <w:rFonts w:ascii="Tahoma" w:hAnsi="Tahoma" w:cs="Tahoma"/>
        </w:rPr>
      </w:pPr>
      <w:r w:rsidRPr="00794238">
        <w:rPr>
          <w:rFonts w:ascii="Tahoma" w:hAnsi="Tahoma" w:cs="Tahoma"/>
        </w:rPr>
        <w:t>szkody w nakładach i materiałach do limitu odpowiedzialności 100.000,00 zł (limit ten podwyższa sumę ubezpieczenia określoną w umowie ubezpieczenia);</w:t>
      </w:r>
    </w:p>
    <w:p w14:paraId="0001EC2D" w14:textId="77777777" w:rsidR="002D227B" w:rsidRPr="00794238" w:rsidRDefault="002D227B" w:rsidP="002D227B">
      <w:pPr>
        <w:numPr>
          <w:ilvl w:val="0"/>
          <w:numId w:val="12"/>
        </w:numPr>
        <w:tabs>
          <w:tab w:val="clear" w:pos="1069"/>
        </w:tabs>
        <w:ind w:left="1418"/>
        <w:jc w:val="both"/>
        <w:rPr>
          <w:rFonts w:ascii="Tahoma" w:hAnsi="Tahoma" w:cs="Tahoma"/>
        </w:rPr>
      </w:pPr>
      <w:r w:rsidRPr="00794238">
        <w:rPr>
          <w:rFonts w:ascii="Tahoma" w:hAnsi="Tahoma" w:cs="Tahoma"/>
        </w:rPr>
        <w:t>szkody powstałe wskutek zalania w związku z naruszeniem bądź usunięciem pokrycia dachu - z limitem odpowiedzialności do 20% sumy ubezpieczenia określonej w umowie ubezpieczenia, nie więcej niż 200.000,00 zł.</w:t>
      </w:r>
    </w:p>
    <w:p w14:paraId="64CE3132" w14:textId="77777777" w:rsidR="002D227B" w:rsidRPr="00794238" w:rsidRDefault="002D227B" w:rsidP="002D227B">
      <w:pPr>
        <w:ind w:firstLine="709"/>
        <w:jc w:val="both"/>
        <w:rPr>
          <w:rFonts w:ascii="Tahoma" w:hAnsi="Tahoma" w:cs="Tahoma"/>
        </w:rPr>
      </w:pPr>
      <w:r w:rsidRPr="00794238">
        <w:rPr>
          <w:rFonts w:ascii="Tahoma" w:hAnsi="Tahoma" w:cs="Tahoma"/>
        </w:rPr>
        <w:t xml:space="preserve">Klauzula dotyczy ubezpieczenia mienia od ognia i innych zdarzeń losowych. </w:t>
      </w:r>
    </w:p>
    <w:p w14:paraId="55423A80" w14:textId="77777777" w:rsidR="002D227B" w:rsidRPr="00B96919" w:rsidRDefault="002D227B" w:rsidP="002D227B">
      <w:pPr>
        <w:ind w:left="709"/>
        <w:jc w:val="both"/>
        <w:rPr>
          <w:rFonts w:ascii="Tahoma" w:hAnsi="Tahoma" w:cs="Tahoma"/>
        </w:rPr>
      </w:pPr>
      <w:r w:rsidRPr="00B96919">
        <w:rPr>
          <w:rFonts w:ascii="Tahoma" w:hAnsi="Tahoma" w:cs="Tahoma"/>
        </w:rPr>
        <w:t xml:space="preserve">W przypadku gdy na mienie będące przedmiotem prac budowlano-montażowych, które wymagają pozwolenia na budowę, zawarta jest odrębna polisa na ubezpieczenie </w:t>
      </w:r>
      <w:proofErr w:type="spellStart"/>
      <w:r w:rsidRPr="00B96919">
        <w:rPr>
          <w:rFonts w:ascii="Tahoma" w:hAnsi="Tahoma" w:cs="Tahoma"/>
        </w:rPr>
        <w:t>ryzyk</w:t>
      </w:r>
      <w:proofErr w:type="spellEnd"/>
      <w:r w:rsidRPr="00B96919">
        <w:rPr>
          <w:rFonts w:ascii="Tahoma" w:hAnsi="Tahoma" w:cs="Tahoma"/>
        </w:rPr>
        <w:t xml:space="preserve"> budowlano-montażowych, to niniejsza klauzula nie ma zastosowania.</w:t>
      </w:r>
    </w:p>
    <w:p w14:paraId="68CB2CC5" w14:textId="77777777" w:rsidR="002D227B" w:rsidRPr="00B96919" w:rsidRDefault="002D227B" w:rsidP="002D227B">
      <w:pPr>
        <w:pStyle w:val="WW-Tekstpodstawowywcity2"/>
        <w:tabs>
          <w:tab w:val="num" w:pos="1070"/>
        </w:tabs>
        <w:ind w:left="1072" w:firstLine="0"/>
        <w:rPr>
          <w:rFonts w:ascii="Tahoma" w:hAnsi="Tahoma" w:cs="Tahoma"/>
          <w:sz w:val="20"/>
        </w:rPr>
      </w:pPr>
    </w:p>
    <w:p w14:paraId="55816D76" w14:textId="77777777" w:rsidR="002D227B" w:rsidRPr="00B96919" w:rsidRDefault="002D227B" w:rsidP="002D227B">
      <w:pPr>
        <w:pStyle w:val="WW-Tekstpodstawowywcity2"/>
        <w:numPr>
          <w:ilvl w:val="0"/>
          <w:numId w:val="5"/>
        </w:numPr>
        <w:rPr>
          <w:rFonts w:ascii="Tahoma" w:hAnsi="Tahoma" w:cs="Tahoma"/>
          <w:sz w:val="20"/>
        </w:rPr>
      </w:pPr>
      <w:r w:rsidRPr="00B96919">
        <w:rPr>
          <w:rFonts w:ascii="Tahoma" w:hAnsi="Tahoma" w:cs="Tahoma"/>
          <w:b/>
          <w:sz w:val="20"/>
        </w:rPr>
        <w:t xml:space="preserve">Klauzula ubezpieczenia </w:t>
      </w:r>
      <w:proofErr w:type="spellStart"/>
      <w:r w:rsidRPr="00B96919">
        <w:rPr>
          <w:rFonts w:ascii="Tahoma" w:hAnsi="Tahoma" w:cs="Tahoma"/>
          <w:b/>
          <w:sz w:val="20"/>
        </w:rPr>
        <w:t>nasadzeń</w:t>
      </w:r>
      <w:proofErr w:type="spellEnd"/>
      <w:r w:rsidRPr="00B96919">
        <w:rPr>
          <w:rFonts w:ascii="Tahoma" w:hAnsi="Tahoma" w:cs="Tahoma"/>
          <w:b/>
          <w:sz w:val="20"/>
        </w:rPr>
        <w:t xml:space="preserve"> drzew i krzewów </w:t>
      </w:r>
      <w:r w:rsidRPr="00B96919">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61513749" w14:textId="77777777" w:rsidR="002D227B" w:rsidRPr="00B96919" w:rsidRDefault="002D227B" w:rsidP="002D227B">
      <w:pPr>
        <w:numPr>
          <w:ilvl w:val="0"/>
          <w:numId w:val="50"/>
        </w:numPr>
        <w:tabs>
          <w:tab w:val="num" w:pos="993"/>
        </w:tabs>
        <w:ind w:left="993" w:firstLine="0"/>
        <w:jc w:val="both"/>
        <w:rPr>
          <w:rFonts w:ascii="Tahoma" w:hAnsi="Tahoma" w:cs="Tahoma"/>
        </w:rPr>
      </w:pPr>
      <w:r w:rsidRPr="00B96919">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3C2C92F" w14:textId="77777777" w:rsidR="002D227B" w:rsidRPr="00B96919" w:rsidRDefault="002D227B" w:rsidP="002D227B">
      <w:pPr>
        <w:numPr>
          <w:ilvl w:val="0"/>
          <w:numId w:val="50"/>
        </w:numPr>
        <w:tabs>
          <w:tab w:val="num" w:pos="1134"/>
        </w:tabs>
        <w:ind w:left="993" w:firstLine="0"/>
        <w:jc w:val="both"/>
        <w:rPr>
          <w:rFonts w:ascii="Tahoma" w:hAnsi="Tahoma" w:cs="Tahoma"/>
        </w:rPr>
      </w:pPr>
      <w:r w:rsidRPr="00B96919">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62ACC57F" w14:textId="77777777" w:rsidR="002D227B" w:rsidRPr="00B96919" w:rsidRDefault="002D227B" w:rsidP="002D227B">
      <w:pPr>
        <w:numPr>
          <w:ilvl w:val="0"/>
          <w:numId w:val="50"/>
        </w:numPr>
        <w:tabs>
          <w:tab w:val="num" w:pos="720"/>
        </w:tabs>
        <w:ind w:left="720" w:firstLine="273"/>
        <w:jc w:val="both"/>
        <w:rPr>
          <w:rFonts w:ascii="Tahoma" w:hAnsi="Tahoma" w:cs="Tahoma"/>
        </w:rPr>
      </w:pPr>
      <w:r w:rsidRPr="00B96919">
        <w:rPr>
          <w:rFonts w:ascii="Tahoma" w:hAnsi="Tahoma" w:cs="Tahoma"/>
        </w:rPr>
        <w:t>wyłączona jest odpowiedzialność ubezpieczyciela za szkody w roślinach:</w:t>
      </w:r>
    </w:p>
    <w:p w14:paraId="19218689" w14:textId="77777777" w:rsidR="002D227B" w:rsidRPr="00B96919" w:rsidRDefault="002D227B" w:rsidP="002D227B">
      <w:pPr>
        <w:numPr>
          <w:ilvl w:val="1"/>
          <w:numId w:val="50"/>
        </w:numPr>
        <w:tabs>
          <w:tab w:val="num" w:pos="1080"/>
        </w:tabs>
        <w:ind w:left="1080" w:firstLine="273"/>
        <w:jc w:val="both"/>
        <w:rPr>
          <w:rFonts w:ascii="Tahoma" w:hAnsi="Tahoma" w:cs="Tahoma"/>
        </w:rPr>
      </w:pPr>
      <w:r w:rsidRPr="00B9691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3632F0BD" w14:textId="77777777" w:rsidR="002D227B" w:rsidRPr="00B96919" w:rsidRDefault="002D227B" w:rsidP="002D227B">
      <w:pPr>
        <w:numPr>
          <w:ilvl w:val="1"/>
          <w:numId w:val="50"/>
        </w:numPr>
        <w:tabs>
          <w:tab w:val="num" w:pos="1080"/>
        </w:tabs>
        <w:ind w:left="1080" w:firstLine="273"/>
        <w:jc w:val="both"/>
        <w:rPr>
          <w:rFonts w:ascii="Tahoma" w:hAnsi="Tahoma" w:cs="Tahoma"/>
        </w:rPr>
      </w:pPr>
      <w:r w:rsidRPr="00B96919">
        <w:rPr>
          <w:rFonts w:ascii="Tahoma" w:hAnsi="Tahoma" w:cs="Tahoma"/>
        </w:rPr>
        <w:t>przeznaczonych do usunięcia / wycięcia ze względów bezpieczeństwa lub pielęgnacyjnych,</w:t>
      </w:r>
    </w:p>
    <w:p w14:paraId="5B4A5AA0" w14:textId="77777777" w:rsidR="002D227B" w:rsidRPr="00B96919" w:rsidRDefault="002D227B" w:rsidP="002D227B">
      <w:pPr>
        <w:numPr>
          <w:ilvl w:val="0"/>
          <w:numId w:val="50"/>
        </w:numPr>
        <w:tabs>
          <w:tab w:val="num" w:pos="993"/>
        </w:tabs>
        <w:ind w:left="993" w:firstLine="0"/>
        <w:rPr>
          <w:rFonts w:ascii="Tahoma" w:eastAsia="Arial Unicode MS" w:hAnsi="Tahoma" w:cs="Tahoma"/>
        </w:rPr>
      </w:pPr>
      <w:r w:rsidRPr="00B9691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E838F68" w14:textId="77777777" w:rsidR="002D227B" w:rsidRPr="00B96919" w:rsidRDefault="002D227B" w:rsidP="002D227B">
      <w:pPr>
        <w:numPr>
          <w:ilvl w:val="0"/>
          <w:numId w:val="50"/>
        </w:numPr>
        <w:tabs>
          <w:tab w:val="num" w:pos="993"/>
        </w:tabs>
        <w:ind w:left="993" w:firstLine="0"/>
        <w:rPr>
          <w:rFonts w:ascii="Tahoma" w:eastAsia="Arial Unicode MS" w:hAnsi="Tahoma" w:cs="Tahoma"/>
        </w:rPr>
      </w:pPr>
      <w:r w:rsidRPr="00B96919">
        <w:rPr>
          <w:rFonts w:ascii="Tahoma" w:hAnsi="Tahoma" w:cs="Tahoma"/>
        </w:rPr>
        <w:lastRenderedPageBreak/>
        <w:t>limit odpowiedzialności na jedno i wszystkie zdarzenia w okresie ubezpieczenia:</w:t>
      </w:r>
      <w:r w:rsidRPr="00B96919">
        <w:rPr>
          <w:rFonts w:ascii="Tahoma" w:eastAsia="Arial Unicode MS" w:hAnsi="Tahoma" w:cs="Tahoma"/>
        </w:rPr>
        <w:t xml:space="preserve"> </w:t>
      </w:r>
    </w:p>
    <w:p w14:paraId="2821561C" w14:textId="77777777" w:rsidR="002D227B" w:rsidRPr="00B96919" w:rsidRDefault="002D227B" w:rsidP="002D227B">
      <w:pPr>
        <w:numPr>
          <w:ilvl w:val="1"/>
          <w:numId w:val="50"/>
        </w:numPr>
        <w:tabs>
          <w:tab w:val="num" w:pos="2136"/>
        </w:tabs>
        <w:rPr>
          <w:rFonts w:ascii="Tahoma" w:eastAsia="Arial Unicode MS" w:hAnsi="Tahoma" w:cs="Tahoma"/>
        </w:rPr>
      </w:pPr>
      <w:r w:rsidRPr="00B96919">
        <w:rPr>
          <w:rFonts w:ascii="Tahoma" w:eastAsia="Arial Unicode MS" w:hAnsi="Tahoma" w:cs="Tahoma"/>
        </w:rPr>
        <w:t>10 000 zł w ubezpieczeniu mienia od ognia i innych zdarzeń losowych,</w:t>
      </w:r>
    </w:p>
    <w:p w14:paraId="21F13508" w14:textId="77777777" w:rsidR="002D227B" w:rsidRPr="00B96919" w:rsidRDefault="002D227B" w:rsidP="002D227B">
      <w:pPr>
        <w:numPr>
          <w:ilvl w:val="1"/>
          <w:numId w:val="50"/>
        </w:numPr>
        <w:tabs>
          <w:tab w:val="num" w:pos="2136"/>
        </w:tabs>
        <w:rPr>
          <w:rFonts w:ascii="Tahoma" w:eastAsia="Arial Unicode MS" w:hAnsi="Tahoma" w:cs="Tahoma"/>
        </w:rPr>
      </w:pPr>
      <w:r w:rsidRPr="00B96919">
        <w:rPr>
          <w:rFonts w:ascii="Tahoma" w:eastAsia="Arial Unicode MS" w:hAnsi="Tahoma" w:cs="Tahoma"/>
        </w:rPr>
        <w:t>2 000 zł w ubezpieczeniu od kradzieży zwykłej.</w:t>
      </w:r>
    </w:p>
    <w:p w14:paraId="3D8C4AF9" w14:textId="77777777" w:rsidR="002D227B" w:rsidRDefault="002D227B" w:rsidP="002D227B">
      <w:pPr>
        <w:rPr>
          <w:rFonts w:ascii="Tahoma" w:hAnsi="Tahoma" w:cs="Tahoma"/>
          <w:b/>
          <w:color w:val="FF0000"/>
          <w:u w:val="single"/>
        </w:rPr>
      </w:pPr>
    </w:p>
    <w:p w14:paraId="4A250ED8" w14:textId="77777777" w:rsidR="002D227B" w:rsidRPr="00B96919" w:rsidRDefault="002D227B" w:rsidP="002D227B">
      <w:pPr>
        <w:pStyle w:val="Default"/>
        <w:numPr>
          <w:ilvl w:val="0"/>
          <w:numId w:val="5"/>
        </w:numPr>
        <w:jc w:val="both"/>
        <w:rPr>
          <w:rFonts w:ascii="Tahoma" w:hAnsi="Tahoma" w:cs="Tahoma"/>
          <w:sz w:val="20"/>
          <w:szCs w:val="20"/>
        </w:rPr>
      </w:pPr>
      <w:r w:rsidRPr="00B96919">
        <w:rPr>
          <w:rFonts w:ascii="Tahoma" w:hAnsi="Tahoma" w:cs="Tahoma"/>
          <w:b/>
          <w:bCs/>
          <w:sz w:val="20"/>
          <w:szCs w:val="20"/>
        </w:rPr>
        <w:t>Klauzula kosztu dodatkowego utraty wody lub innych cieczy</w:t>
      </w:r>
    </w:p>
    <w:p w14:paraId="0AB74CE3" w14:textId="77777777" w:rsidR="002D227B" w:rsidRPr="00B96919" w:rsidRDefault="002D227B" w:rsidP="002D227B">
      <w:pPr>
        <w:pStyle w:val="Default"/>
        <w:ind w:left="993"/>
        <w:jc w:val="both"/>
        <w:rPr>
          <w:rFonts w:ascii="Tahoma" w:hAnsi="Tahoma" w:cs="Tahoma"/>
          <w:color w:val="FF0000"/>
          <w:sz w:val="20"/>
          <w:szCs w:val="20"/>
        </w:rPr>
      </w:pPr>
      <w:r w:rsidRPr="00B96919">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350D60D4" w14:textId="77777777" w:rsidR="002D227B" w:rsidRPr="00B96919" w:rsidRDefault="002D227B" w:rsidP="002D227B">
      <w:pPr>
        <w:ind w:left="993"/>
        <w:jc w:val="both"/>
        <w:rPr>
          <w:rFonts w:ascii="Tahoma" w:hAnsi="Tahoma" w:cs="Tahoma"/>
          <w:bCs/>
        </w:rPr>
      </w:pPr>
      <w:r w:rsidRPr="00B96919">
        <w:rPr>
          <w:rFonts w:ascii="Tahoma" w:hAnsi="Tahoma" w:cs="Tahoma"/>
        </w:rPr>
        <w:t xml:space="preserve">Limit odpowiedzialności </w:t>
      </w:r>
      <w:r w:rsidRPr="00B96919">
        <w:rPr>
          <w:rFonts w:ascii="Tahoma" w:hAnsi="Tahoma" w:cs="Tahoma"/>
          <w:b/>
          <w:bCs/>
        </w:rPr>
        <w:t xml:space="preserve">20 000,00 zł </w:t>
      </w:r>
      <w:r w:rsidRPr="00B96919">
        <w:rPr>
          <w:rFonts w:ascii="Tahoma" w:hAnsi="Tahoma" w:cs="Tahoma"/>
          <w:bCs/>
        </w:rPr>
        <w:t xml:space="preserve">na jedno i wszystkie zdarzenia w rocznym okresie ubezpieczenia. </w:t>
      </w:r>
    </w:p>
    <w:p w14:paraId="5D487FFA" w14:textId="77777777" w:rsidR="002D227B" w:rsidRDefault="002D227B" w:rsidP="002D227B">
      <w:pPr>
        <w:ind w:left="993"/>
        <w:jc w:val="both"/>
        <w:rPr>
          <w:rFonts w:ascii="Tahoma" w:hAnsi="Tahoma" w:cs="Tahoma"/>
          <w:bCs/>
        </w:rPr>
      </w:pPr>
      <w:r w:rsidRPr="00B96919">
        <w:rPr>
          <w:rFonts w:ascii="Tahoma" w:hAnsi="Tahoma" w:cs="Tahoma"/>
          <w:bCs/>
        </w:rPr>
        <w:t>Klauzula dotyczy ubezpieczenia mienia od ognia i innych zdarzeń losowych.</w:t>
      </w:r>
    </w:p>
    <w:p w14:paraId="4162874A" w14:textId="77777777" w:rsidR="002D227B" w:rsidRDefault="002D227B" w:rsidP="002D227B">
      <w:pPr>
        <w:ind w:left="993"/>
        <w:jc w:val="both"/>
        <w:rPr>
          <w:rFonts w:ascii="Tahoma" w:hAnsi="Tahoma" w:cs="Tahoma"/>
          <w:bCs/>
        </w:rPr>
      </w:pPr>
    </w:p>
    <w:p w14:paraId="7BED0A2E" w14:textId="77777777" w:rsidR="002D227B" w:rsidRPr="006E778F" w:rsidRDefault="002D227B" w:rsidP="002D227B">
      <w:pPr>
        <w:pStyle w:val="WW-Tekstpodstawowywcity2"/>
        <w:numPr>
          <w:ilvl w:val="0"/>
          <w:numId w:val="5"/>
        </w:numPr>
        <w:rPr>
          <w:rFonts w:ascii="Tahoma" w:hAnsi="Tahoma" w:cs="Tahoma"/>
          <w:sz w:val="20"/>
        </w:rPr>
      </w:pPr>
      <w:r w:rsidRPr="008A022C">
        <w:rPr>
          <w:rFonts w:ascii="Tahoma" w:hAnsi="Tahoma" w:cs="Tahoma"/>
          <w:b/>
          <w:sz w:val="20"/>
        </w:rPr>
        <w:t xml:space="preserve">Klauzula </w:t>
      </w:r>
      <w:proofErr w:type="spellStart"/>
      <w:r w:rsidRPr="008A022C">
        <w:rPr>
          <w:rFonts w:ascii="Tahoma" w:hAnsi="Tahoma" w:cs="Tahoma"/>
          <w:b/>
          <w:sz w:val="20"/>
        </w:rPr>
        <w:t>ryzyk</w:t>
      </w:r>
      <w:proofErr w:type="spellEnd"/>
      <w:r w:rsidRPr="008A022C">
        <w:rPr>
          <w:rFonts w:ascii="Tahoma" w:hAnsi="Tahoma" w:cs="Tahoma"/>
          <w:b/>
          <w:sz w:val="20"/>
        </w:rPr>
        <w:t xml:space="preserve"> nienazwanych</w:t>
      </w:r>
      <w:r w:rsidRPr="008A022C">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w:t>
      </w:r>
      <w:r w:rsidRPr="006E778F">
        <w:rPr>
          <w:rFonts w:ascii="Tahoma" w:hAnsi="Tahoma" w:cs="Tahoma"/>
          <w:sz w:val="20"/>
        </w:rPr>
        <w:t xml:space="preserve">zostały wprost wyłączone z ochrony ubezpieczeniowej na podstawie innych zapisów programu ubezpieczenia i OWU Ubezpieczyciela. </w:t>
      </w:r>
    </w:p>
    <w:p w14:paraId="4FAC80EB" w14:textId="77777777" w:rsidR="002D227B" w:rsidRPr="006E778F" w:rsidRDefault="002D227B" w:rsidP="002D227B">
      <w:pPr>
        <w:pStyle w:val="WW-Tekstpodstawowywcity2"/>
        <w:ind w:left="1070" w:firstLine="0"/>
        <w:rPr>
          <w:rFonts w:ascii="Tahoma" w:hAnsi="Tahoma" w:cs="Tahoma"/>
          <w:sz w:val="20"/>
        </w:rPr>
      </w:pPr>
      <w:r w:rsidRPr="006E778F">
        <w:rPr>
          <w:rFonts w:ascii="Tahoma" w:hAnsi="Tahoma" w:cs="Tahoma"/>
          <w:sz w:val="20"/>
        </w:rPr>
        <w:t>Limit odpowiedzialności dla niniejszej klauzuli wynosi 2 000 000 zł na jedno i wszystkie zdarzenia w rocznym okresie ubezpieczenia.</w:t>
      </w:r>
    </w:p>
    <w:p w14:paraId="27DA9B1A" w14:textId="15ED751F" w:rsidR="002D227B" w:rsidRDefault="002D227B" w:rsidP="002D227B">
      <w:pPr>
        <w:pStyle w:val="WW-Tekstpodstawowywcity2"/>
        <w:ind w:left="1070" w:firstLine="0"/>
        <w:rPr>
          <w:rFonts w:ascii="Tahoma" w:hAnsi="Tahoma" w:cs="Tahoma"/>
          <w:sz w:val="20"/>
        </w:rPr>
      </w:pPr>
      <w:r w:rsidRPr="008A022C">
        <w:rPr>
          <w:rFonts w:ascii="Tahoma" w:hAnsi="Tahoma" w:cs="Tahoma"/>
          <w:sz w:val="20"/>
        </w:rPr>
        <w:t>Klauzula dotyczy ubezpieczenia mienia od ognia i innych zdarzeń losowych.</w:t>
      </w:r>
    </w:p>
    <w:p w14:paraId="51B2D6F7" w14:textId="77777777" w:rsidR="00D90AF0" w:rsidRDefault="00D90AF0" w:rsidP="002D227B">
      <w:pPr>
        <w:pStyle w:val="WW-Tekstpodstawowywcity2"/>
        <w:ind w:left="1070" w:firstLine="0"/>
        <w:rPr>
          <w:rFonts w:ascii="Tahoma" w:hAnsi="Tahoma" w:cs="Tahoma"/>
          <w:sz w:val="20"/>
        </w:rPr>
      </w:pPr>
    </w:p>
    <w:p w14:paraId="66BC040C" w14:textId="591CC373" w:rsidR="00D90AF0" w:rsidRDefault="00D90AF0" w:rsidP="00D90AF0">
      <w:pPr>
        <w:pStyle w:val="WW-Tekstpodstawowywcity2"/>
        <w:numPr>
          <w:ilvl w:val="0"/>
          <w:numId w:val="5"/>
        </w:numPr>
        <w:rPr>
          <w:rFonts w:ascii="Tahoma" w:hAnsi="Tahoma" w:cs="Tahoma"/>
          <w:sz w:val="20"/>
        </w:rPr>
      </w:pPr>
      <w:r w:rsidRPr="008A022C">
        <w:rPr>
          <w:rFonts w:ascii="Tahoma" w:hAnsi="Tahoma" w:cs="Tahoma"/>
          <w:b/>
          <w:sz w:val="20"/>
        </w:rPr>
        <w:t xml:space="preserve">Klauzula </w:t>
      </w:r>
      <w:r w:rsidRPr="00D90AF0">
        <w:rPr>
          <w:rFonts w:ascii="Tahoma" w:hAnsi="Tahoma" w:cs="Tahoma"/>
          <w:b/>
          <w:bCs/>
          <w:sz w:val="20"/>
        </w:rPr>
        <w:t>odstąpienia od prawa do regresu w stosunku do użytkowników sprzętu elektronicznego</w:t>
      </w:r>
      <w:r w:rsidRPr="00D90AF0">
        <w:rPr>
          <w:rFonts w:ascii="Tahoma" w:hAnsi="Tahoma" w:cs="Tahoma"/>
          <w:sz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Pr>
          <w:rFonts w:ascii="Tahoma" w:hAnsi="Tahoma" w:cs="Tahoma"/>
          <w:sz w:val="20"/>
        </w:rPr>
        <w:t>Zdalna Szkoła</w:t>
      </w:r>
      <w:r w:rsidRPr="00D90AF0">
        <w:rPr>
          <w:rFonts w:ascii="Tahoma" w:hAnsi="Tahoma" w:cs="Tahoma"/>
          <w:sz w:val="20"/>
        </w:rPr>
        <w:t>”</w:t>
      </w:r>
      <w:r w:rsidR="001A14AE">
        <w:rPr>
          <w:rFonts w:ascii="Tahoma" w:hAnsi="Tahoma" w:cs="Tahoma"/>
          <w:sz w:val="20"/>
        </w:rPr>
        <w:t>,</w:t>
      </w:r>
      <w:r>
        <w:rPr>
          <w:rFonts w:ascii="Tahoma" w:hAnsi="Tahoma" w:cs="Tahoma"/>
          <w:sz w:val="20"/>
        </w:rPr>
        <w:t xml:space="preserve"> „Zdalna Szkoła Plus”</w:t>
      </w:r>
      <w:r w:rsidR="00803036">
        <w:rPr>
          <w:rFonts w:ascii="Tahoma" w:hAnsi="Tahoma" w:cs="Tahoma"/>
          <w:sz w:val="20"/>
        </w:rPr>
        <w:t>, „Aktywna tablica”</w:t>
      </w:r>
      <w:r w:rsidR="001A14AE">
        <w:rPr>
          <w:rFonts w:ascii="Tahoma" w:hAnsi="Tahoma" w:cs="Tahoma"/>
          <w:sz w:val="20"/>
        </w:rPr>
        <w:t xml:space="preserve"> a także</w:t>
      </w:r>
      <w:r>
        <w:rPr>
          <w:rFonts w:ascii="Tahoma" w:hAnsi="Tahoma" w:cs="Tahoma"/>
          <w:sz w:val="20"/>
        </w:rPr>
        <w:t xml:space="preserve"> sprzęt elektroniczny </w:t>
      </w:r>
      <w:r w:rsidRPr="00D90AF0">
        <w:rPr>
          <w:rFonts w:ascii="Tahoma" w:hAnsi="Tahoma" w:cs="Tahoma"/>
          <w:sz w:val="20"/>
        </w:rPr>
        <w:t>sfinansowan</w:t>
      </w:r>
      <w:r>
        <w:rPr>
          <w:rFonts w:ascii="Tahoma" w:hAnsi="Tahoma" w:cs="Tahoma"/>
          <w:sz w:val="20"/>
        </w:rPr>
        <w:t>y</w:t>
      </w:r>
      <w:r w:rsidRPr="00D90AF0">
        <w:rPr>
          <w:rFonts w:ascii="Tahoma" w:hAnsi="Tahoma" w:cs="Tahoma"/>
          <w:sz w:val="20"/>
        </w:rPr>
        <w:t xml:space="preserve"> z Funduszu Europejskiego </w:t>
      </w:r>
      <w:r>
        <w:rPr>
          <w:rFonts w:ascii="Tahoma" w:hAnsi="Tahoma" w:cs="Tahoma"/>
          <w:sz w:val="20"/>
        </w:rPr>
        <w:t>z przeznaczeniem</w:t>
      </w:r>
      <w:r w:rsidRPr="00D90AF0">
        <w:rPr>
          <w:rFonts w:ascii="Tahoma" w:hAnsi="Tahoma" w:cs="Tahoma"/>
          <w:sz w:val="20"/>
        </w:rPr>
        <w:t xml:space="preserve"> dla dzieci z rodzin zastępczych</w:t>
      </w:r>
      <w:r>
        <w:rPr>
          <w:rFonts w:ascii="Tahoma" w:hAnsi="Tahoma" w:cs="Tahoma"/>
          <w:sz w:val="20"/>
        </w:rPr>
        <w:t>,</w:t>
      </w:r>
      <w:r w:rsidRPr="00D90AF0">
        <w:rPr>
          <w:rFonts w:ascii="Tahoma" w:hAnsi="Tahoma" w:cs="Tahoma"/>
          <w:sz w:val="20"/>
        </w:rPr>
        <w:t xml:space="preserve"> za szkody wyrządzone przez te osoby. Zrzeczenie się prawa do regresu nie ma zastosowania, gdy osoby te wyrządziły szkodę umyślnie. Dotyczy ubezpieczenia sprzętu elektronicznego od wszystkich </w:t>
      </w:r>
      <w:proofErr w:type="spellStart"/>
      <w:r w:rsidRPr="00D90AF0">
        <w:rPr>
          <w:rFonts w:ascii="Tahoma" w:hAnsi="Tahoma" w:cs="Tahoma"/>
          <w:sz w:val="20"/>
        </w:rPr>
        <w:t>ryzyk</w:t>
      </w:r>
      <w:proofErr w:type="spellEnd"/>
      <w:r w:rsidRPr="008A022C">
        <w:rPr>
          <w:rFonts w:ascii="Tahoma" w:hAnsi="Tahoma" w:cs="Tahoma"/>
          <w:sz w:val="20"/>
        </w:rPr>
        <w:t>.</w:t>
      </w:r>
    </w:p>
    <w:p w14:paraId="087D0539" w14:textId="77777777" w:rsidR="002D227B" w:rsidRDefault="002D227B" w:rsidP="001A14AE">
      <w:pPr>
        <w:rPr>
          <w:rFonts w:ascii="Tahoma" w:hAnsi="Tahoma" w:cs="Tahoma"/>
          <w:b/>
          <w:i/>
        </w:rPr>
      </w:pPr>
    </w:p>
    <w:p w14:paraId="3F3E07D7" w14:textId="77777777" w:rsidR="002D227B" w:rsidRPr="00501884" w:rsidRDefault="002D227B" w:rsidP="002D227B">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19</w:t>
      </w:r>
      <w:r w:rsidRPr="001075F3">
        <w:rPr>
          <w:rFonts w:ascii="Tahoma" w:hAnsi="Tahoma" w:cs="Tahoma"/>
          <w:b/>
          <w:u w:val="single"/>
        </w:rPr>
        <w:t xml:space="preserve"> SIWZ)</w:t>
      </w:r>
    </w:p>
    <w:p w14:paraId="49BF9C6B" w14:textId="77777777" w:rsidR="002D227B" w:rsidRPr="001A7F73" w:rsidRDefault="002D227B" w:rsidP="002D227B">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8C71F9">
        <w:rPr>
          <w:rFonts w:ascii="Tahoma" w:hAnsi="Tahoma" w:cs="Tahoma"/>
          <w:iCs/>
          <w:sz w:val="20"/>
        </w:rPr>
        <w:t>pierwsze ryzyko lub sumy gwarancyjnej (limitów odpowiedzialności) w ubezpieczeniu OC.</w:t>
      </w:r>
      <w:r w:rsidRPr="008C71F9">
        <w:rPr>
          <w:rFonts w:ascii="Tahoma" w:hAnsi="Tahoma" w:cs="Tahoma"/>
          <w:sz w:val="20"/>
        </w:rPr>
        <w:t xml:space="preserve"> </w:t>
      </w:r>
      <w:r w:rsidRPr="008C71F9">
        <w:rPr>
          <w:rFonts w:ascii="Tahoma" w:hAnsi="Tahoma" w:cs="Tahoma"/>
          <w:sz w:val="20"/>
        </w:rPr>
        <w:b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6E0A27D" w14:textId="77777777" w:rsidR="002D227B" w:rsidRPr="001A7F73" w:rsidRDefault="002D227B" w:rsidP="002D227B">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02C68BA7" w14:textId="77777777" w:rsidR="002D227B" w:rsidRPr="001A7F73" w:rsidRDefault="002D227B" w:rsidP="002D227B">
      <w:pPr>
        <w:ind w:left="993"/>
        <w:jc w:val="both"/>
        <w:rPr>
          <w:rFonts w:ascii="Tahoma" w:hAnsi="Tahoma" w:cs="Tahoma"/>
        </w:rPr>
      </w:pPr>
      <w:r w:rsidRPr="001A7F73">
        <w:rPr>
          <w:rFonts w:ascii="Tahoma" w:hAnsi="Tahoma" w:cs="Tahoma"/>
        </w:rPr>
        <w:t>Z zakresu ochrony wyłączone są szkody:</w:t>
      </w:r>
    </w:p>
    <w:p w14:paraId="15E82AE9" w14:textId="77777777" w:rsidR="002D227B" w:rsidRPr="001A7F73" w:rsidRDefault="002D227B" w:rsidP="002D227B">
      <w:pPr>
        <w:pStyle w:val="Akapitzlist"/>
        <w:numPr>
          <w:ilvl w:val="0"/>
          <w:numId w:val="28"/>
        </w:numPr>
        <w:ind w:left="1418"/>
        <w:contextualSpacing/>
        <w:jc w:val="both"/>
        <w:rPr>
          <w:rFonts w:ascii="Tahoma" w:hAnsi="Tahoma" w:cs="Tahoma"/>
          <w:sz w:val="20"/>
          <w:szCs w:val="20"/>
        </w:rPr>
      </w:pPr>
      <w:r w:rsidRPr="001A7F73">
        <w:rPr>
          <w:rFonts w:ascii="Tahoma" w:hAnsi="Tahoma" w:cs="Tahoma"/>
          <w:sz w:val="20"/>
          <w:szCs w:val="20"/>
        </w:rPr>
        <w:lastRenderedPageBreak/>
        <w:t>wynikające bezpośrednio lub pośrednio z  wybuchu jądrowego, reakcji nuklearnej, promieniowania jądrowego, skażenia radioaktywnego,</w:t>
      </w:r>
    </w:p>
    <w:p w14:paraId="06C2EAB1" w14:textId="77777777" w:rsidR="002D227B" w:rsidRPr="00CE7182" w:rsidRDefault="002D227B" w:rsidP="002D227B">
      <w:pPr>
        <w:pStyle w:val="Akapitzlist"/>
        <w:numPr>
          <w:ilvl w:val="0"/>
          <w:numId w:val="28"/>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7EB23BB3" w14:textId="77777777" w:rsidR="002D227B" w:rsidRPr="00CE7182" w:rsidRDefault="002D227B" w:rsidP="002D227B">
      <w:pPr>
        <w:pStyle w:val="Akapitzlist"/>
        <w:numPr>
          <w:ilvl w:val="0"/>
          <w:numId w:val="28"/>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16A93319" w14:textId="77777777" w:rsidR="002D227B" w:rsidRPr="001A7F73" w:rsidRDefault="002D227B" w:rsidP="002D227B">
      <w:pPr>
        <w:pStyle w:val="Akapitzlist"/>
        <w:numPr>
          <w:ilvl w:val="0"/>
          <w:numId w:val="28"/>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14:paraId="7419FD4D" w14:textId="77777777" w:rsidR="002D227B" w:rsidRPr="0040704C" w:rsidRDefault="002D227B" w:rsidP="002D227B">
      <w:pPr>
        <w:pStyle w:val="WW-Tekstpodstawowywcity2"/>
        <w:ind w:left="1070" w:firstLine="0"/>
        <w:rPr>
          <w:rFonts w:ascii="Tahoma" w:hAnsi="Tahoma" w:cs="Tahoma"/>
          <w:sz w:val="20"/>
        </w:rPr>
      </w:pPr>
      <w:r w:rsidRPr="001A7F73">
        <w:rPr>
          <w:rFonts w:ascii="Tahoma" w:hAnsi="Tahoma" w:cs="Tahoma"/>
          <w:sz w:val="20"/>
        </w:rPr>
        <w:t xml:space="preserve">Klauzula </w:t>
      </w:r>
      <w:r w:rsidRPr="0040704C">
        <w:rPr>
          <w:rFonts w:ascii="Tahoma" w:hAnsi="Tahoma" w:cs="Tahoma"/>
          <w:sz w:val="20"/>
        </w:rPr>
        <w:t>dotyczy ubezpieczenia mienia od ognia i innych zdarzeń losowych oraz ubezpieczenia sprzętu elektronicznego. Limit odpowiedzialności na jedno i wszystkie zdarzenia w rocznym okresie ubezpieczenia: 1.000.000,00 zł.</w:t>
      </w:r>
    </w:p>
    <w:p w14:paraId="24176E28" w14:textId="77777777" w:rsidR="002D227B" w:rsidRPr="001A7F73" w:rsidRDefault="002D227B" w:rsidP="002D227B">
      <w:pPr>
        <w:pStyle w:val="WW-Tekstpodstawowywcity2"/>
        <w:ind w:left="1070" w:firstLine="0"/>
        <w:rPr>
          <w:rFonts w:ascii="Tahoma" w:hAnsi="Tahoma" w:cs="Tahoma"/>
          <w:sz w:val="20"/>
        </w:rPr>
      </w:pPr>
    </w:p>
    <w:p w14:paraId="31E9BFAF" w14:textId="77777777" w:rsidR="002D227B" w:rsidRPr="001A7F73" w:rsidRDefault="002D227B" w:rsidP="002D227B">
      <w:pPr>
        <w:numPr>
          <w:ilvl w:val="0"/>
          <w:numId w:val="5"/>
        </w:numPr>
        <w:tabs>
          <w:tab w:val="clear" w:pos="1070"/>
          <w:tab w:val="num" w:pos="851"/>
          <w:tab w:val="num" w:pos="2062"/>
        </w:tabs>
        <w:suppressAutoHyphens/>
        <w:ind w:left="850" w:hanging="425"/>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6F6B7D87" w14:textId="77777777" w:rsidR="002D227B" w:rsidRPr="001A7F73" w:rsidRDefault="002D227B" w:rsidP="002D227B">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14:paraId="09BBA5E6" w14:textId="77777777" w:rsidR="002D227B" w:rsidRPr="001A7F73" w:rsidRDefault="002D227B" w:rsidP="002D227B">
      <w:pPr>
        <w:numPr>
          <w:ilvl w:val="0"/>
          <w:numId w:val="30"/>
        </w:numPr>
        <w:tabs>
          <w:tab w:val="clear" w:pos="1922"/>
          <w:tab w:val="left" w:pos="993"/>
          <w:tab w:val="num" w:pos="1070"/>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14:paraId="7ED813C9" w14:textId="77777777" w:rsidR="002D227B" w:rsidRPr="001A7F73" w:rsidRDefault="002D227B" w:rsidP="002D227B">
      <w:pPr>
        <w:numPr>
          <w:ilvl w:val="0"/>
          <w:numId w:val="30"/>
        </w:numPr>
        <w:tabs>
          <w:tab w:val="clear" w:pos="1922"/>
          <w:tab w:val="left" w:pos="993"/>
          <w:tab w:val="num" w:pos="1070"/>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14:paraId="427BFECE" w14:textId="77777777" w:rsidR="002D227B" w:rsidRPr="001A7F73" w:rsidRDefault="002D227B" w:rsidP="002D227B">
      <w:pPr>
        <w:numPr>
          <w:ilvl w:val="0"/>
          <w:numId w:val="30"/>
        </w:numPr>
        <w:tabs>
          <w:tab w:val="clear" w:pos="1922"/>
          <w:tab w:val="left" w:pos="993"/>
          <w:tab w:val="num" w:pos="1070"/>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14:paraId="29EAF72F" w14:textId="77777777" w:rsidR="002D227B" w:rsidRPr="001A7F73" w:rsidRDefault="002D227B" w:rsidP="002D227B">
      <w:pPr>
        <w:numPr>
          <w:ilvl w:val="0"/>
          <w:numId w:val="30"/>
        </w:numPr>
        <w:tabs>
          <w:tab w:val="clear" w:pos="1922"/>
          <w:tab w:val="left" w:pos="993"/>
          <w:tab w:val="num" w:pos="1070"/>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14:paraId="36199174" w14:textId="77777777" w:rsidR="002D227B" w:rsidRPr="001A7F73" w:rsidRDefault="002D227B" w:rsidP="002D227B">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14:paraId="0DEDDEA5" w14:textId="77777777" w:rsidR="002D227B" w:rsidRPr="001A7F73" w:rsidRDefault="002D227B" w:rsidP="002D227B">
      <w:pPr>
        <w:numPr>
          <w:ilvl w:val="1"/>
          <w:numId w:val="29"/>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14:paraId="798308B3" w14:textId="77777777" w:rsidR="002D227B" w:rsidRPr="001A7F73" w:rsidRDefault="002D227B" w:rsidP="002D227B">
      <w:pPr>
        <w:numPr>
          <w:ilvl w:val="1"/>
          <w:numId w:val="29"/>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14:paraId="32F1B40A" w14:textId="77777777" w:rsidR="002D227B" w:rsidRPr="0040704C" w:rsidRDefault="002D227B" w:rsidP="002D227B">
      <w:pPr>
        <w:numPr>
          <w:ilvl w:val="1"/>
          <w:numId w:val="29"/>
        </w:numPr>
        <w:tabs>
          <w:tab w:val="left" w:pos="993"/>
        </w:tabs>
        <w:ind w:left="993" w:hanging="284"/>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40704C">
        <w:rPr>
          <w:rFonts w:ascii="Tahoma" w:hAnsi="Tahoma" w:cs="Tahoma"/>
        </w:rPr>
        <w:t>ubezpieczenia przez rząd lub inne władze kraju, sabotażu, blokady,</w:t>
      </w:r>
    </w:p>
    <w:p w14:paraId="7D94A498" w14:textId="77777777" w:rsidR="002D227B" w:rsidRPr="0040704C" w:rsidRDefault="002D227B" w:rsidP="002D227B">
      <w:pPr>
        <w:numPr>
          <w:ilvl w:val="1"/>
          <w:numId w:val="29"/>
        </w:numPr>
        <w:tabs>
          <w:tab w:val="left" w:pos="993"/>
        </w:tabs>
        <w:ind w:left="993" w:hanging="284"/>
        <w:contextualSpacing/>
        <w:jc w:val="both"/>
        <w:rPr>
          <w:rFonts w:ascii="Tahoma" w:hAnsi="Tahoma" w:cs="Tahoma"/>
        </w:rPr>
      </w:pPr>
      <w:r w:rsidRPr="0040704C">
        <w:rPr>
          <w:rFonts w:ascii="Tahoma" w:hAnsi="Tahoma" w:cs="Tahoma"/>
        </w:rPr>
        <w:t>aktów terroryzmu.</w:t>
      </w:r>
    </w:p>
    <w:p w14:paraId="4A7B4791" w14:textId="77777777" w:rsidR="002D227B" w:rsidRPr="0040704C" w:rsidRDefault="002D227B" w:rsidP="002D227B">
      <w:pPr>
        <w:tabs>
          <w:tab w:val="left" w:pos="993"/>
        </w:tabs>
        <w:ind w:left="993" w:hanging="284"/>
        <w:contextualSpacing/>
        <w:jc w:val="both"/>
        <w:rPr>
          <w:rFonts w:ascii="Tahoma" w:hAnsi="Tahoma" w:cs="Tahoma"/>
        </w:rPr>
      </w:pPr>
      <w:r w:rsidRPr="0040704C">
        <w:rPr>
          <w:rFonts w:ascii="Tahoma" w:hAnsi="Tahoma" w:cs="Tahoma"/>
        </w:rPr>
        <w:t xml:space="preserve">Limit odpowiedzialności na jedno i wszystkie zdarzenia w rocznym okresie ubezpieczenia wynosi: </w:t>
      </w:r>
    </w:p>
    <w:p w14:paraId="76755253" w14:textId="77777777" w:rsidR="002D227B" w:rsidRPr="0040704C" w:rsidRDefault="002D227B" w:rsidP="002D227B">
      <w:pPr>
        <w:ind w:left="709"/>
        <w:contextualSpacing/>
        <w:jc w:val="both"/>
        <w:rPr>
          <w:rFonts w:ascii="Tahoma" w:hAnsi="Tahoma" w:cs="Tahoma"/>
        </w:rPr>
      </w:pPr>
      <w:r w:rsidRPr="0040704C">
        <w:rPr>
          <w:rFonts w:ascii="Tahoma" w:hAnsi="Tahoma" w:cs="Tahoma"/>
        </w:rPr>
        <w:t xml:space="preserve">1.000.000,00 zł. Dotyczy ubezpieczenia mienia od ognia i innych zdarzeń losowych oraz ubezpieczenia sprzętu elektronicznego od wszystkich </w:t>
      </w:r>
      <w:proofErr w:type="spellStart"/>
      <w:r w:rsidRPr="0040704C">
        <w:rPr>
          <w:rFonts w:ascii="Tahoma" w:hAnsi="Tahoma" w:cs="Tahoma"/>
        </w:rPr>
        <w:t>ryzyk</w:t>
      </w:r>
      <w:proofErr w:type="spellEnd"/>
      <w:r w:rsidRPr="0040704C">
        <w:rPr>
          <w:rFonts w:ascii="Tahoma" w:hAnsi="Tahoma" w:cs="Tahoma"/>
        </w:rPr>
        <w:t>.</w:t>
      </w:r>
    </w:p>
    <w:p w14:paraId="0DE43364" w14:textId="77777777" w:rsidR="002D227B" w:rsidRPr="001A7F73" w:rsidRDefault="002D227B" w:rsidP="002D227B">
      <w:pPr>
        <w:tabs>
          <w:tab w:val="left" w:pos="993"/>
        </w:tabs>
        <w:ind w:left="993" w:hanging="284"/>
        <w:contextualSpacing/>
        <w:jc w:val="both"/>
        <w:rPr>
          <w:rFonts w:ascii="Tahoma" w:hAnsi="Tahoma" w:cs="Tahoma"/>
        </w:rPr>
      </w:pPr>
    </w:p>
    <w:p w14:paraId="069432E9" w14:textId="77777777" w:rsidR="002D227B" w:rsidRPr="008C71F9" w:rsidRDefault="002D227B" w:rsidP="002D227B">
      <w:pPr>
        <w:pStyle w:val="WW-Tekstpodstawowywcity2"/>
        <w:numPr>
          <w:ilvl w:val="0"/>
          <w:numId w:val="5"/>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xml:space="preserve">. Dotyczy wszystkich </w:t>
      </w:r>
      <w:proofErr w:type="spellStart"/>
      <w:r w:rsidRPr="008C71F9">
        <w:rPr>
          <w:rFonts w:ascii="Tahoma" w:hAnsi="Tahoma" w:cs="Tahoma"/>
          <w:sz w:val="20"/>
        </w:rPr>
        <w:t>ryzyk</w:t>
      </w:r>
      <w:proofErr w:type="spellEnd"/>
      <w:r w:rsidRPr="008C71F9">
        <w:rPr>
          <w:rFonts w:ascii="Tahoma" w:hAnsi="Tahoma" w:cs="Tahoma"/>
          <w:sz w:val="20"/>
        </w:rPr>
        <w:t>.</w:t>
      </w:r>
    </w:p>
    <w:p w14:paraId="7E71D53B" w14:textId="77777777" w:rsidR="002D227B" w:rsidRPr="008C71F9" w:rsidRDefault="002D227B" w:rsidP="002D227B">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 – </w:t>
      </w:r>
      <w:r w:rsidRPr="008C71F9">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700E284D" w14:textId="77777777" w:rsidR="002D227B" w:rsidRPr="008C71F9" w:rsidRDefault="002D227B" w:rsidP="002D227B">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II – </w:t>
      </w:r>
      <w:r w:rsidRPr="008C71F9">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w:t>
      </w:r>
      <w:r w:rsidRPr="008C71F9">
        <w:rPr>
          <w:rFonts w:ascii="Tahoma" w:hAnsi="Tahoma" w:cs="Tahoma"/>
          <w:color w:val="000000"/>
          <w:sz w:val="20"/>
        </w:rPr>
        <w:lastRenderedPageBreak/>
        <w:t xml:space="preserve">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6A2CF327" w14:textId="77777777" w:rsidR="002D227B" w:rsidRDefault="002D227B" w:rsidP="002D227B">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59790FA2" w14:textId="77777777" w:rsidR="002D227B" w:rsidRPr="007D5104" w:rsidRDefault="002D227B" w:rsidP="002D227B">
      <w:pPr>
        <w:pStyle w:val="WW-Tekstpodstawowywcity2"/>
        <w:numPr>
          <w:ilvl w:val="0"/>
          <w:numId w:val="5"/>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1459AC58" w14:textId="77777777" w:rsidR="002D227B" w:rsidRPr="007D5104" w:rsidRDefault="002D227B" w:rsidP="002D227B">
      <w:pPr>
        <w:pStyle w:val="WW-Tekstpodstawowywcity2"/>
        <w:ind w:left="1070" w:firstLine="0"/>
        <w:rPr>
          <w:rFonts w:ascii="Tahoma" w:hAnsi="Tahoma" w:cs="Tahoma"/>
          <w:sz w:val="20"/>
        </w:rPr>
      </w:pPr>
    </w:p>
    <w:p w14:paraId="4F35746C" w14:textId="77777777" w:rsidR="002D227B" w:rsidRPr="0040704C" w:rsidRDefault="002D227B" w:rsidP="002D227B">
      <w:pPr>
        <w:pStyle w:val="WW-Tekstpodstawowywcity2"/>
        <w:numPr>
          <w:ilvl w:val="0"/>
          <w:numId w:val="5"/>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w:t>
      </w:r>
      <w:r w:rsidRPr="0040704C">
        <w:rPr>
          <w:rFonts w:ascii="Tahoma" w:hAnsi="Tahoma" w:cs="Tahoma"/>
          <w:sz w:val="20"/>
        </w:rPr>
        <w:t xml:space="preserve">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w:t>
      </w:r>
      <w:proofErr w:type="spellStart"/>
      <w:r w:rsidRPr="0040704C">
        <w:rPr>
          <w:rFonts w:ascii="Tahoma" w:hAnsi="Tahoma" w:cs="Tahoma"/>
          <w:sz w:val="20"/>
        </w:rPr>
        <w:t>ryzyk</w:t>
      </w:r>
      <w:proofErr w:type="spellEnd"/>
      <w:r w:rsidRPr="0040704C">
        <w:rPr>
          <w:rFonts w:ascii="Tahoma" w:hAnsi="Tahoma" w:cs="Tahoma"/>
          <w:sz w:val="20"/>
        </w:rPr>
        <w:t>.</w:t>
      </w:r>
    </w:p>
    <w:p w14:paraId="50C045E0" w14:textId="77777777" w:rsidR="002D227B" w:rsidRPr="0040704C" w:rsidRDefault="002D227B" w:rsidP="002D227B">
      <w:pPr>
        <w:pStyle w:val="WW-Tekstpodstawowywcity2"/>
        <w:ind w:left="0" w:firstLine="0"/>
        <w:rPr>
          <w:rFonts w:ascii="Tahoma" w:hAnsi="Tahoma" w:cs="Tahoma"/>
          <w:b/>
          <w:sz w:val="20"/>
        </w:rPr>
      </w:pPr>
    </w:p>
    <w:p w14:paraId="7B4578C4" w14:textId="77777777" w:rsidR="002D227B" w:rsidRPr="007C28B2" w:rsidRDefault="002D227B" w:rsidP="002D227B">
      <w:pPr>
        <w:pStyle w:val="WW-Tekstpodstawowywcity2"/>
        <w:numPr>
          <w:ilvl w:val="0"/>
          <w:numId w:val="5"/>
        </w:numPr>
        <w:rPr>
          <w:rFonts w:ascii="Tahoma" w:hAnsi="Tahoma" w:cs="Tahoma"/>
          <w:color w:val="FF0000"/>
          <w:sz w:val="20"/>
        </w:rPr>
      </w:pPr>
      <w:r w:rsidRPr="0040704C">
        <w:rPr>
          <w:rFonts w:ascii="Tahoma" w:hAnsi="Tahoma" w:cs="Tahoma"/>
          <w:b/>
          <w:sz w:val="20"/>
        </w:rPr>
        <w:t xml:space="preserve">Klauzula 168 godzin </w:t>
      </w:r>
      <w:r w:rsidRPr="0040704C">
        <w:rPr>
          <w:rFonts w:ascii="Tahoma" w:hAnsi="Tahoma" w:cs="Tahoma"/>
          <w:sz w:val="20"/>
        </w:rPr>
        <w:t xml:space="preserve">– </w:t>
      </w:r>
      <w:r w:rsidRPr="0040704C">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0704C">
        <w:rPr>
          <w:rFonts w:ascii="Tahoma" w:hAnsi="Tahoma" w:cs="Tahoma"/>
          <w:sz w:val="20"/>
          <w:lang w:eastAsia="ar-SA"/>
        </w:rPr>
        <w:t xml:space="preserve">chroną ubezpieczeniową w zakresie odpowiedzialności cywilnej </w:t>
      </w:r>
      <w:r w:rsidRPr="000A03D3">
        <w:rPr>
          <w:rFonts w:ascii="Tahoma" w:hAnsi="Tahoma" w:cs="Tahoma"/>
          <w:sz w:val="20"/>
          <w:lang w:eastAsia="ar-SA"/>
        </w:rPr>
        <w:t>objęte są szkody kolejne powstałe z tej samej przyczyny w tym samym miejscu do upływu 7 dni od zgłoszenia pierwszej szkody.</w:t>
      </w:r>
    </w:p>
    <w:p w14:paraId="3336E19A" w14:textId="77777777" w:rsidR="002D227B" w:rsidRDefault="002D227B" w:rsidP="002D227B">
      <w:pPr>
        <w:pStyle w:val="Akapitzlist"/>
        <w:rPr>
          <w:rFonts w:ascii="Tahoma" w:hAnsi="Tahoma" w:cs="Tahoma"/>
          <w:color w:val="FF0000"/>
          <w:sz w:val="20"/>
        </w:rPr>
      </w:pPr>
    </w:p>
    <w:p w14:paraId="5B79A816" w14:textId="77777777" w:rsidR="002D227B" w:rsidRPr="008C71F9" w:rsidRDefault="002D227B" w:rsidP="002D227B">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8C71F9">
        <w:rPr>
          <w:rFonts w:ascii="Tahoma" w:hAnsi="Tahoma" w:cs="Tahoma"/>
          <w:sz w:val="20"/>
          <w:shd w:val="clear" w:color="auto" w:fill="FFFFFF"/>
        </w:rPr>
        <w:t xml:space="preserve">odpowiedzialność za </w:t>
      </w:r>
      <w:r w:rsidRPr="008C71F9">
        <w:rPr>
          <w:rStyle w:val="Pogrubienie"/>
          <w:rFonts w:ascii="Tahoma" w:hAnsi="Tahoma" w:cs="Tahoma"/>
          <w:sz w:val="20"/>
          <w:shd w:val="clear" w:color="auto" w:fill="FFFFFF"/>
        </w:rPr>
        <w:t xml:space="preserve">szkody będące bezpośrednim następstwem </w:t>
      </w:r>
      <w:r w:rsidRPr="008C71F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C71F9">
        <w:rPr>
          <w:rStyle w:val="Pogrubienie"/>
          <w:rFonts w:ascii="Tahoma" w:hAnsi="Tahoma" w:cs="Tahoma"/>
          <w:sz w:val="20"/>
          <w:shd w:val="clear" w:color="auto" w:fill="FFFFFF"/>
        </w:rPr>
        <w:t>i podjął niezbędne czynności mające na celu zapobieżenie lub ograniczenie</w:t>
      </w:r>
      <w:r w:rsidRPr="008C71F9">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65323758" w14:textId="77777777" w:rsidR="002D227B" w:rsidRPr="008C71F9" w:rsidRDefault="002D227B" w:rsidP="002D227B">
      <w:pPr>
        <w:pStyle w:val="Akapitzlist"/>
        <w:rPr>
          <w:rFonts w:ascii="Tahoma" w:hAnsi="Tahoma" w:cs="Tahoma"/>
          <w:b/>
          <w:color w:val="FF0000"/>
          <w:sz w:val="20"/>
        </w:rPr>
      </w:pPr>
    </w:p>
    <w:p w14:paraId="528225A0" w14:textId="77777777" w:rsidR="002D227B" w:rsidRPr="00611067" w:rsidRDefault="002D227B" w:rsidP="002D227B">
      <w:pPr>
        <w:pStyle w:val="WW-Tekstpodstawowywcity2"/>
        <w:numPr>
          <w:ilvl w:val="0"/>
          <w:numId w:val="5"/>
        </w:numPr>
        <w:rPr>
          <w:rFonts w:ascii="Tahoma" w:hAnsi="Tahoma" w:cs="Tahoma"/>
          <w:b/>
          <w:sz w:val="20"/>
        </w:rPr>
      </w:pPr>
      <w:r w:rsidRPr="008C71F9">
        <w:rPr>
          <w:rFonts w:ascii="Tahoma" w:hAnsi="Tahoma" w:cs="Tahoma"/>
          <w:b/>
          <w:sz w:val="20"/>
        </w:rPr>
        <w:t xml:space="preserve">Klauzula odpowiedzialności w związku z naruszeniem przepisów o ochronie danych osobowych – </w:t>
      </w:r>
      <w:r w:rsidRPr="008C71F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8C71F9">
        <w:rPr>
          <w:rFonts w:ascii="Tahoma" w:hAnsi="Tahoma" w:cs="Tahoma"/>
          <w:sz w:val="20"/>
        </w:rPr>
        <w:t>kc</w:t>
      </w:r>
      <w:proofErr w:type="spellEnd"/>
      <w:r w:rsidRPr="008C71F9">
        <w:rPr>
          <w:rFonts w:ascii="Tahoma" w:hAnsi="Tahoma" w:cs="Tahoma"/>
          <w:sz w:val="20"/>
        </w:rPr>
        <w:t xml:space="preserve"> w związku z art. 23 i 24 </w:t>
      </w:r>
      <w:proofErr w:type="spellStart"/>
      <w:r w:rsidRPr="008C71F9">
        <w:rPr>
          <w:rFonts w:ascii="Tahoma" w:hAnsi="Tahoma" w:cs="Tahoma"/>
          <w:sz w:val="20"/>
        </w:rPr>
        <w:t>kc</w:t>
      </w:r>
      <w:proofErr w:type="spellEnd"/>
      <w:r w:rsidRPr="008C71F9">
        <w:rPr>
          <w:rFonts w:ascii="Tahoma" w:hAnsi="Tahoma" w:cs="Tahoma"/>
          <w:sz w:val="20"/>
        </w:rPr>
        <w:t xml:space="preserve">; odpowiedzialność na podstawie art. </w:t>
      </w:r>
      <w:r w:rsidRPr="008C71F9">
        <w:rPr>
          <w:rFonts w:ascii="Arial" w:hAnsi="Arial" w:cs="Arial"/>
          <w:sz w:val="20"/>
        </w:rPr>
        <w:t xml:space="preserve">82 Rozporządzenia Parlamentu Europejskiego i Rady 2016/679 z dnia 27 kwietnia 2016 r. w sprawie ochrony osób fizycznych w związku z przetwarzaniem danych osobowych i w </w:t>
      </w:r>
      <w:r w:rsidRPr="00611067">
        <w:rPr>
          <w:rFonts w:ascii="Arial" w:hAnsi="Arial" w:cs="Arial"/>
          <w:sz w:val="20"/>
        </w:rPr>
        <w:t>sprawie swobodnego przepływu takich danych oraz uchylenia dyrektywy 95/46/WE – RODO)</w:t>
      </w:r>
      <w:r w:rsidRPr="00611067">
        <w:rPr>
          <w:rFonts w:ascii="Tahoma" w:hAnsi="Tahoma" w:cs="Tahoma"/>
          <w:sz w:val="20"/>
        </w:rPr>
        <w:t>.</w:t>
      </w:r>
      <w:r w:rsidRPr="00611067">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65EA5239" w14:textId="77777777" w:rsidR="002D227B" w:rsidRPr="00611067" w:rsidRDefault="002D227B" w:rsidP="002D227B">
      <w:pPr>
        <w:pStyle w:val="Akapitzlist"/>
        <w:rPr>
          <w:rFonts w:ascii="Tahoma" w:hAnsi="Tahoma" w:cs="Tahoma"/>
          <w:sz w:val="20"/>
        </w:rPr>
      </w:pPr>
    </w:p>
    <w:p w14:paraId="69615282" w14:textId="77777777" w:rsidR="002D227B" w:rsidRPr="00611067" w:rsidRDefault="002D227B" w:rsidP="002D227B">
      <w:pPr>
        <w:pStyle w:val="Akapitzlist"/>
        <w:numPr>
          <w:ilvl w:val="0"/>
          <w:numId w:val="5"/>
        </w:numPr>
        <w:jc w:val="both"/>
        <w:rPr>
          <w:rFonts w:ascii="Tahoma" w:hAnsi="Tahoma" w:cs="Tahoma"/>
          <w:sz w:val="20"/>
          <w:szCs w:val="20"/>
        </w:rPr>
      </w:pPr>
      <w:r w:rsidRPr="00611067">
        <w:rPr>
          <w:rFonts w:ascii="Tahoma" w:hAnsi="Tahoma" w:cs="Tahoma"/>
          <w:b/>
          <w:iCs/>
          <w:sz w:val="20"/>
          <w:szCs w:val="20"/>
        </w:rPr>
        <w:t>Klauzula wężykowa</w:t>
      </w:r>
      <w:r w:rsidRPr="0061106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w:t>
      </w:r>
      <w:r w:rsidRPr="00611067">
        <w:rPr>
          <w:rFonts w:ascii="Tahoma" w:hAnsi="Tahoma" w:cs="Tahoma"/>
          <w:iCs/>
          <w:sz w:val="20"/>
          <w:szCs w:val="20"/>
        </w:rPr>
        <w:lastRenderedPageBreak/>
        <w:t>i wszystkie wypadki ubezpieczeniowe w okresie ubezpieczenia. Klauzula dotyczy ubezpieczenia odpowiedzialności cywilnej.</w:t>
      </w:r>
    </w:p>
    <w:p w14:paraId="55A74474" w14:textId="77777777" w:rsidR="002D227B" w:rsidRDefault="002D227B" w:rsidP="002D227B">
      <w:pPr>
        <w:pStyle w:val="WW-Tekstpodstawowywcity2"/>
        <w:ind w:left="1070" w:firstLine="0"/>
        <w:rPr>
          <w:rFonts w:ascii="Tahoma" w:hAnsi="Tahoma" w:cs="Tahoma"/>
          <w:sz w:val="20"/>
          <w:highlight w:val="yellow"/>
        </w:rPr>
      </w:pPr>
    </w:p>
    <w:p w14:paraId="2DFC4A79" w14:textId="77777777" w:rsidR="002D227B" w:rsidRDefault="002D227B" w:rsidP="002D227B">
      <w:pPr>
        <w:pStyle w:val="WW-Tekstpodstawowy3"/>
        <w:rPr>
          <w:rFonts w:ascii="Tahoma" w:hAnsi="Tahoma" w:cs="Tahoma"/>
          <w:sz w:val="20"/>
          <w:highlight w:val="green"/>
        </w:rPr>
      </w:pPr>
    </w:p>
    <w:p w14:paraId="42C1D601" w14:textId="77777777" w:rsidR="002D227B" w:rsidRPr="00235EB7" w:rsidRDefault="002D227B" w:rsidP="002D227B">
      <w:pPr>
        <w:pStyle w:val="WW-Tekstpodstawowy3"/>
        <w:rPr>
          <w:rFonts w:ascii="Tahoma" w:hAnsi="Tahoma" w:cs="Tahoma"/>
          <w:sz w:val="20"/>
        </w:rPr>
      </w:pPr>
      <w:r w:rsidRPr="00235EB7">
        <w:rPr>
          <w:rFonts w:ascii="Tahoma" w:hAnsi="Tahoma" w:cs="Tahoma"/>
          <w:sz w:val="20"/>
        </w:rPr>
        <w:t>Część II Zamówienia</w:t>
      </w:r>
    </w:p>
    <w:p w14:paraId="213BBA3C" w14:textId="77777777" w:rsidR="002D227B" w:rsidRPr="00235EB7" w:rsidRDefault="002D227B" w:rsidP="002D227B">
      <w:pPr>
        <w:rPr>
          <w:rFonts w:ascii="Tahoma" w:hAnsi="Tahoma" w:cs="Tahoma"/>
        </w:rPr>
      </w:pPr>
    </w:p>
    <w:p w14:paraId="0B64496C" w14:textId="77777777" w:rsidR="002D227B" w:rsidRPr="00235EB7" w:rsidRDefault="002D227B" w:rsidP="002D227B">
      <w:pPr>
        <w:jc w:val="center"/>
        <w:rPr>
          <w:rFonts w:ascii="Tahoma" w:hAnsi="Tahoma" w:cs="Tahoma"/>
          <w:b/>
          <w:u w:val="single"/>
        </w:rPr>
      </w:pPr>
      <w:r w:rsidRPr="00235EB7">
        <w:rPr>
          <w:rFonts w:ascii="Tahoma" w:hAnsi="Tahoma" w:cs="Tahoma"/>
          <w:b/>
          <w:u w:val="single"/>
        </w:rPr>
        <w:t>KLAUZULE OBLIGATORYJNIE WŁĄCZONE DO ZAKRESU UBEZPIECZENIA</w:t>
      </w:r>
    </w:p>
    <w:p w14:paraId="21615B80" w14:textId="77777777" w:rsidR="002D227B" w:rsidRPr="00235EB7" w:rsidRDefault="002D227B" w:rsidP="002D227B"/>
    <w:p w14:paraId="029B5440" w14:textId="77777777" w:rsidR="00CA2A08" w:rsidRPr="000A03D3" w:rsidRDefault="00CA2A08" w:rsidP="00CA2A08"/>
    <w:p w14:paraId="1BFBCC55" w14:textId="2044BAC0" w:rsidR="00CA2A08" w:rsidRPr="00CA2A08" w:rsidRDefault="00CA2A08" w:rsidP="00CA2A08">
      <w:pPr>
        <w:pStyle w:val="WW-Tekstpodstawowywcity2"/>
        <w:numPr>
          <w:ilvl w:val="0"/>
          <w:numId w:val="33"/>
        </w:numPr>
        <w:rPr>
          <w:rFonts w:ascii="Tahoma" w:hAnsi="Tahoma" w:cs="Tahoma"/>
          <w:sz w:val="20"/>
        </w:rPr>
      </w:pPr>
      <w:r w:rsidRPr="00CA2A08">
        <w:rPr>
          <w:rFonts w:ascii="Tahoma" w:hAnsi="Tahoma" w:cs="Tahoma"/>
          <w:b/>
          <w:sz w:val="20"/>
        </w:rPr>
        <w:t>Klauzula reprezentantów</w:t>
      </w:r>
      <w:r w:rsidRPr="00CA2A0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organy jak Zarząd Powiatu. Za szkody powstałe z winy umyślnej lub rażącego niedbalstwa osób niebędących reprezentantami Ubezpieczającego/Ubezpieczonego Ubezpieczyciel ponosi pełną odpowiedzialność.</w:t>
      </w:r>
    </w:p>
    <w:p w14:paraId="3C1630BC" w14:textId="77777777" w:rsidR="00CA2A08" w:rsidRPr="00193854" w:rsidRDefault="00CA2A08" w:rsidP="00CA2A08">
      <w:pPr>
        <w:pStyle w:val="WW-Tekstpodstawowywcity2"/>
        <w:ind w:left="1070" w:firstLine="0"/>
        <w:rPr>
          <w:rFonts w:ascii="Tahoma" w:hAnsi="Tahoma" w:cs="Tahoma"/>
          <w:sz w:val="20"/>
          <w:highlight w:val="yellow"/>
        </w:rPr>
      </w:pPr>
    </w:p>
    <w:p w14:paraId="2EFFF7DF" w14:textId="77777777" w:rsidR="002D227B" w:rsidRPr="00235EB7" w:rsidRDefault="002D227B" w:rsidP="002D227B">
      <w:pPr>
        <w:pStyle w:val="WW-Tekstpodstawowywcity2"/>
        <w:numPr>
          <w:ilvl w:val="0"/>
          <w:numId w:val="33"/>
        </w:numPr>
        <w:rPr>
          <w:rFonts w:ascii="Tahoma" w:hAnsi="Tahoma" w:cs="Tahoma"/>
          <w:sz w:val="20"/>
        </w:rPr>
      </w:pPr>
      <w:r w:rsidRPr="00235EB7">
        <w:rPr>
          <w:rFonts w:ascii="Tahoma" w:hAnsi="Tahoma" w:cs="Tahoma"/>
          <w:b/>
          <w:color w:val="000000"/>
          <w:sz w:val="20"/>
        </w:rPr>
        <w:t xml:space="preserve">Klauzula płatności rat - </w:t>
      </w:r>
      <w:r w:rsidRPr="00235EB7">
        <w:rPr>
          <w:rFonts w:ascii="Tahoma" w:hAnsi="Tahoma" w:cs="Tahoma"/>
          <w:sz w:val="20"/>
        </w:rPr>
        <w:t>w przypadku wypłaty odszkodowania,</w:t>
      </w:r>
      <w:r w:rsidRPr="00235EB7">
        <w:rPr>
          <w:rFonts w:ascii="Tahoma" w:hAnsi="Tahoma" w:cs="Tahoma"/>
          <w:b/>
          <w:sz w:val="20"/>
        </w:rPr>
        <w:t xml:space="preserve"> </w:t>
      </w:r>
      <w:r w:rsidRPr="00235EB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CD4EC98" w14:textId="77777777" w:rsidR="002D227B" w:rsidRPr="00235EB7" w:rsidRDefault="002D227B" w:rsidP="002D227B">
      <w:pPr>
        <w:pStyle w:val="WW-Tekstpodstawowywcity2"/>
        <w:ind w:left="1070" w:firstLine="0"/>
        <w:rPr>
          <w:rFonts w:ascii="Tahoma" w:hAnsi="Tahoma" w:cs="Tahoma"/>
          <w:sz w:val="20"/>
        </w:rPr>
      </w:pPr>
    </w:p>
    <w:p w14:paraId="7F85611A" w14:textId="77777777" w:rsidR="002D227B" w:rsidRPr="00235EB7" w:rsidRDefault="002D227B" w:rsidP="002D227B">
      <w:pPr>
        <w:pStyle w:val="WW-Tekstpodstawowywcity2"/>
        <w:numPr>
          <w:ilvl w:val="0"/>
          <w:numId w:val="33"/>
        </w:numPr>
        <w:rPr>
          <w:rFonts w:ascii="Tahoma" w:hAnsi="Tahoma" w:cs="Tahoma"/>
          <w:sz w:val="20"/>
        </w:rPr>
      </w:pPr>
      <w:r w:rsidRPr="00235EB7">
        <w:rPr>
          <w:rFonts w:ascii="Tahoma" w:hAnsi="Tahoma" w:cs="Tahoma"/>
          <w:b/>
          <w:sz w:val="20"/>
        </w:rPr>
        <w:t xml:space="preserve">Klauzula niezawiadomienia w terminie o szkodzie - </w:t>
      </w:r>
      <w:r w:rsidRPr="00235EB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AEB1323" w14:textId="77777777" w:rsidR="002D227B" w:rsidRPr="00235EB7" w:rsidRDefault="002D227B" w:rsidP="002D227B">
      <w:pPr>
        <w:pStyle w:val="WW-Tekstpodstawowywcity2"/>
        <w:ind w:left="0" w:firstLine="0"/>
        <w:rPr>
          <w:rFonts w:ascii="Tahoma" w:hAnsi="Tahoma" w:cs="Tahoma"/>
          <w:sz w:val="20"/>
        </w:rPr>
      </w:pPr>
    </w:p>
    <w:p w14:paraId="674A06BF" w14:textId="77777777" w:rsidR="002D227B" w:rsidRPr="00235EB7" w:rsidRDefault="002D227B" w:rsidP="002D227B">
      <w:pPr>
        <w:pStyle w:val="WW-Tekstpodstawowywcity2"/>
        <w:numPr>
          <w:ilvl w:val="0"/>
          <w:numId w:val="33"/>
        </w:numPr>
        <w:rPr>
          <w:rFonts w:ascii="Tahoma" w:hAnsi="Tahoma" w:cs="Tahoma"/>
          <w:sz w:val="20"/>
        </w:rPr>
      </w:pPr>
      <w:r w:rsidRPr="00235EB7">
        <w:rPr>
          <w:rFonts w:ascii="Tahoma" w:hAnsi="Tahoma" w:cs="Tahoma"/>
          <w:b/>
          <w:sz w:val="20"/>
        </w:rPr>
        <w:t xml:space="preserve">Klauzula warunków i taryf – </w:t>
      </w:r>
      <w:r w:rsidRPr="00235EB7">
        <w:rPr>
          <w:rFonts w:ascii="Tahoma" w:hAnsi="Tahoma" w:cs="Tahoma"/>
          <w:sz w:val="20"/>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235EB7">
        <w:rPr>
          <w:rFonts w:ascii="Tahoma" w:hAnsi="Tahoma" w:cs="Tahoma"/>
          <w:sz w:val="20"/>
        </w:rPr>
        <w:t>kc</w:t>
      </w:r>
      <w:proofErr w:type="spellEnd"/>
      <w:r w:rsidRPr="00235EB7">
        <w:rPr>
          <w:rFonts w:ascii="Tahoma" w:hAnsi="Tahoma" w:cs="Tahoma"/>
          <w:sz w:val="20"/>
        </w:rPr>
        <w:t>.</w:t>
      </w:r>
    </w:p>
    <w:p w14:paraId="1DF1AFD8" w14:textId="77777777" w:rsidR="002D227B" w:rsidRDefault="002D227B" w:rsidP="002D227B">
      <w:pPr>
        <w:pStyle w:val="Akapitzlist"/>
        <w:rPr>
          <w:rFonts w:ascii="Tahoma" w:hAnsi="Tahoma" w:cs="Tahoma"/>
          <w:sz w:val="20"/>
          <w:highlight w:val="green"/>
        </w:rPr>
      </w:pPr>
    </w:p>
    <w:p w14:paraId="5BF3BEDE" w14:textId="77777777" w:rsidR="002D227B" w:rsidRPr="00053D82" w:rsidRDefault="002D227B" w:rsidP="002D227B">
      <w:pPr>
        <w:pStyle w:val="WW-Tekstpodstawowywcity2"/>
        <w:ind w:left="1070" w:firstLine="0"/>
        <w:rPr>
          <w:rFonts w:ascii="Tahoma" w:hAnsi="Tahoma" w:cs="Tahoma"/>
          <w:sz w:val="20"/>
          <w:highlight w:val="green"/>
        </w:rPr>
      </w:pPr>
    </w:p>
    <w:p w14:paraId="30EE3CD7" w14:textId="77777777" w:rsidR="002D227B" w:rsidRPr="000579E6" w:rsidRDefault="002D227B" w:rsidP="002D227B">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pkt. 19</w:t>
      </w:r>
      <w:r w:rsidRPr="00F73722">
        <w:rPr>
          <w:rFonts w:ascii="Tahoma" w:hAnsi="Tahoma" w:cs="Tahoma"/>
          <w:b/>
          <w:sz w:val="20"/>
          <w:u w:val="single"/>
        </w:rPr>
        <w:t xml:space="preserve"> SIWZ</w:t>
      </w:r>
      <w:r w:rsidRPr="009925DC">
        <w:rPr>
          <w:rFonts w:ascii="Tahoma" w:hAnsi="Tahoma" w:cs="Tahoma"/>
          <w:b/>
          <w:sz w:val="20"/>
          <w:u w:val="single"/>
        </w:rPr>
        <w:t>)</w:t>
      </w:r>
    </w:p>
    <w:p w14:paraId="3EA0D70D" w14:textId="77777777" w:rsidR="002D227B" w:rsidRPr="000A03D3" w:rsidRDefault="002D227B" w:rsidP="002D227B">
      <w:pPr>
        <w:pStyle w:val="Akapitzlist"/>
        <w:rPr>
          <w:rFonts w:ascii="Tahoma" w:hAnsi="Tahoma" w:cs="Tahoma"/>
          <w:b/>
          <w:sz w:val="20"/>
        </w:rPr>
      </w:pPr>
    </w:p>
    <w:p w14:paraId="3B66EA7C" w14:textId="77777777" w:rsidR="002D227B" w:rsidRPr="000A03D3" w:rsidRDefault="002D227B" w:rsidP="002D227B">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763E6BF0" w14:textId="77777777" w:rsidR="002D227B" w:rsidRPr="000A03D3" w:rsidRDefault="002D227B" w:rsidP="002D227B">
      <w:pPr>
        <w:pStyle w:val="WW-Tekstpodstawowywcity2"/>
        <w:ind w:left="1070" w:firstLine="0"/>
        <w:rPr>
          <w:rFonts w:ascii="Tahoma" w:hAnsi="Tahoma" w:cs="Tahoma"/>
          <w:sz w:val="20"/>
        </w:rPr>
      </w:pPr>
    </w:p>
    <w:p w14:paraId="53BFCEAC" w14:textId="77777777" w:rsidR="002D227B" w:rsidRPr="000A03D3" w:rsidRDefault="002D227B" w:rsidP="002D227B">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Pr>
          <w:rFonts w:ascii="Tahoma" w:hAnsi="Tahoma" w:cs="Tahoma"/>
          <w:sz w:val="20"/>
        </w:rPr>
        <w:t>10</w:t>
      </w:r>
      <w:r w:rsidRPr="008C71F9">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00687953" w14:textId="77777777" w:rsidR="002D227B" w:rsidRPr="000A03D3" w:rsidRDefault="002D227B" w:rsidP="002D227B">
      <w:pPr>
        <w:pStyle w:val="Akapitzlist"/>
        <w:rPr>
          <w:rFonts w:ascii="Tahoma" w:hAnsi="Tahoma" w:cs="Tahoma"/>
          <w:b/>
          <w:sz w:val="20"/>
        </w:rPr>
      </w:pPr>
    </w:p>
    <w:p w14:paraId="43031AA7" w14:textId="77777777" w:rsidR="002D227B" w:rsidRPr="00F73722" w:rsidRDefault="002D227B" w:rsidP="002D227B">
      <w:pPr>
        <w:pStyle w:val="WW-Tekstpodstawowywcity2"/>
        <w:numPr>
          <w:ilvl w:val="0"/>
          <w:numId w:val="33"/>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F73722">
        <w:rPr>
          <w:rFonts w:ascii="Tahoma" w:hAnsi="Tahoma" w:cs="Tahoma"/>
          <w:sz w:val="20"/>
        </w:rPr>
        <w:lastRenderedPageBreak/>
        <w:t>wystąpił przypadek szkody całkowitej. Klauzula dotyczy ubezpieczenia autocasco dla pojazdów starszych niż 24 miesiące.</w:t>
      </w:r>
    </w:p>
    <w:p w14:paraId="692246AB" w14:textId="77777777" w:rsidR="002D227B" w:rsidRPr="000A03D3" w:rsidRDefault="002D227B" w:rsidP="002D227B">
      <w:pPr>
        <w:pStyle w:val="Akapitzlist"/>
        <w:rPr>
          <w:rFonts w:ascii="Tahoma" w:hAnsi="Tahoma" w:cs="Tahoma"/>
          <w:b/>
          <w:sz w:val="20"/>
        </w:rPr>
      </w:pPr>
    </w:p>
    <w:p w14:paraId="62FDF9B7" w14:textId="77777777" w:rsidR="002D227B" w:rsidRPr="000A03D3" w:rsidRDefault="002D227B" w:rsidP="002D227B">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4461DB64" w14:textId="77777777" w:rsidR="002D227B" w:rsidRPr="000A03D3" w:rsidRDefault="002D227B" w:rsidP="002D227B">
      <w:pPr>
        <w:pStyle w:val="Akapitzlist"/>
        <w:rPr>
          <w:rFonts w:ascii="Tahoma" w:hAnsi="Tahoma" w:cs="Tahoma"/>
          <w:sz w:val="20"/>
        </w:rPr>
      </w:pPr>
    </w:p>
    <w:p w14:paraId="792A531B" w14:textId="77777777" w:rsidR="002D227B" w:rsidRPr="000A03D3" w:rsidRDefault="002D227B" w:rsidP="002D227B">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67C33375" w14:textId="77777777" w:rsidR="002D227B" w:rsidRPr="000A03D3" w:rsidRDefault="002D227B" w:rsidP="002D227B">
      <w:pPr>
        <w:pStyle w:val="Akapitzlist"/>
        <w:rPr>
          <w:rFonts w:ascii="Tahoma" w:hAnsi="Tahoma" w:cs="Tahoma"/>
          <w:b/>
          <w:sz w:val="20"/>
        </w:rPr>
      </w:pPr>
    </w:p>
    <w:p w14:paraId="469A0B10" w14:textId="77777777" w:rsidR="002D227B" w:rsidRPr="00F73722" w:rsidRDefault="002D227B" w:rsidP="002D227B">
      <w:pPr>
        <w:pStyle w:val="WW-Tekstpodstawowywcity2"/>
        <w:numPr>
          <w:ilvl w:val="0"/>
          <w:numId w:val="33"/>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1EA72C72" w14:textId="77777777" w:rsidR="002D227B" w:rsidRPr="00F73722" w:rsidRDefault="002D227B" w:rsidP="002D227B">
      <w:pPr>
        <w:pStyle w:val="Akapitzlist"/>
        <w:rPr>
          <w:rFonts w:ascii="Tahoma" w:hAnsi="Tahoma" w:cs="Tahoma"/>
          <w:sz w:val="20"/>
        </w:rPr>
      </w:pPr>
    </w:p>
    <w:p w14:paraId="0E60DDC5" w14:textId="77777777" w:rsidR="002D227B" w:rsidRPr="00F73722" w:rsidRDefault="002D227B" w:rsidP="002D227B">
      <w:pPr>
        <w:pStyle w:val="WW-Tekstpodstawowywcity2"/>
        <w:numPr>
          <w:ilvl w:val="0"/>
          <w:numId w:val="33"/>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35288591" w14:textId="77777777" w:rsidR="002D227B" w:rsidRPr="00F73722" w:rsidRDefault="002D227B" w:rsidP="002D227B">
      <w:pPr>
        <w:numPr>
          <w:ilvl w:val="2"/>
          <w:numId w:val="45"/>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6E98CB96" w14:textId="77777777" w:rsidR="002D227B" w:rsidRPr="00F73722" w:rsidRDefault="002D227B" w:rsidP="002D227B">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14:paraId="76C7375E" w14:textId="77777777" w:rsidR="002D227B" w:rsidRPr="00F73722" w:rsidRDefault="002D227B" w:rsidP="002D227B">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53A41758" w14:textId="77777777" w:rsidR="002D227B" w:rsidRPr="00F73722" w:rsidRDefault="002D227B" w:rsidP="002D227B">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59207118" w14:textId="77777777" w:rsidR="002D227B" w:rsidRPr="00F73722" w:rsidRDefault="002D227B" w:rsidP="002D227B">
      <w:pPr>
        <w:numPr>
          <w:ilvl w:val="0"/>
          <w:numId w:val="51"/>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C9F95A9" w14:textId="77777777" w:rsidR="002D227B" w:rsidRPr="00F73722" w:rsidRDefault="002D227B" w:rsidP="002D227B">
      <w:pPr>
        <w:numPr>
          <w:ilvl w:val="0"/>
          <w:numId w:val="51"/>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13D5C79" w14:textId="77777777" w:rsidR="002D227B" w:rsidRPr="00F62090" w:rsidRDefault="002D227B" w:rsidP="002D227B">
      <w:pPr>
        <w:numPr>
          <w:ilvl w:val="0"/>
          <w:numId w:val="51"/>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4A114CE6" w14:textId="77777777" w:rsidR="002D227B" w:rsidRPr="00F62090" w:rsidRDefault="002D227B" w:rsidP="002D227B">
      <w:pPr>
        <w:pStyle w:val="Akapitzlist"/>
        <w:rPr>
          <w:rFonts w:ascii="Tahoma" w:hAnsi="Tahoma" w:cs="Tahoma"/>
          <w:sz w:val="20"/>
        </w:rPr>
      </w:pPr>
    </w:p>
    <w:p w14:paraId="14BFDD36" w14:textId="77777777" w:rsidR="002D227B" w:rsidRPr="00F62090" w:rsidRDefault="002D227B" w:rsidP="002D227B">
      <w:pPr>
        <w:pStyle w:val="WW-Tekstpodstawowywcity2"/>
        <w:numPr>
          <w:ilvl w:val="0"/>
          <w:numId w:val="33"/>
        </w:numPr>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 ramach ubezpieczenia Assistance koszty holowania do miejsca wskazanego przez Ubezpieczonego bez limitu kilometrów na terytorium RP. </w:t>
      </w:r>
    </w:p>
    <w:p w14:paraId="1F96294D" w14:textId="77777777" w:rsidR="002D227B" w:rsidRPr="000A03D3" w:rsidRDefault="002D227B" w:rsidP="002D227B">
      <w:pPr>
        <w:pStyle w:val="WW-Tekstpodstawowywcity2"/>
        <w:ind w:left="0" w:firstLine="0"/>
        <w:rPr>
          <w:rFonts w:ascii="Tahoma" w:hAnsi="Tahoma" w:cs="Tahoma"/>
          <w:sz w:val="20"/>
        </w:rPr>
      </w:pPr>
    </w:p>
    <w:p w14:paraId="3B5F3890" w14:textId="77777777" w:rsidR="001C27CC" w:rsidRPr="001C27CC" w:rsidRDefault="002D227B" w:rsidP="001C27CC">
      <w:pPr>
        <w:pStyle w:val="WW-Tekstpodstawowywcity2"/>
        <w:numPr>
          <w:ilvl w:val="0"/>
          <w:numId w:val="33"/>
        </w:numPr>
        <w:rPr>
          <w:rFonts w:ascii="Tahoma" w:hAnsi="Tahoma" w:cs="Tahoma"/>
          <w:sz w:val="20"/>
        </w:rPr>
      </w:pPr>
      <w:r w:rsidRPr="001C27CC">
        <w:rPr>
          <w:rFonts w:ascii="Tahoma" w:hAnsi="Tahoma" w:cs="Tahoma"/>
          <w:b/>
          <w:sz w:val="20"/>
        </w:rPr>
        <w:t>Klauzula wynajmu pojazdu zastępczego</w:t>
      </w:r>
      <w:r w:rsidRPr="001C27CC">
        <w:rPr>
          <w:rFonts w:ascii="Tahoma" w:hAnsi="Tahoma" w:cs="Tahoma"/>
          <w:sz w:val="20"/>
        </w:rPr>
        <w:t xml:space="preserve"> – </w:t>
      </w:r>
      <w:r w:rsidR="001C27CC" w:rsidRPr="001C27CC">
        <w:rPr>
          <w:rFonts w:ascii="Tahoma" w:hAnsi="Tahoma" w:cs="Tahoma"/>
          <w:sz w:val="20"/>
        </w:rPr>
        <w:t>na mocy niniejszej klauzuli Ubezpieczyciel pokrywa w ramach umowy ubezpieczenia Assistance koszty wynajmu pojazdu zastępczego:</w:t>
      </w:r>
    </w:p>
    <w:p w14:paraId="4F09C3AE" w14:textId="77777777" w:rsidR="001C27CC" w:rsidRPr="001C27CC" w:rsidRDefault="001C27CC" w:rsidP="001C27CC">
      <w:pPr>
        <w:pStyle w:val="WW-Tekstpodstawowywcity2"/>
        <w:ind w:left="709" w:firstLine="361"/>
        <w:rPr>
          <w:rFonts w:ascii="Tahoma" w:hAnsi="Tahoma" w:cs="Tahoma"/>
          <w:sz w:val="20"/>
        </w:rPr>
      </w:pPr>
      <w:r w:rsidRPr="001C27CC">
        <w:rPr>
          <w:rFonts w:ascii="Tahoma" w:hAnsi="Tahoma" w:cs="Tahoma"/>
          <w:sz w:val="20"/>
        </w:rPr>
        <w:t xml:space="preserve">- na okres minimum 7 dni w przypadku wypadku pojazdu, </w:t>
      </w:r>
    </w:p>
    <w:p w14:paraId="44A4BC1C" w14:textId="77777777" w:rsidR="001C27CC" w:rsidRPr="001C27CC" w:rsidRDefault="001C27CC" w:rsidP="001C27CC">
      <w:pPr>
        <w:pStyle w:val="WW-Tekstpodstawowywcity2"/>
        <w:ind w:left="709" w:firstLine="361"/>
        <w:rPr>
          <w:rFonts w:ascii="Tahoma" w:hAnsi="Tahoma" w:cs="Tahoma"/>
          <w:sz w:val="20"/>
        </w:rPr>
      </w:pPr>
      <w:r w:rsidRPr="001C27CC">
        <w:rPr>
          <w:rFonts w:ascii="Tahoma" w:hAnsi="Tahoma" w:cs="Tahoma"/>
          <w:sz w:val="20"/>
        </w:rPr>
        <w:t xml:space="preserve">- na okres minimum 7 dni w przypadku awarii pojazdu </w:t>
      </w:r>
    </w:p>
    <w:p w14:paraId="7ED14619" w14:textId="77777777" w:rsidR="001C27CC" w:rsidRPr="001C27CC" w:rsidRDefault="001C27CC" w:rsidP="001C27CC">
      <w:pPr>
        <w:pStyle w:val="WW-Tekstpodstawowywcity2"/>
        <w:ind w:left="709" w:firstLine="361"/>
        <w:rPr>
          <w:rFonts w:ascii="Tahoma" w:hAnsi="Tahoma" w:cs="Tahoma"/>
          <w:sz w:val="20"/>
        </w:rPr>
      </w:pPr>
      <w:r w:rsidRPr="001C27CC">
        <w:rPr>
          <w:rFonts w:ascii="Tahoma" w:hAnsi="Tahoma" w:cs="Tahoma"/>
          <w:sz w:val="20"/>
        </w:rPr>
        <w:t>- na okres minimum 14 dni w przypadku kradzieży pojazdu.</w:t>
      </w:r>
    </w:p>
    <w:p w14:paraId="4D3F1AC6" w14:textId="77777777" w:rsidR="002D227B" w:rsidRDefault="002D227B" w:rsidP="002D227B">
      <w:pPr>
        <w:pStyle w:val="Akapitzlist"/>
        <w:rPr>
          <w:rFonts w:ascii="Tahoma" w:hAnsi="Tahoma" w:cs="Tahoma"/>
          <w:sz w:val="20"/>
        </w:rPr>
      </w:pPr>
    </w:p>
    <w:p w14:paraId="08F30975" w14:textId="77777777" w:rsidR="002D227B" w:rsidRPr="008C71F9" w:rsidRDefault="002D227B" w:rsidP="002D227B">
      <w:pPr>
        <w:pStyle w:val="WW-Tekstpodstawowywcity2"/>
        <w:numPr>
          <w:ilvl w:val="0"/>
          <w:numId w:val="33"/>
        </w:numPr>
        <w:rPr>
          <w:rFonts w:ascii="Tahoma" w:hAnsi="Tahoma" w:cs="Tahoma"/>
          <w:sz w:val="20"/>
        </w:rPr>
      </w:pPr>
      <w:r w:rsidRPr="008C71F9">
        <w:rPr>
          <w:rFonts w:ascii="Tahoma" w:hAnsi="Tahoma" w:cs="Tahoma"/>
          <w:b/>
          <w:sz w:val="20"/>
        </w:rPr>
        <w:t>Klauzula wynajmu pojazdu zastępczego plus</w:t>
      </w:r>
      <w:r w:rsidRPr="008C71F9">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2FCA8838" w14:textId="77777777" w:rsidR="002D227B" w:rsidRDefault="002D227B" w:rsidP="002D227B">
      <w:pPr>
        <w:ind w:left="1440"/>
        <w:rPr>
          <w:rFonts w:ascii="Tahoma" w:hAnsi="Tahoma" w:cs="Tahoma"/>
        </w:rPr>
      </w:pPr>
    </w:p>
    <w:p w14:paraId="07D8A403" w14:textId="6E83BE8B" w:rsidR="002D227B" w:rsidRDefault="002D227B" w:rsidP="002D227B">
      <w:pPr>
        <w:ind w:left="1440"/>
        <w:rPr>
          <w:rFonts w:ascii="Tahoma" w:hAnsi="Tahoma" w:cs="Tahoma"/>
        </w:rPr>
      </w:pPr>
    </w:p>
    <w:p w14:paraId="4F31D933" w14:textId="4666595C" w:rsidR="00906FE2" w:rsidRDefault="00906FE2" w:rsidP="002D227B">
      <w:pPr>
        <w:ind w:left="1440"/>
        <w:rPr>
          <w:rFonts w:ascii="Tahoma" w:hAnsi="Tahoma" w:cs="Tahoma"/>
        </w:rPr>
      </w:pPr>
    </w:p>
    <w:p w14:paraId="5F7F0479" w14:textId="26DB7EEF" w:rsidR="00906FE2" w:rsidRDefault="00906FE2" w:rsidP="002D227B">
      <w:pPr>
        <w:ind w:left="1440"/>
        <w:rPr>
          <w:rFonts w:ascii="Tahoma" w:hAnsi="Tahoma" w:cs="Tahoma"/>
        </w:rPr>
      </w:pPr>
    </w:p>
    <w:p w14:paraId="4DA15CA8" w14:textId="426C7DF6" w:rsidR="00906FE2" w:rsidRDefault="00906FE2" w:rsidP="002D227B">
      <w:pPr>
        <w:ind w:left="1440"/>
        <w:rPr>
          <w:rFonts w:ascii="Tahoma" w:hAnsi="Tahoma" w:cs="Tahoma"/>
        </w:rPr>
      </w:pPr>
    </w:p>
    <w:p w14:paraId="5729138B" w14:textId="5DDF98C8" w:rsidR="00906FE2" w:rsidRDefault="00906FE2" w:rsidP="002D227B">
      <w:pPr>
        <w:ind w:left="1440"/>
        <w:rPr>
          <w:rFonts w:ascii="Tahoma" w:hAnsi="Tahoma" w:cs="Tahoma"/>
        </w:rPr>
      </w:pPr>
    </w:p>
    <w:p w14:paraId="65F50FF7" w14:textId="0572525F" w:rsidR="00906FE2" w:rsidRDefault="00906FE2" w:rsidP="002D227B">
      <w:pPr>
        <w:ind w:left="1440"/>
        <w:rPr>
          <w:rFonts w:ascii="Tahoma" w:hAnsi="Tahoma" w:cs="Tahoma"/>
        </w:rPr>
      </w:pPr>
    </w:p>
    <w:p w14:paraId="0DCEBF9C" w14:textId="77777777" w:rsidR="00906FE2" w:rsidRDefault="00906FE2" w:rsidP="002D227B">
      <w:pPr>
        <w:ind w:left="1440"/>
        <w:rPr>
          <w:rFonts w:ascii="Tahoma" w:hAnsi="Tahoma" w:cs="Tahoma"/>
        </w:rPr>
      </w:pPr>
    </w:p>
    <w:p w14:paraId="0E5ABBAE" w14:textId="77777777" w:rsidR="002D227B" w:rsidRPr="006635FF" w:rsidRDefault="002D227B" w:rsidP="002D227B">
      <w:pPr>
        <w:pStyle w:val="Nagwek2"/>
        <w:jc w:val="center"/>
        <w:rPr>
          <w:rFonts w:ascii="Tahoma" w:hAnsi="Tahoma" w:cs="Tahoma"/>
          <w:sz w:val="20"/>
        </w:rPr>
      </w:pPr>
      <w:r w:rsidRPr="006635FF">
        <w:rPr>
          <w:rFonts w:ascii="Tahoma" w:hAnsi="Tahoma" w:cs="Tahoma"/>
          <w:sz w:val="20"/>
        </w:rPr>
        <w:t>III. RYZYKA PODLEGAJĄCE UBEZPIECZENIU</w:t>
      </w:r>
    </w:p>
    <w:p w14:paraId="49DEC2B9" w14:textId="77777777" w:rsidR="002D227B" w:rsidRPr="006635FF" w:rsidRDefault="002D227B" w:rsidP="002D227B">
      <w:pPr>
        <w:rPr>
          <w:rFonts w:ascii="Tahoma" w:hAnsi="Tahoma" w:cs="Tahoma"/>
        </w:rPr>
      </w:pPr>
    </w:p>
    <w:p w14:paraId="01E11C1C" w14:textId="77777777" w:rsidR="002D227B" w:rsidRPr="006635FF" w:rsidRDefault="002D227B" w:rsidP="002D227B">
      <w:pPr>
        <w:pStyle w:val="WW-Tekstpodstawowy3"/>
        <w:rPr>
          <w:rFonts w:ascii="Tahoma" w:hAnsi="Tahoma" w:cs="Tahoma"/>
          <w:sz w:val="20"/>
        </w:rPr>
      </w:pPr>
      <w:r w:rsidRPr="00656499">
        <w:rPr>
          <w:rFonts w:ascii="Tahoma" w:hAnsi="Tahoma" w:cs="Tahoma"/>
          <w:sz w:val="20"/>
        </w:rPr>
        <w:t>Część I Zamówienia</w:t>
      </w:r>
    </w:p>
    <w:p w14:paraId="34001D0A" w14:textId="77777777" w:rsidR="002D227B" w:rsidRPr="006635FF" w:rsidRDefault="002D227B" w:rsidP="002D227B">
      <w:pPr>
        <w:tabs>
          <w:tab w:val="left" w:pos="2835"/>
        </w:tabs>
        <w:jc w:val="both"/>
        <w:rPr>
          <w:rFonts w:ascii="Tahoma" w:hAnsi="Tahoma" w:cs="Tahoma"/>
          <w:b/>
        </w:rPr>
      </w:pPr>
    </w:p>
    <w:p w14:paraId="0366CB53" w14:textId="0F7732D0" w:rsidR="002D227B" w:rsidRPr="005B220A" w:rsidRDefault="002D227B" w:rsidP="002D227B">
      <w:pPr>
        <w:tabs>
          <w:tab w:val="left" w:pos="2835"/>
        </w:tabs>
        <w:jc w:val="both"/>
        <w:rPr>
          <w:rFonts w:ascii="Tahoma" w:hAnsi="Tahoma" w:cs="Tahoma"/>
          <w:b/>
          <w:sz w:val="22"/>
          <w:szCs w:val="22"/>
        </w:rPr>
      </w:pPr>
      <w:r w:rsidRPr="006635FF">
        <w:rPr>
          <w:rFonts w:ascii="Tahoma" w:hAnsi="Tahoma" w:cs="Tahoma"/>
          <w:b/>
        </w:rPr>
        <w:t xml:space="preserve">Łączny okres ubezpieczenia: </w:t>
      </w:r>
      <w:r w:rsidRPr="006635FF">
        <w:rPr>
          <w:rFonts w:ascii="Tahoma" w:hAnsi="Tahoma" w:cs="Tahoma"/>
          <w:b/>
        </w:rPr>
        <w:tab/>
      </w:r>
      <w:r w:rsidRPr="005B220A">
        <w:rPr>
          <w:rFonts w:ascii="Tahoma" w:hAnsi="Tahoma" w:cs="Tahoma"/>
          <w:b/>
          <w:sz w:val="22"/>
          <w:szCs w:val="22"/>
        </w:rPr>
        <w:t>od 01.03.202</w:t>
      </w:r>
      <w:r w:rsidR="0032755F" w:rsidRPr="005B220A">
        <w:rPr>
          <w:rFonts w:ascii="Tahoma" w:hAnsi="Tahoma" w:cs="Tahoma"/>
          <w:b/>
          <w:sz w:val="22"/>
          <w:szCs w:val="22"/>
        </w:rPr>
        <w:t>1</w:t>
      </w:r>
      <w:r w:rsidRPr="005B220A">
        <w:rPr>
          <w:rFonts w:ascii="Tahoma" w:hAnsi="Tahoma" w:cs="Tahoma"/>
          <w:b/>
          <w:sz w:val="22"/>
          <w:szCs w:val="22"/>
        </w:rPr>
        <w:t xml:space="preserve"> r. do 28.02.202</w:t>
      </w:r>
      <w:r w:rsidR="0032755F" w:rsidRPr="005B220A">
        <w:rPr>
          <w:rFonts w:ascii="Tahoma" w:hAnsi="Tahoma" w:cs="Tahoma"/>
          <w:b/>
          <w:sz w:val="22"/>
          <w:szCs w:val="22"/>
        </w:rPr>
        <w:t>2</w:t>
      </w:r>
      <w:r w:rsidRPr="005B220A">
        <w:rPr>
          <w:rFonts w:ascii="Tahoma" w:hAnsi="Tahoma" w:cs="Tahoma"/>
          <w:b/>
          <w:sz w:val="22"/>
          <w:szCs w:val="22"/>
        </w:rPr>
        <w:t xml:space="preserve"> r.</w:t>
      </w:r>
    </w:p>
    <w:p w14:paraId="1992EC99" w14:textId="77777777" w:rsidR="002D227B" w:rsidRPr="006635FF" w:rsidRDefault="002D227B" w:rsidP="002D227B">
      <w:pPr>
        <w:tabs>
          <w:tab w:val="left" w:pos="2835"/>
        </w:tabs>
        <w:jc w:val="both"/>
        <w:rPr>
          <w:rFonts w:ascii="Tahoma" w:hAnsi="Tahoma" w:cs="Tahoma"/>
          <w:b/>
        </w:rPr>
      </w:pPr>
    </w:p>
    <w:p w14:paraId="348B5AF6" w14:textId="1F8A70F9" w:rsidR="002D227B" w:rsidRPr="006635FF" w:rsidRDefault="002D227B" w:rsidP="002D227B">
      <w:pPr>
        <w:pStyle w:val="Nagwek2"/>
        <w:jc w:val="both"/>
        <w:rPr>
          <w:rFonts w:ascii="Tahoma" w:hAnsi="Tahoma" w:cs="Tahoma"/>
          <w:sz w:val="20"/>
          <w:u w:val="single"/>
        </w:rPr>
      </w:pPr>
      <w:r w:rsidRPr="006635FF">
        <w:rPr>
          <w:rFonts w:ascii="Tahoma" w:hAnsi="Tahoma" w:cs="Tahoma"/>
          <w:sz w:val="20"/>
          <w:u w:val="single"/>
        </w:rPr>
        <w:t xml:space="preserve">UBEZPIECZENIA WSPÓLNE DLA WSZYSTKICH PODMIOTÓW (UBEZPIECZONYCH) WYMIENIONYCH </w:t>
      </w:r>
      <w:r w:rsidR="00E7593C">
        <w:rPr>
          <w:rFonts w:ascii="Tahoma" w:hAnsi="Tahoma" w:cs="Tahoma"/>
          <w:sz w:val="20"/>
          <w:u w:val="single"/>
        </w:rPr>
        <w:br/>
      </w:r>
      <w:r w:rsidRPr="006635FF">
        <w:rPr>
          <w:rFonts w:ascii="Tahoma" w:hAnsi="Tahoma" w:cs="Tahoma"/>
          <w:sz w:val="20"/>
          <w:u w:val="single"/>
        </w:rPr>
        <w:t xml:space="preserve">W SPECYFIKACJI </w:t>
      </w:r>
    </w:p>
    <w:p w14:paraId="612D5DBE" w14:textId="77777777" w:rsidR="002D227B" w:rsidRPr="006635FF" w:rsidRDefault="002D227B" w:rsidP="002D227B">
      <w:pPr>
        <w:ind w:firstLine="66"/>
        <w:rPr>
          <w:rFonts w:ascii="Tahoma" w:hAnsi="Tahoma" w:cs="Tahoma"/>
          <w:b/>
        </w:rPr>
      </w:pPr>
    </w:p>
    <w:p w14:paraId="24721BB7" w14:textId="55747815" w:rsidR="002D227B" w:rsidRPr="006635FF" w:rsidRDefault="002D227B" w:rsidP="002D227B">
      <w:pPr>
        <w:ind w:left="1134" w:hanging="992"/>
        <w:jc w:val="both"/>
        <w:rPr>
          <w:rFonts w:ascii="Tahoma" w:hAnsi="Tahoma" w:cs="Tahoma"/>
          <w:i/>
        </w:rPr>
      </w:pPr>
      <w:r w:rsidRPr="006635FF">
        <w:rPr>
          <w:rFonts w:ascii="Tahoma" w:hAnsi="Tahoma" w:cs="Tahoma"/>
          <w:b/>
        </w:rPr>
        <w:t>UWAGA:</w:t>
      </w:r>
      <w:r w:rsidRPr="006635FF">
        <w:rPr>
          <w:rFonts w:ascii="Tahoma" w:hAnsi="Tahoma" w:cs="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00CC5D84">
        <w:rPr>
          <w:rFonts w:ascii="Tahoma" w:hAnsi="Tahoma" w:cs="Tahoma"/>
        </w:rPr>
        <w:t>.</w:t>
      </w:r>
      <w:r w:rsidRPr="006635FF">
        <w:rPr>
          <w:rFonts w:ascii="Tahoma" w:hAnsi="Tahoma" w:cs="Tahoma"/>
          <w:i/>
        </w:rPr>
        <w:t xml:space="preserve"> </w:t>
      </w:r>
    </w:p>
    <w:p w14:paraId="489DFF37" w14:textId="77777777" w:rsidR="002D227B" w:rsidRPr="006635FF" w:rsidRDefault="002D227B" w:rsidP="002D227B">
      <w:pPr>
        <w:tabs>
          <w:tab w:val="left" w:pos="2835"/>
        </w:tabs>
        <w:ind w:left="2835" w:hanging="2475"/>
        <w:jc w:val="both"/>
        <w:rPr>
          <w:rFonts w:ascii="Tahoma" w:hAnsi="Tahoma" w:cs="Tahoma"/>
        </w:rPr>
      </w:pPr>
    </w:p>
    <w:p w14:paraId="7054C29C" w14:textId="77777777" w:rsidR="002D227B" w:rsidRPr="006635FF" w:rsidRDefault="002D227B" w:rsidP="002D227B">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7EBACE82" w14:textId="77777777" w:rsidR="002D227B" w:rsidRPr="006635FF" w:rsidRDefault="002D227B" w:rsidP="002D227B">
      <w:pPr>
        <w:pStyle w:val="Wcicienormalne"/>
        <w:rPr>
          <w:rFonts w:ascii="Tahoma" w:hAnsi="Tahoma" w:cs="Tahoma"/>
        </w:rPr>
      </w:pPr>
    </w:p>
    <w:p w14:paraId="42B688A7" w14:textId="77777777" w:rsidR="00F233D3" w:rsidRPr="00F576F1" w:rsidRDefault="00F233D3" w:rsidP="00F233D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63E5469B" w14:textId="77777777" w:rsidR="002D227B" w:rsidRPr="006635FF" w:rsidRDefault="002D227B" w:rsidP="002D227B">
      <w:pPr>
        <w:tabs>
          <w:tab w:val="left" w:pos="1134"/>
        </w:tabs>
        <w:ind w:left="1134" w:hanging="1134"/>
        <w:jc w:val="both"/>
        <w:rPr>
          <w:rFonts w:ascii="Tahoma" w:hAnsi="Tahoma" w:cs="Tahoma"/>
          <w:b/>
        </w:rPr>
      </w:pPr>
    </w:p>
    <w:p w14:paraId="6DD2842B" w14:textId="77777777" w:rsidR="002D227B" w:rsidRPr="006635FF" w:rsidRDefault="002D227B" w:rsidP="002D227B">
      <w:pPr>
        <w:tabs>
          <w:tab w:val="left" w:pos="1134"/>
        </w:tabs>
        <w:ind w:left="1134" w:hanging="1134"/>
        <w:jc w:val="both"/>
        <w:rPr>
          <w:rFonts w:ascii="Tahoma" w:hAnsi="Tahoma" w:cs="Tahoma"/>
          <w:b/>
        </w:rPr>
      </w:pPr>
    </w:p>
    <w:p w14:paraId="402559FC" w14:textId="77777777" w:rsidR="002D227B" w:rsidRPr="006635FF" w:rsidRDefault="002D227B" w:rsidP="002D227B">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73F9F5D4" w14:textId="77777777" w:rsidR="002D227B" w:rsidRPr="006635FF" w:rsidRDefault="002D227B" w:rsidP="002D227B">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w:t>
      </w:r>
      <w:r>
        <w:rPr>
          <w:rFonts w:ascii="Tahoma" w:hAnsi="Tahoma" w:cs="Tahoma"/>
        </w:rPr>
        <w:t>h rzeczowych jak i osobowych)</w:t>
      </w:r>
      <w:r w:rsidRPr="006635FF">
        <w:rPr>
          <w:rFonts w:ascii="Tahoma" w:hAnsi="Tahoma" w:cs="Tahoma"/>
        </w:rPr>
        <w:t>.</w:t>
      </w:r>
    </w:p>
    <w:p w14:paraId="5758CBB0" w14:textId="77777777" w:rsidR="002D227B" w:rsidRPr="00656499" w:rsidRDefault="002D227B" w:rsidP="002D227B">
      <w:pPr>
        <w:tabs>
          <w:tab w:val="left" w:pos="284"/>
        </w:tabs>
        <w:ind w:left="284" w:hanging="284"/>
        <w:jc w:val="both"/>
        <w:rPr>
          <w:rFonts w:ascii="Tahoma" w:hAnsi="Tahoma" w:cs="Tahoma"/>
        </w:rPr>
      </w:pPr>
    </w:p>
    <w:p w14:paraId="048AFA94" w14:textId="77777777" w:rsidR="002D227B" w:rsidRPr="006635FF" w:rsidRDefault="002D227B" w:rsidP="002D227B">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62BBB8DC" w14:textId="77777777" w:rsidR="002D227B" w:rsidRPr="006635FF" w:rsidRDefault="002D227B" w:rsidP="002D227B">
      <w:pPr>
        <w:jc w:val="both"/>
        <w:rPr>
          <w:rFonts w:ascii="Tahoma" w:hAnsi="Tahoma" w:cs="Tahoma"/>
          <w:b/>
          <w:bCs/>
          <w:i/>
          <w:iCs/>
        </w:rPr>
      </w:pPr>
    </w:p>
    <w:p w14:paraId="07C381B3" w14:textId="77777777" w:rsidR="00667A2D" w:rsidRPr="00A65B77" w:rsidRDefault="00667A2D" w:rsidP="00667A2D">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253527E" w14:textId="77777777" w:rsidR="00667A2D" w:rsidRPr="00A65B77" w:rsidRDefault="00667A2D" w:rsidP="00667A2D">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01909AE5" w14:textId="77777777" w:rsidR="00667A2D" w:rsidRPr="00A65B77" w:rsidRDefault="00667A2D" w:rsidP="00667A2D">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393050E" w14:textId="77777777" w:rsidR="00667A2D" w:rsidRPr="00A65B77" w:rsidRDefault="00667A2D" w:rsidP="00667A2D">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5A35B6F6" w14:textId="77777777" w:rsidR="00667A2D" w:rsidRPr="00A65B77" w:rsidRDefault="00667A2D" w:rsidP="00667A2D">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59B8EEA5" w14:textId="77777777" w:rsidR="00667A2D" w:rsidRPr="00A65B77" w:rsidRDefault="00667A2D" w:rsidP="00667A2D">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6A3DACB9" w14:textId="77777777" w:rsidR="002D227B" w:rsidRPr="006635FF" w:rsidRDefault="002D227B" w:rsidP="002D227B">
      <w:pPr>
        <w:jc w:val="both"/>
        <w:rPr>
          <w:rFonts w:ascii="Tahoma" w:hAnsi="Tahoma" w:cs="Tahoma"/>
          <w:i/>
        </w:rPr>
      </w:pPr>
      <w:r w:rsidRPr="006635FF">
        <w:rPr>
          <w:rFonts w:ascii="Tahoma" w:hAnsi="Tahoma" w:cs="Tahoma"/>
          <w:i/>
        </w:rPr>
        <w:tab/>
      </w:r>
    </w:p>
    <w:p w14:paraId="5B182141" w14:textId="77777777" w:rsidR="002D227B" w:rsidRPr="006635FF" w:rsidRDefault="002D227B" w:rsidP="002D227B">
      <w:pPr>
        <w:rPr>
          <w:rFonts w:ascii="Tahoma" w:hAnsi="Tahoma" w:cs="Tahoma"/>
          <w:b/>
        </w:rPr>
      </w:pPr>
      <w:r w:rsidRPr="006635FF">
        <w:rPr>
          <w:rFonts w:ascii="Tahoma" w:hAnsi="Tahoma" w:cs="Tahoma"/>
          <w:b/>
        </w:rPr>
        <w:t>3. Suma gwarancyjna (główny limit odpowiedzialności)</w:t>
      </w:r>
    </w:p>
    <w:p w14:paraId="47C0919B" w14:textId="77777777" w:rsidR="002D227B" w:rsidRPr="006635FF" w:rsidRDefault="002D227B" w:rsidP="002D227B">
      <w:pPr>
        <w:rPr>
          <w:rFonts w:ascii="Tahoma" w:hAnsi="Tahoma" w:cs="Tahoma"/>
          <w:b/>
        </w:rPr>
      </w:pPr>
    </w:p>
    <w:p w14:paraId="419EBCBA" w14:textId="77777777" w:rsidR="002D227B" w:rsidRPr="00656499" w:rsidRDefault="002D227B" w:rsidP="002D227B">
      <w:pPr>
        <w:rPr>
          <w:rFonts w:ascii="Tahoma" w:hAnsi="Tahoma" w:cs="Tahoma"/>
          <w:b/>
          <w:color w:val="FF0000"/>
        </w:rPr>
      </w:pPr>
      <w:r w:rsidRPr="006635FF">
        <w:rPr>
          <w:rFonts w:ascii="Tahoma" w:hAnsi="Tahoma" w:cs="Tahoma"/>
        </w:rPr>
        <w:t xml:space="preserve">Suma gwarancyjna na jeden i wszystkie wypadki ubezpieczeniowe: </w:t>
      </w:r>
      <w:r w:rsidRPr="00656499">
        <w:rPr>
          <w:rFonts w:ascii="Tahoma" w:hAnsi="Tahoma" w:cs="Tahoma"/>
          <w:b/>
          <w:color w:val="FF0000"/>
        </w:rPr>
        <w:t>2.000.000,00 zł</w:t>
      </w:r>
    </w:p>
    <w:p w14:paraId="01BB081C" w14:textId="77777777" w:rsidR="002D227B" w:rsidRPr="006635FF" w:rsidRDefault="002D227B" w:rsidP="002D227B">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F32DA28" w14:textId="77777777" w:rsidR="002D227B" w:rsidRPr="006635FF" w:rsidRDefault="002D227B" w:rsidP="002D227B">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5CE83561" w14:textId="77777777" w:rsidR="002D227B" w:rsidRPr="006635FF" w:rsidRDefault="002D227B" w:rsidP="002D227B">
      <w:pPr>
        <w:jc w:val="both"/>
        <w:rPr>
          <w:rFonts w:ascii="Tahoma" w:hAnsi="Tahoma" w:cs="Tahoma"/>
          <w:b/>
        </w:rPr>
      </w:pPr>
    </w:p>
    <w:p w14:paraId="7FFA54BC" w14:textId="77777777" w:rsidR="00605CAC" w:rsidRPr="00A65B77" w:rsidRDefault="00605CAC" w:rsidP="00605CAC">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4191A4E3" w14:textId="77777777" w:rsidR="00605CAC" w:rsidRPr="00A65B77" w:rsidRDefault="00605CAC" w:rsidP="00605CAC">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0B6F6439" w14:textId="77777777" w:rsidR="00605CAC" w:rsidRPr="00A65B77" w:rsidRDefault="00605CAC" w:rsidP="00605CAC">
      <w:pPr>
        <w:jc w:val="both"/>
        <w:rPr>
          <w:rFonts w:ascii="Tahoma" w:hAnsi="Tahoma" w:cs="Tahoma"/>
          <w:b/>
        </w:rPr>
      </w:pPr>
    </w:p>
    <w:p w14:paraId="2A79AA2F" w14:textId="77777777" w:rsidR="004D523F" w:rsidRDefault="004D523F" w:rsidP="00605CAC">
      <w:pPr>
        <w:jc w:val="both"/>
        <w:rPr>
          <w:rFonts w:ascii="Tahoma" w:hAnsi="Tahoma" w:cs="Tahoma"/>
          <w:b/>
        </w:rPr>
      </w:pPr>
    </w:p>
    <w:p w14:paraId="4B648452" w14:textId="138D3011" w:rsidR="00605CAC" w:rsidRPr="00A65B77" w:rsidRDefault="00605CAC" w:rsidP="00605CAC">
      <w:pPr>
        <w:jc w:val="both"/>
        <w:rPr>
          <w:rFonts w:ascii="Tahoma" w:hAnsi="Tahoma" w:cs="Tahoma"/>
          <w:i/>
        </w:rPr>
      </w:pPr>
      <w:r w:rsidRPr="00A65B77">
        <w:rPr>
          <w:rFonts w:ascii="Tahoma" w:hAnsi="Tahoma" w:cs="Tahoma"/>
          <w:b/>
        </w:rPr>
        <w:t>4. Przedmiot i zakres ubezpieczenia</w:t>
      </w:r>
    </w:p>
    <w:p w14:paraId="6A351EAB" w14:textId="77777777" w:rsidR="00605CAC" w:rsidRPr="00A65B77" w:rsidRDefault="00605CAC" w:rsidP="00605CAC">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12E68102" w14:textId="77777777" w:rsidR="00605CAC" w:rsidRPr="00A65B77" w:rsidRDefault="00605CAC" w:rsidP="00605CAC">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2FEFD902" w14:textId="77777777" w:rsidR="00605CAC" w:rsidRPr="00A65B77" w:rsidRDefault="00605CAC" w:rsidP="00605CAC">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1F64ECCF" w14:textId="77777777" w:rsidR="00605CAC" w:rsidRPr="00A65B77" w:rsidRDefault="00605CAC" w:rsidP="00605CAC">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7DDD74D2" w14:textId="77777777" w:rsidR="00605CAC" w:rsidRPr="00A65B77" w:rsidRDefault="00605CAC" w:rsidP="00605CAC">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33D7A243" w14:textId="77777777" w:rsidR="00605CAC" w:rsidRPr="00A65B77" w:rsidRDefault="00605CAC" w:rsidP="00605CAC">
      <w:pPr>
        <w:jc w:val="both"/>
        <w:rPr>
          <w:rFonts w:ascii="Tahoma" w:hAnsi="Tahoma" w:cs="Tahoma"/>
          <w:iCs/>
        </w:rPr>
      </w:pPr>
    </w:p>
    <w:p w14:paraId="7278B57C" w14:textId="51843B50" w:rsidR="00605CAC" w:rsidRPr="00A65B77" w:rsidRDefault="00605CAC" w:rsidP="00605CAC">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Pr>
          <w:rFonts w:ascii="Tahoma" w:hAnsi="Tahoma" w:cs="Tahoma"/>
          <w:iCs/>
        </w:rPr>
        <w:t xml:space="preserve"> Powiatu Jasielskiego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1BD74B63" w14:textId="77777777" w:rsidR="00605CAC" w:rsidRPr="00605CAC" w:rsidRDefault="00605CAC" w:rsidP="00605CAC">
      <w:pPr>
        <w:jc w:val="both"/>
        <w:rPr>
          <w:rFonts w:ascii="Tahoma" w:hAnsi="Tahoma" w:cs="Tahoma"/>
          <w:iCs/>
        </w:rPr>
      </w:pPr>
      <w:r w:rsidRPr="00A65B77">
        <w:rPr>
          <w:rFonts w:ascii="Tahoma" w:hAnsi="Tahoma" w:cs="Tahoma"/>
          <w:iCs/>
        </w:rPr>
        <w:t xml:space="preserve">Ochrona ubezpieczeniowa obejmuje ustawową odpowiedzialność Ubezpieczonego bez umownego przejęcia lub </w:t>
      </w:r>
      <w:r w:rsidRPr="00605CAC">
        <w:rPr>
          <w:rFonts w:ascii="Tahoma" w:hAnsi="Tahoma" w:cs="Tahoma"/>
          <w:iCs/>
        </w:rPr>
        <w:t>rozszerzania odpowiedzialności.</w:t>
      </w:r>
    </w:p>
    <w:p w14:paraId="2D73D9D3" w14:textId="77777777" w:rsidR="00605CAC" w:rsidRPr="00605CAC" w:rsidRDefault="00605CAC" w:rsidP="00605CAC">
      <w:pPr>
        <w:ind w:left="426"/>
        <w:jc w:val="both"/>
        <w:rPr>
          <w:rFonts w:ascii="Tahoma" w:hAnsi="Tahoma" w:cs="Tahoma"/>
          <w:iCs/>
        </w:rPr>
      </w:pPr>
    </w:p>
    <w:p w14:paraId="31D7513B" w14:textId="5EE9C70E" w:rsidR="00605CAC" w:rsidRPr="00A65B77" w:rsidRDefault="00605CAC" w:rsidP="00605CAC">
      <w:pPr>
        <w:jc w:val="both"/>
        <w:rPr>
          <w:rFonts w:ascii="Tahoma" w:hAnsi="Tahoma" w:cs="Tahoma"/>
          <w:iCs/>
          <w:color w:val="000000"/>
        </w:rPr>
      </w:pPr>
      <w:r w:rsidRPr="00605CAC">
        <w:rPr>
          <w:rFonts w:ascii="Tahoma" w:hAnsi="Tahoma" w:cs="Tahoma"/>
          <w:iCs/>
          <w:color w:val="000000"/>
        </w:rPr>
        <w:t>Przedmiotem  ubezpieczenia jest odpowiedzialność cywilna Powiatu Jasielskiego w zakresie wykonywania zadań własnych oraz zadań zleconych przez ustawę lub administrację rządową, również 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2C541CDA" w14:textId="77777777" w:rsidR="00605CAC" w:rsidRPr="00A65B77" w:rsidRDefault="00605CAC" w:rsidP="00605CAC">
      <w:pPr>
        <w:ind w:left="426"/>
        <w:jc w:val="both"/>
        <w:rPr>
          <w:rFonts w:ascii="Tahoma" w:hAnsi="Tahoma" w:cs="Tahoma"/>
          <w:iCs/>
        </w:rPr>
      </w:pPr>
    </w:p>
    <w:p w14:paraId="31E3978F" w14:textId="49864831" w:rsidR="00605CAC" w:rsidRPr="00A65B77" w:rsidRDefault="00605CAC" w:rsidP="00605CAC">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26FF33D7" w14:textId="77777777" w:rsidR="00605CAC" w:rsidRPr="00A65B77" w:rsidRDefault="00605CAC" w:rsidP="00605CAC">
      <w:pPr>
        <w:ind w:firstLine="426"/>
        <w:jc w:val="both"/>
        <w:rPr>
          <w:rFonts w:ascii="Tahoma" w:hAnsi="Tahoma" w:cs="Tahoma"/>
          <w:u w:val="single"/>
        </w:rPr>
      </w:pPr>
    </w:p>
    <w:p w14:paraId="27748397" w14:textId="77777777" w:rsidR="00605CAC" w:rsidRPr="00A65B77" w:rsidRDefault="00605CAC" w:rsidP="00605CAC">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3BE91272" w14:textId="77777777" w:rsidR="00605CAC" w:rsidRPr="00193854" w:rsidRDefault="00605CAC" w:rsidP="00605CAC">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77756A0A" w14:textId="77777777" w:rsidR="00605CAC" w:rsidRPr="00A65B77" w:rsidRDefault="00605CAC" w:rsidP="00605CAC">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6E71FE89" w14:textId="77777777" w:rsidR="00605CAC" w:rsidRPr="00605CAC" w:rsidRDefault="00605CAC" w:rsidP="00605CAC">
      <w:pPr>
        <w:numPr>
          <w:ilvl w:val="0"/>
          <w:numId w:val="59"/>
        </w:numPr>
        <w:jc w:val="both"/>
        <w:rPr>
          <w:rFonts w:ascii="Tahoma" w:hAnsi="Tahoma" w:cs="Tahoma"/>
        </w:rPr>
      </w:pPr>
      <w:r w:rsidRPr="00A65B77">
        <w:rPr>
          <w:rFonts w:ascii="Tahoma" w:hAnsi="Tahoma" w:cs="Tahoma"/>
        </w:rPr>
        <w:t xml:space="preserve">koszty obrony sądowej przed roszczeniami </w:t>
      </w:r>
      <w:r>
        <w:rPr>
          <w:rFonts w:ascii="Tahoma" w:hAnsi="Tahoma" w:cs="Tahoma"/>
        </w:rPr>
        <w:t xml:space="preserve">poszkodowanych </w:t>
      </w:r>
      <w:r w:rsidRPr="00605CAC">
        <w:rPr>
          <w:rFonts w:ascii="Tahoma" w:hAnsi="Tahoma" w:cs="Tahoma"/>
        </w:rPr>
        <w:t>lub uprawnionych,</w:t>
      </w:r>
    </w:p>
    <w:p w14:paraId="263EC62E" w14:textId="77777777" w:rsidR="00605CAC" w:rsidRPr="00605CAC" w:rsidRDefault="00605CAC" w:rsidP="00605CAC">
      <w:pPr>
        <w:numPr>
          <w:ilvl w:val="0"/>
          <w:numId w:val="59"/>
        </w:numPr>
        <w:jc w:val="both"/>
        <w:rPr>
          <w:rFonts w:ascii="Tahoma" w:hAnsi="Tahoma" w:cs="Tahoma"/>
        </w:rPr>
      </w:pPr>
      <w:r w:rsidRPr="00605CAC">
        <w:rPr>
          <w:rFonts w:ascii="Tahoma" w:hAnsi="Tahoma" w:cs="Tahoma"/>
        </w:rPr>
        <w:t xml:space="preserve">koszty obrony sądowej w postępowaniu karnym, jeżeli toczące się postępowanie ma związek </w:t>
      </w:r>
      <w:r w:rsidRPr="00605CAC">
        <w:rPr>
          <w:rFonts w:ascii="Tahoma" w:hAnsi="Tahoma" w:cs="Tahoma"/>
        </w:rPr>
        <w:br/>
        <w:t>z ustaleniem odpowiedzialności ubezpieczonego, jeżeli Ubezpieczyciel zażądał powołania obrony lub wyraził zgodę na pokrycie tych kosztów,</w:t>
      </w:r>
    </w:p>
    <w:p w14:paraId="5145A8A7" w14:textId="77777777" w:rsidR="00605CAC" w:rsidRPr="00605CAC" w:rsidRDefault="00605CAC" w:rsidP="00605CAC">
      <w:pPr>
        <w:numPr>
          <w:ilvl w:val="0"/>
          <w:numId w:val="59"/>
        </w:numPr>
        <w:jc w:val="both"/>
        <w:rPr>
          <w:rFonts w:ascii="Tahoma" w:hAnsi="Tahoma" w:cs="Tahoma"/>
        </w:rPr>
      </w:pPr>
      <w:r w:rsidRPr="00605CAC">
        <w:rPr>
          <w:rFonts w:ascii="Tahoma" w:hAnsi="Tahoma" w:cs="Tahoma"/>
        </w:rPr>
        <w:t>koszty postępowań sądowych, w tym mediacji lub postępowania pojednawczego oraz koszty opłat administracyjnych, jeżeli Ubezpieczyciel wyraził zgodę na pokrycie tych kosztów,</w:t>
      </w:r>
    </w:p>
    <w:p w14:paraId="7863F59E" w14:textId="77777777" w:rsidR="00605CAC" w:rsidRPr="00605CAC" w:rsidRDefault="00605CAC" w:rsidP="00605CAC">
      <w:pPr>
        <w:numPr>
          <w:ilvl w:val="0"/>
          <w:numId w:val="59"/>
        </w:numPr>
        <w:jc w:val="both"/>
        <w:rPr>
          <w:rFonts w:ascii="Tahoma" w:hAnsi="Tahoma" w:cs="Tahoma"/>
        </w:rPr>
      </w:pPr>
      <w:r w:rsidRPr="00605CAC">
        <w:rPr>
          <w:rFonts w:ascii="Tahoma" w:hAnsi="Tahoma" w:cs="Tahoma"/>
        </w:rPr>
        <w:t>zasądzone przez sąd odsetki od ubezpieczonego.</w:t>
      </w:r>
    </w:p>
    <w:p w14:paraId="2DD29E45" w14:textId="77777777" w:rsidR="00605CAC" w:rsidRPr="00A65B77" w:rsidRDefault="00605CAC" w:rsidP="00605CAC">
      <w:pPr>
        <w:tabs>
          <w:tab w:val="left" w:pos="5346"/>
          <w:tab w:val="left" w:pos="5986"/>
        </w:tabs>
        <w:ind w:left="426"/>
        <w:jc w:val="both"/>
        <w:rPr>
          <w:rFonts w:ascii="Tahoma" w:hAnsi="Tahoma" w:cs="Tahoma"/>
        </w:rPr>
      </w:pPr>
    </w:p>
    <w:p w14:paraId="040E77E4" w14:textId="77777777" w:rsidR="00605CAC" w:rsidRPr="00A65B77" w:rsidRDefault="00605CAC" w:rsidP="00605CAC">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3A1A097F" w14:textId="77777777" w:rsidR="00605CAC" w:rsidRPr="00A65B77" w:rsidRDefault="00605CAC" w:rsidP="00605CAC">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13EB124C" w14:textId="77777777" w:rsidR="00605CAC" w:rsidRPr="005A6D44" w:rsidRDefault="00605CAC" w:rsidP="00605CAC">
      <w:pPr>
        <w:pStyle w:val="Akapitzlist"/>
        <w:numPr>
          <w:ilvl w:val="1"/>
          <w:numId w:val="76"/>
        </w:numPr>
        <w:jc w:val="both"/>
        <w:rPr>
          <w:rFonts w:ascii="Tahoma" w:hAnsi="Tahoma" w:cs="Tahoma"/>
          <w:sz w:val="20"/>
          <w:szCs w:val="20"/>
        </w:rPr>
      </w:pPr>
      <w:r w:rsidRPr="00A65B77">
        <w:rPr>
          <w:rFonts w:ascii="Tahoma" w:hAnsi="Tahoma" w:cs="Tahoma"/>
          <w:sz w:val="20"/>
          <w:szCs w:val="20"/>
        </w:rPr>
        <w:lastRenderedPageBreak/>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5A6D44">
        <w:rPr>
          <w:rFonts w:ascii="Tahoma" w:hAnsi="Tahoma" w:cs="Tahoma"/>
          <w:sz w:val="20"/>
          <w:szCs w:val="20"/>
        </w:rPr>
        <w:t>systemów wodnych lub technologicznych oraz szkód powstałych w trakcie prac związanych z poszukiwaniem i usuwaniem awarii);</w:t>
      </w:r>
    </w:p>
    <w:p w14:paraId="3C29BA30" w14:textId="77777777" w:rsidR="00605CAC" w:rsidRPr="00A65B77" w:rsidRDefault="00605CAC" w:rsidP="00605CAC">
      <w:pPr>
        <w:pStyle w:val="Akapitzlist"/>
        <w:numPr>
          <w:ilvl w:val="1"/>
          <w:numId w:val="76"/>
        </w:numPr>
        <w:jc w:val="both"/>
        <w:rPr>
          <w:rFonts w:ascii="Tahoma" w:hAnsi="Tahoma" w:cs="Tahoma"/>
          <w:sz w:val="20"/>
          <w:szCs w:val="20"/>
        </w:rPr>
      </w:pPr>
      <w:r w:rsidRPr="005A6D44">
        <w:rPr>
          <w:rFonts w:ascii="Tahoma" w:hAnsi="Tahoma" w:cs="Tahoma"/>
          <w:sz w:val="20"/>
          <w:szCs w:val="20"/>
        </w:rPr>
        <w:t>odpowiedzialność za szkody wyrządzone przez</w:t>
      </w:r>
      <w:r w:rsidRPr="00A65B77">
        <w:rPr>
          <w:rFonts w:ascii="Tahoma" w:hAnsi="Tahoma" w:cs="Tahoma"/>
          <w:sz w:val="20"/>
          <w:szCs w:val="20"/>
        </w:rPr>
        <w:t xml:space="preserve"> prąd elektryczny, w tym przepięcia i przetężenia;</w:t>
      </w:r>
    </w:p>
    <w:p w14:paraId="27D88F57" w14:textId="77777777" w:rsidR="00605CAC" w:rsidRPr="00193854" w:rsidRDefault="00605CAC" w:rsidP="00605CAC">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39FFD685" w14:textId="77777777" w:rsidR="00605CAC" w:rsidRPr="00953711" w:rsidRDefault="00605CAC" w:rsidP="00605CAC">
      <w:pPr>
        <w:pStyle w:val="Akapitzlist"/>
        <w:numPr>
          <w:ilvl w:val="1"/>
          <w:numId w:val="76"/>
        </w:numPr>
        <w:jc w:val="both"/>
        <w:rPr>
          <w:rFonts w:ascii="Tahoma" w:hAnsi="Tahoma" w:cs="Tahoma"/>
          <w:sz w:val="20"/>
          <w:szCs w:val="20"/>
        </w:rPr>
      </w:pPr>
      <w:r w:rsidRPr="00953711">
        <w:rPr>
          <w:rFonts w:ascii="Tahoma" w:hAnsi="Tahoma" w:cs="Tahoma"/>
          <w:sz w:val="20"/>
          <w:szCs w:val="20"/>
        </w:rPr>
        <w:t>odpowiedzialność z tytułu administrowania i zarządzania nieruchomościami;</w:t>
      </w:r>
    </w:p>
    <w:p w14:paraId="26D584F5" w14:textId="77777777" w:rsidR="00605CAC" w:rsidRPr="00953711" w:rsidRDefault="00605CAC" w:rsidP="00605CAC">
      <w:pPr>
        <w:pStyle w:val="Akapitzlist"/>
        <w:numPr>
          <w:ilvl w:val="1"/>
          <w:numId w:val="76"/>
        </w:numPr>
        <w:jc w:val="both"/>
        <w:rPr>
          <w:rFonts w:ascii="Tahoma" w:hAnsi="Tahoma" w:cs="Tahoma"/>
          <w:sz w:val="20"/>
          <w:szCs w:val="20"/>
        </w:rPr>
      </w:pPr>
      <w:r w:rsidRPr="00953711">
        <w:rPr>
          <w:rFonts w:ascii="Tahoma" w:hAnsi="Tahoma" w:cs="Tahoma"/>
          <w:sz w:val="20"/>
          <w:szCs w:val="20"/>
        </w:rPr>
        <w:t>odpowiedzialność za szkody powstałe w czasie wykonywania czynności, prac lub usług przez ubezpieczonego oraz po ich wykonaniu i przekazaniu odbiorcy;</w:t>
      </w:r>
    </w:p>
    <w:p w14:paraId="685A8045" w14:textId="77777777" w:rsidR="00605CAC" w:rsidRPr="00A65B77" w:rsidRDefault="00605CAC" w:rsidP="00605CAC">
      <w:pPr>
        <w:jc w:val="both"/>
        <w:rPr>
          <w:rFonts w:ascii="Tahoma" w:hAnsi="Tahoma" w:cs="Tahoma"/>
        </w:rPr>
      </w:pPr>
    </w:p>
    <w:p w14:paraId="72F7CC07" w14:textId="77777777" w:rsidR="00605CAC" w:rsidRPr="00A65B77" w:rsidRDefault="00605CAC" w:rsidP="00605CAC">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275B1724" w14:textId="77777777" w:rsidR="00605CAC" w:rsidRPr="00A65B77" w:rsidRDefault="00605CAC" w:rsidP="00605CAC">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6C937773" w14:textId="77777777" w:rsidR="00605CAC" w:rsidRPr="00A65B77" w:rsidRDefault="00605CAC" w:rsidP="00605CAC">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705A5988" w14:textId="77777777" w:rsidR="00605CAC" w:rsidRPr="00A65B77" w:rsidRDefault="00605CAC" w:rsidP="00605CAC">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55299FD4" w14:textId="77777777" w:rsidR="00605CAC" w:rsidRPr="00A65B77" w:rsidRDefault="00605CAC" w:rsidP="00605CAC">
      <w:pPr>
        <w:ind w:left="720"/>
        <w:jc w:val="both"/>
        <w:rPr>
          <w:rFonts w:ascii="Tahoma" w:hAnsi="Tahoma" w:cs="Tahoma"/>
        </w:rPr>
      </w:pPr>
      <w:r w:rsidRPr="00A65B77">
        <w:rPr>
          <w:rFonts w:ascii="Tahoma" w:hAnsi="Tahoma" w:cs="Tahoma"/>
        </w:rPr>
        <w:t>Ubezpieczyciel w ramach czystych strat finansowych nie odpowiada za szkody:</w:t>
      </w:r>
    </w:p>
    <w:p w14:paraId="38E577BC"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562F3A77" w14:textId="77777777" w:rsidR="00605CAC" w:rsidRPr="00A65B77" w:rsidRDefault="00605CAC" w:rsidP="00605CAC">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6CE2D8E5" w14:textId="77777777" w:rsidR="00605CAC" w:rsidRPr="00A65B77" w:rsidRDefault="00605CAC" w:rsidP="00605CAC">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55A7B816" w14:textId="77777777" w:rsidR="00605CAC" w:rsidRPr="00A65B77" w:rsidRDefault="00605CAC" w:rsidP="00605CAC">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1E4DF73D" w14:textId="77777777" w:rsidR="00605CAC" w:rsidRPr="00A65B77" w:rsidRDefault="00605CAC" w:rsidP="00605CAC">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3012B16F" w14:textId="77777777" w:rsidR="00605CAC" w:rsidRPr="00A65B77" w:rsidRDefault="00605CAC" w:rsidP="00605CAC">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582DB3BC"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6C5506EA"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14F73420"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A975F80"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4C37B453"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100DB38A" w14:textId="77777777" w:rsidR="00605CAC" w:rsidRPr="00A65B77" w:rsidRDefault="00605CAC" w:rsidP="00605CAC">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78AD715F"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30E34B37"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1AC940A5" w14:textId="77777777" w:rsidR="00605CAC" w:rsidRPr="00953711" w:rsidRDefault="00605CAC" w:rsidP="00605CAC">
      <w:pPr>
        <w:pStyle w:val="Akapitzlist"/>
        <w:numPr>
          <w:ilvl w:val="0"/>
          <w:numId w:val="69"/>
        </w:numPr>
        <w:jc w:val="both"/>
        <w:rPr>
          <w:rFonts w:ascii="Tahoma" w:hAnsi="Tahoma" w:cs="Tahoma"/>
          <w:sz w:val="20"/>
          <w:szCs w:val="20"/>
        </w:rPr>
      </w:pPr>
      <w:r w:rsidRPr="00953711">
        <w:rPr>
          <w:rFonts w:ascii="Tahoma" w:hAnsi="Tahoma" w:cs="Tahoma"/>
          <w:sz w:val="20"/>
          <w:szCs w:val="20"/>
        </w:rPr>
        <w:t>związane z dokonywaniem płatności,</w:t>
      </w:r>
    </w:p>
    <w:p w14:paraId="35C1AE3E" w14:textId="726B3461" w:rsidR="00605CAC" w:rsidRPr="00953711" w:rsidRDefault="00605CAC" w:rsidP="00605CAC">
      <w:pPr>
        <w:pStyle w:val="Akapitzlist"/>
        <w:numPr>
          <w:ilvl w:val="0"/>
          <w:numId w:val="69"/>
        </w:numPr>
        <w:jc w:val="both"/>
        <w:rPr>
          <w:rFonts w:ascii="Tahoma" w:hAnsi="Tahoma" w:cs="Tahoma"/>
          <w:b/>
          <w:sz w:val="20"/>
          <w:szCs w:val="20"/>
        </w:rPr>
      </w:pPr>
      <w:r w:rsidRPr="00953711">
        <w:rPr>
          <w:rFonts w:ascii="Tahoma" w:hAnsi="Tahoma" w:cs="Tahoma"/>
          <w:sz w:val="20"/>
          <w:szCs w:val="20"/>
        </w:rPr>
        <w:t xml:space="preserve">wynikające z niedotrzymania terminów, </w:t>
      </w:r>
      <w:r w:rsidRPr="00953711">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6246521E" w14:textId="77777777" w:rsidR="00605CAC" w:rsidRPr="00A65B77" w:rsidRDefault="00605CAC" w:rsidP="00605CAC">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EC941AF" w14:textId="547D3782" w:rsidR="00605CAC" w:rsidRPr="00A65B77" w:rsidRDefault="00605CAC" w:rsidP="00605CAC">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1617A2">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14:paraId="30441DCB" w14:textId="77777777" w:rsidR="002D227B" w:rsidRPr="00C74359" w:rsidRDefault="002D227B" w:rsidP="002D227B">
      <w:pPr>
        <w:pStyle w:val="Akapitzlist"/>
        <w:numPr>
          <w:ilvl w:val="1"/>
          <w:numId w:val="76"/>
        </w:numPr>
        <w:jc w:val="both"/>
        <w:rPr>
          <w:rFonts w:ascii="Tahoma" w:hAnsi="Tahoma" w:cs="Tahoma"/>
          <w:b/>
          <w:sz w:val="20"/>
          <w:szCs w:val="20"/>
        </w:rPr>
      </w:pPr>
      <w:r w:rsidRPr="006635FF">
        <w:rPr>
          <w:rFonts w:ascii="Tahoma" w:hAnsi="Tahoma" w:cs="Tahoma"/>
          <w:sz w:val="20"/>
          <w:szCs w:val="20"/>
        </w:rPr>
        <w:t xml:space="preserve">szkody wynikające z </w:t>
      </w:r>
      <w:r w:rsidRPr="00C74359">
        <w:rPr>
          <w:rFonts w:ascii="Tahoma" w:hAnsi="Tahoma" w:cs="Tahoma"/>
          <w:sz w:val="20"/>
          <w:szCs w:val="20"/>
        </w:rPr>
        <w:t xml:space="preserve">utraty, zniszczenia lub zaginięcia dokumentów powierzonych ubezpieczonemu przez osoby trzecie w związku z prowadzoną przez niego działalnością - </w:t>
      </w:r>
      <w:r w:rsidRPr="00C74359">
        <w:rPr>
          <w:rFonts w:ascii="Tahoma" w:hAnsi="Tahoma" w:cs="Tahoma"/>
          <w:b/>
          <w:sz w:val="20"/>
          <w:szCs w:val="20"/>
        </w:rPr>
        <w:t>limit odpowiedzialności  200 000,00 zł na jeden i wszystkie wypadki ubezpieczeniowe;</w:t>
      </w:r>
    </w:p>
    <w:p w14:paraId="4037B3B0" w14:textId="77777777" w:rsidR="002D227B" w:rsidRPr="006635FF" w:rsidRDefault="002D227B" w:rsidP="002D227B">
      <w:pPr>
        <w:pStyle w:val="Akapitzlist"/>
        <w:numPr>
          <w:ilvl w:val="1"/>
          <w:numId w:val="76"/>
        </w:numPr>
        <w:jc w:val="both"/>
        <w:rPr>
          <w:rFonts w:ascii="Tahoma" w:hAnsi="Tahoma" w:cs="Tahoma"/>
          <w:b/>
          <w:sz w:val="20"/>
          <w:szCs w:val="20"/>
        </w:rPr>
      </w:pPr>
      <w:r w:rsidRPr="00C74359">
        <w:rPr>
          <w:rFonts w:ascii="Tahoma" w:hAnsi="Tahoma" w:cs="Tahoma"/>
          <w:sz w:val="20"/>
          <w:szCs w:val="20"/>
        </w:rPr>
        <w:t xml:space="preserve">odpowiedzialność za szkody wyrządzone </w:t>
      </w:r>
      <w:r w:rsidRPr="006635FF">
        <w:rPr>
          <w:rFonts w:ascii="Tahoma" w:hAnsi="Tahoma" w:cs="Tahoma"/>
          <w:sz w:val="20"/>
          <w:szCs w:val="20"/>
        </w:rPr>
        <w:t>uczniom, wychowankom w placówkach oświatowo-wychowawczych oraz innym podopiecznym w związku z prowadzeniem działalności opiekuńczej, edukacyjnej, wychowawczej, kulturalnej  i rekreacyjnej;</w:t>
      </w:r>
    </w:p>
    <w:p w14:paraId="33F54799" w14:textId="77777777" w:rsidR="002D227B" w:rsidRPr="00C74359" w:rsidRDefault="002D227B" w:rsidP="002D227B">
      <w:pPr>
        <w:pStyle w:val="Akapitzlist"/>
        <w:numPr>
          <w:ilvl w:val="1"/>
          <w:numId w:val="76"/>
        </w:numPr>
        <w:jc w:val="both"/>
        <w:rPr>
          <w:rFonts w:ascii="Tahoma" w:hAnsi="Tahoma" w:cs="Tahoma"/>
          <w:b/>
          <w:sz w:val="20"/>
          <w:szCs w:val="20"/>
        </w:rPr>
      </w:pPr>
      <w:r w:rsidRPr="006635FF">
        <w:rPr>
          <w:rFonts w:ascii="Tahoma" w:hAnsi="Tahoma" w:cs="Tahoma"/>
          <w:sz w:val="20"/>
          <w:szCs w:val="20"/>
        </w:rPr>
        <w:t xml:space="preserve">odpowiedzialność za szkody wyrządzone przez podopiecznych w czasie sprawowania opieki (w tym </w:t>
      </w:r>
      <w:r w:rsidRPr="00C74359">
        <w:rPr>
          <w:rFonts w:ascii="Tahoma" w:hAnsi="Tahoma" w:cs="Tahoma"/>
          <w:sz w:val="20"/>
          <w:szCs w:val="20"/>
        </w:rPr>
        <w:t>również szkody powstałe w związku z użytkowaniem wózków inwalidzkich);</w:t>
      </w:r>
    </w:p>
    <w:p w14:paraId="63C87832" w14:textId="77777777" w:rsidR="002D227B" w:rsidRPr="00C74359" w:rsidRDefault="002D227B" w:rsidP="002D227B">
      <w:pPr>
        <w:pStyle w:val="Akapitzlist"/>
        <w:numPr>
          <w:ilvl w:val="1"/>
          <w:numId w:val="76"/>
        </w:numPr>
        <w:jc w:val="both"/>
        <w:rPr>
          <w:rFonts w:ascii="Tahoma" w:hAnsi="Tahoma" w:cs="Tahoma"/>
          <w:b/>
          <w:sz w:val="20"/>
          <w:szCs w:val="20"/>
        </w:rPr>
      </w:pPr>
      <w:r w:rsidRPr="00C74359">
        <w:rPr>
          <w:rFonts w:ascii="Tahoma" w:hAnsi="Tahoma" w:cs="Tahoma"/>
          <w:bCs/>
          <w:sz w:val="20"/>
          <w:szCs w:val="20"/>
        </w:rPr>
        <w:lastRenderedPageBreak/>
        <w:t>odpowiedzialność za szkody</w:t>
      </w:r>
      <w:r w:rsidRPr="00C7435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CB7F82C" w14:textId="77777777" w:rsidR="002D227B" w:rsidRPr="00C74359" w:rsidRDefault="002D227B" w:rsidP="002D227B">
      <w:pPr>
        <w:pStyle w:val="Akapitzlist"/>
        <w:numPr>
          <w:ilvl w:val="1"/>
          <w:numId w:val="76"/>
        </w:numPr>
        <w:jc w:val="both"/>
        <w:rPr>
          <w:rFonts w:ascii="Tahoma" w:hAnsi="Tahoma" w:cs="Tahoma"/>
          <w:sz w:val="20"/>
          <w:szCs w:val="20"/>
        </w:rPr>
      </w:pPr>
      <w:r w:rsidRPr="00C74359">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C74359">
        <w:rPr>
          <w:rFonts w:ascii="Tahoma" w:hAnsi="Tahoma" w:cs="Tahoma"/>
          <w:sz w:val="20"/>
          <w:szCs w:val="20"/>
        </w:rPr>
        <w:br/>
        <w:t>z wyłączeniem USA, Kanady, Nowej Zelandii i Australii;</w:t>
      </w:r>
    </w:p>
    <w:p w14:paraId="58B879F0" w14:textId="77777777" w:rsidR="002D227B" w:rsidRPr="006635FF" w:rsidRDefault="002D227B" w:rsidP="002D227B">
      <w:pPr>
        <w:pStyle w:val="Akapitzlist"/>
        <w:numPr>
          <w:ilvl w:val="1"/>
          <w:numId w:val="76"/>
        </w:numPr>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w:t>
      </w:r>
      <w:r w:rsidRPr="00E01CEB">
        <w:rPr>
          <w:rFonts w:ascii="Tahoma" w:hAnsi="Tahoma" w:cs="Tahoma"/>
          <w:sz w:val="20"/>
          <w:szCs w:val="20"/>
        </w:rPr>
        <w:t>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14:paraId="382AD0BE" w14:textId="77777777" w:rsidR="002D227B" w:rsidRPr="006635FF" w:rsidRDefault="002D227B" w:rsidP="002D227B">
      <w:pPr>
        <w:pStyle w:val="Akapitzlist"/>
        <w:numPr>
          <w:ilvl w:val="1"/>
          <w:numId w:val="76"/>
        </w:numPr>
        <w:jc w:val="both"/>
        <w:rPr>
          <w:rFonts w:ascii="Tahoma" w:hAnsi="Tahoma" w:cs="Tahoma"/>
          <w:b/>
          <w:sz w:val="20"/>
          <w:szCs w:val="20"/>
        </w:rPr>
      </w:pPr>
      <w:r w:rsidRPr="006635FF">
        <w:rPr>
          <w:rFonts w:ascii="Tahoma" w:hAnsi="Tahoma" w:cs="Tahoma"/>
          <w:iCs/>
          <w:sz w:val="20"/>
          <w:szCs w:val="20"/>
        </w:rPr>
        <w:t>odpowiedzialność</w:t>
      </w:r>
      <w:r w:rsidRPr="006635FF">
        <w:rPr>
          <w:rFonts w:ascii="Tahoma" w:hAnsi="Tahoma" w:cs="Tahoma"/>
          <w:iCs/>
          <w:color w:val="000000"/>
          <w:sz w:val="20"/>
          <w:szCs w:val="20"/>
        </w:rPr>
        <w:t xml:space="preserve"> za szkody </w:t>
      </w:r>
      <w:r w:rsidRPr="00302AEF">
        <w:rPr>
          <w:rFonts w:ascii="Tahoma" w:hAnsi="Tahoma" w:cs="Tahoma"/>
          <w:iCs/>
          <w:color w:val="000000"/>
          <w:sz w:val="20"/>
          <w:szCs w:val="20"/>
        </w:rPr>
        <w:t xml:space="preserve">powstałe na </w:t>
      </w:r>
      <w:r w:rsidRPr="00302AEF">
        <w:rPr>
          <w:rFonts w:ascii="Tahoma" w:hAnsi="Tahoma" w:cs="Tahoma"/>
          <w:color w:val="000000"/>
          <w:sz w:val="20"/>
          <w:szCs w:val="20"/>
        </w:rPr>
        <w:t>parkingach i placach, drogach</w:t>
      </w:r>
      <w:r w:rsidRPr="00302AEF">
        <w:rPr>
          <w:rFonts w:ascii="Tahoma" w:hAnsi="Tahoma" w:cs="Tahoma"/>
          <w:iCs/>
          <w:color w:val="000000"/>
          <w:sz w:val="20"/>
          <w:szCs w:val="20"/>
        </w:rPr>
        <w:t xml:space="preserve"> </w:t>
      </w:r>
      <w:r w:rsidRPr="00302AEF">
        <w:rPr>
          <w:rFonts w:ascii="Tahoma" w:hAnsi="Tahoma" w:cs="Tahoma"/>
          <w:color w:val="000000"/>
          <w:sz w:val="20"/>
          <w:szCs w:val="20"/>
        </w:rPr>
        <w:t>wewnętrznych</w:t>
      </w:r>
      <w:r w:rsidRPr="00302AEF">
        <w:rPr>
          <w:rFonts w:ascii="Tahoma" w:hAnsi="Tahoma" w:cs="Tahoma"/>
          <w:iCs/>
          <w:color w:val="000000"/>
          <w:sz w:val="20"/>
          <w:szCs w:val="20"/>
        </w:rPr>
        <w:t>, ścieżkach rowerowych i ciągach komunikacyjnych przeznaczonych do ruchu pieszych niebędących drogami publicznymi w rozumieniu przepisów Ustawy o drogach publicznych</w:t>
      </w:r>
      <w:r w:rsidRPr="006635FF">
        <w:rPr>
          <w:rFonts w:ascii="Tahoma" w:hAnsi="Tahoma" w:cs="Tahoma"/>
          <w:iCs/>
          <w:color w:val="000000"/>
          <w:sz w:val="20"/>
          <w:szCs w:val="20"/>
        </w:rPr>
        <w:t>, będących własnością Ubezpieczającego/Ubezpieczonego i/lub przez niego administrowanych/zarządzanych;</w:t>
      </w:r>
    </w:p>
    <w:p w14:paraId="5D96D9B8" w14:textId="77777777" w:rsidR="002D227B" w:rsidRPr="006635FF" w:rsidRDefault="002D227B" w:rsidP="002D227B">
      <w:pPr>
        <w:pStyle w:val="Akapitzlist"/>
        <w:numPr>
          <w:ilvl w:val="1"/>
          <w:numId w:val="76"/>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7F2B59BB" w14:textId="77777777" w:rsidR="002D227B" w:rsidRPr="006635FF" w:rsidRDefault="002D227B" w:rsidP="002D227B">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3D1E5EBC" w14:textId="77777777" w:rsidR="002D227B" w:rsidRPr="006635FF" w:rsidRDefault="002D227B" w:rsidP="002D227B">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51251941" w14:textId="77777777" w:rsidR="002D227B" w:rsidRPr="006635FF" w:rsidRDefault="002D227B" w:rsidP="002D227B">
      <w:pPr>
        <w:autoSpaceDE w:val="0"/>
        <w:autoSpaceDN w:val="0"/>
        <w:adjustRightInd w:val="0"/>
        <w:ind w:left="709"/>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1746ACFB" w14:textId="77777777" w:rsidR="002D227B" w:rsidRPr="006635FF" w:rsidRDefault="002D227B" w:rsidP="002D227B">
      <w:pPr>
        <w:autoSpaceDE w:val="0"/>
        <w:autoSpaceDN w:val="0"/>
        <w:adjustRightInd w:val="0"/>
        <w:ind w:left="709"/>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14:paraId="0D66CEE9" w14:textId="77777777" w:rsidR="002D227B" w:rsidRPr="006635FF" w:rsidRDefault="002D227B" w:rsidP="002D227B">
      <w:pPr>
        <w:ind w:left="709"/>
        <w:jc w:val="both"/>
        <w:rPr>
          <w:rFonts w:ascii="Tahoma" w:hAnsi="Tahoma" w:cs="Tahoma"/>
          <w:b/>
          <w:color w:val="FF0000"/>
        </w:rPr>
      </w:pPr>
      <w:r w:rsidRPr="006635FF">
        <w:rPr>
          <w:rFonts w:ascii="Tahoma" w:hAnsi="Tahoma" w:cs="Tahoma"/>
          <w:b/>
        </w:rPr>
        <w:t xml:space="preserve">- limit odpowiedzialności na jeden i wszystkie wypadki </w:t>
      </w:r>
      <w:r w:rsidRPr="00BC4BD6">
        <w:rPr>
          <w:rFonts w:ascii="Tahoma" w:hAnsi="Tahoma" w:cs="Tahoma"/>
          <w:b/>
        </w:rPr>
        <w:t>ubezpieczeniowe: 500 000,00 zł;</w:t>
      </w:r>
    </w:p>
    <w:p w14:paraId="3C1C7D30" w14:textId="77777777" w:rsidR="002D227B" w:rsidRPr="006635FF" w:rsidRDefault="002D227B" w:rsidP="002D227B">
      <w:pPr>
        <w:ind w:left="851"/>
        <w:jc w:val="both"/>
        <w:rPr>
          <w:rFonts w:ascii="Tahoma" w:hAnsi="Tahoma" w:cs="Tahoma"/>
          <w:b/>
        </w:rPr>
      </w:pPr>
    </w:p>
    <w:p w14:paraId="2BFB6B49" w14:textId="77777777" w:rsidR="002D227B" w:rsidRPr="00BC4BD6" w:rsidRDefault="002D227B" w:rsidP="002D227B">
      <w:pPr>
        <w:pStyle w:val="Akapitzlist"/>
        <w:numPr>
          <w:ilvl w:val="1"/>
          <w:numId w:val="76"/>
        </w:numPr>
        <w:jc w:val="both"/>
        <w:rPr>
          <w:rFonts w:ascii="Tahoma" w:hAnsi="Tahoma" w:cs="Tahoma"/>
          <w:sz w:val="20"/>
          <w:szCs w:val="20"/>
        </w:rPr>
      </w:pPr>
      <w:r w:rsidRPr="006635FF">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lub inną </w:t>
      </w:r>
      <w:r w:rsidRPr="00BC4BD6">
        <w:rPr>
          <w:rFonts w:ascii="Tahoma" w:hAnsi="Tahoma" w:cs="Tahoma"/>
          <w:sz w:val="20"/>
          <w:szCs w:val="20"/>
        </w:rPr>
        <w:t>chorobą przenoszoną drogą pokarmową (OC za produkt gastronomiczny);</w:t>
      </w:r>
    </w:p>
    <w:p w14:paraId="674FA8FB" w14:textId="77777777" w:rsidR="002D227B" w:rsidRPr="00BC4BD6" w:rsidRDefault="002D227B" w:rsidP="002D227B">
      <w:pPr>
        <w:pStyle w:val="Akapitzlist"/>
        <w:numPr>
          <w:ilvl w:val="1"/>
          <w:numId w:val="76"/>
        </w:numPr>
        <w:jc w:val="both"/>
        <w:rPr>
          <w:rFonts w:ascii="Tahoma" w:hAnsi="Tahoma" w:cs="Tahoma"/>
          <w:sz w:val="20"/>
          <w:szCs w:val="20"/>
        </w:rPr>
      </w:pPr>
      <w:r w:rsidRPr="00BC4BD6">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BC4BD6">
        <w:rPr>
          <w:rFonts w:ascii="Tahoma" w:hAnsi="Tahoma" w:cs="Tahoma"/>
          <w:b/>
          <w:sz w:val="20"/>
          <w:szCs w:val="20"/>
        </w:rPr>
        <w:t>Dla szkód wynikających ze świadczenia drobnych usług medycznych przez personel na rzecz podopiecznych limit odpowiedzialności 5</w:t>
      </w:r>
      <w:r>
        <w:rPr>
          <w:rFonts w:ascii="Tahoma" w:hAnsi="Tahoma" w:cs="Tahoma"/>
          <w:b/>
          <w:sz w:val="20"/>
          <w:szCs w:val="20"/>
        </w:rPr>
        <w:t>00 000,00 zł</w:t>
      </w:r>
      <w:r w:rsidRPr="00BC4BD6">
        <w:rPr>
          <w:rFonts w:ascii="Tahoma" w:hAnsi="Tahoma" w:cs="Tahoma"/>
          <w:b/>
          <w:sz w:val="20"/>
          <w:szCs w:val="20"/>
        </w:rPr>
        <w:t xml:space="preserve"> na jeden i wszystkie wypadki ubezpieczeniowe; dla pozostałych </w:t>
      </w:r>
      <w:proofErr w:type="spellStart"/>
      <w:r w:rsidRPr="00BC4BD6">
        <w:rPr>
          <w:rFonts w:ascii="Tahoma" w:hAnsi="Tahoma" w:cs="Tahoma"/>
          <w:b/>
          <w:sz w:val="20"/>
          <w:szCs w:val="20"/>
        </w:rPr>
        <w:t>ryzyk</w:t>
      </w:r>
      <w:proofErr w:type="spellEnd"/>
      <w:r w:rsidRPr="00BC4BD6">
        <w:rPr>
          <w:rFonts w:ascii="Tahoma" w:hAnsi="Tahoma" w:cs="Tahoma"/>
          <w:b/>
          <w:sz w:val="20"/>
          <w:szCs w:val="20"/>
        </w:rPr>
        <w:t xml:space="preserve"> odpowiedzialność do wysokości podstawowej sumy gwarancyjnej; </w:t>
      </w:r>
    </w:p>
    <w:p w14:paraId="7612A0BD" w14:textId="77777777" w:rsidR="002D227B" w:rsidRPr="00F3142E" w:rsidRDefault="002D227B" w:rsidP="002D227B">
      <w:pPr>
        <w:pStyle w:val="Akapitzlist"/>
        <w:numPr>
          <w:ilvl w:val="1"/>
          <w:numId w:val="76"/>
        </w:numPr>
        <w:jc w:val="both"/>
        <w:rPr>
          <w:rFonts w:ascii="Tahoma" w:hAnsi="Tahoma" w:cs="Tahoma"/>
          <w:sz w:val="20"/>
          <w:szCs w:val="20"/>
        </w:rPr>
      </w:pPr>
      <w:r w:rsidRPr="006635F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w:t>
      </w:r>
      <w:r w:rsidRPr="00733944">
        <w:rPr>
          <w:rFonts w:ascii="Tahoma" w:hAnsi="Tahoma" w:cs="Tahoma"/>
          <w:sz w:val="20"/>
          <w:szCs w:val="20"/>
        </w:rPr>
        <w:t xml:space="preserve">powstałe podczas pokazów  pirotechnicznych (sztuczne ognie, fajerwerki). W odniesieniu do szkód powstałych podczas pokazów pirotechnicznych limit odpowiedzialności wynosi 300 000,00 zł, pod </w:t>
      </w:r>
      <w:r w:rsidRPr="00F3142E">
        <w:rPr>
          <w:rFonts w:ascii="Tahoma" w:hAnsi="Tahoma" w:cs="Tahoma"/>
          <w:sz w:val="20"/>
          <w:szCs w:val="20"/>
        </w:rPr>
        <w:t>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AD60A8" w14:textId="77777777" w:rsidR="002D227B" w:rsidRPr="00F3142E" w:rsidRDefault="002D227B" w:rsidP="002D227B">
      <w:pPr>
        <w:pStyle w:val="Akapitzlist"/>
        <w:numPr>
          <w:ilvl w:val="1"/>
          <w:numId w:val="76"/>
        </w:numPr>
        <w:rPr>
          <w:rFonts w:ascii="Tahoma" w:hAnsi="Tahoma" w:cs="Tahoma"/>
          <w:sz w:val="20"/>
          <w:szCs w:val="20"/>
        </w:rPr>
      </w:pPr>
      <w:r w:rsidRPr="00F3142E">
        <w:rPr>
          <w:rFonts w:ascii="Tahoma" w:hAnsi="Tahoma" w:cs="Tahoma"/>
          <w:sz w:val="20"/>
          <w:szCs w:val="20"/>
        </w:rPr>
        <w:t>odpowiedzialność za szkody powstałe w związku z organizacją Biegu Beskidnika i rajdów pieszych;</w:t>
      </w:r>
    </w:p>
    <w:p w14:paraId="6D61D961" w14:textId="77777777" w:rsidR="002D227B" w:rsidRPr="006635FF" w:rsidRDefault="002D227B" w:rsidP="002D227B">
      <w:pPr>
        <w:pStyle w:val="Akapitzlist"/>
        <w:numPr>
          <w:ilvl w:val="1"/>
          <w:numId w:val="76"/>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5DDD61F6" w14:textId="77777777" w:rsidR="002D227B" w:rsidRPr="006635FF" w:rsidRDefault="002D227B" w:rsidP="002D227B">
      <w:pPr>
        <w:tabs>
          <w:tab w:val="num" w:pos="1134"/>
        </w:tabs>
        <w:ind w:left="1134" w:hanging="425"/>
        <w:jc w:val="both"/>
        <w:rPr>
          <w:rFonts w:ascii="Tahoma" w:hAnsi="Tahoma" w:cs="Tahoma"/>
          <w:iCs/>
        </w:rPr>
      </w:pPr>
      <w:r w:rsidRPr="006635FF">
        <w:rPr>
          <w:rFonts w:ascii="Tahoma" w:hAnsi="Tahoma" w:cs="Tahoma"/>
          <w:iCs/>
        </w:rPr>
        <w:t>Ubezpieczenie OC pracodawcy nie obejmuje:</w:t>
      </w:r>
    </w:p>
    <w:p w14:paraId="110400CC" w14:textId="77777777" w:rsidR="002D227B" w:rsidRPr="00B0370A" w:rsidRDefault="002D227B" w:rsidP="002D227B">
      <w:pPr>
        <w:pStyle w:val="Akapitzlist"/>
        <w:numPr>
          <w:ilvl w:val="0"/>
          <w:numId w:val="27"/>
        </w:numPr>
        <w:jc w:val="both"/>
        <w:rPr>
          <w:rFonts w:ascii="Tahoma" w:hAnsi="Tahoma" w:cs="Tahoma"/>
          <w:iCs/>
          <w:sz w:val="20"/>
          <w:szCs w:val="20"/>
        </w:rPr>
      </w:pPr>
      <w:r w:rsidRPr="00B0370A">
        <w:rPr>
          <w:rFonts w:ascii="Tahoma" w:hAnsi="Tahoma" w:cs="Tahoma"/>
          <w:iCs/>
          <w:sz w:val="20"/>
          <w:szCs w:val="20"/>
        </w:rPr>
        <w:t>szkód wynikających z wypadków przy pracy mających miejsce poza okresem ubezpieczenia,</w:t>
      </w:r>
    </w:p>
    <w:p w14:paraId="619F5133" w14:textId="77777777" w:rsidR="002D227B" w:rsidRPr="00B0370A" w:rsidRDefault="002D227B" w:rsidP="002D227B">
      <w:pPr>
        <w:pStyle w:val="Akapitzlist"/>
        <w:numPr>
          <w:ilvl w:val="0"/>
          <w:numId w:val="27"/>
        </w:numPr>
        <w:jc w:val="both"/>
        <w:rPr>
          <w:rFonts w:ascii="Tahoma" w:hAnsi="Tahoma" w:cs="Tahoma"/>
          <w:iCs/>
          <w:sz w:val="20"/>
          <w:szCs w:val="20"/>
        </w:rPr>
      </w:pPr>
      <w:r w:rsidRPr="00B0370A">
        <w:rPr>
          <w:rFonts w:ascii="Tahoma" w:hAnsi="Tahoma" w:cs="Tahoma"/>
          <w:iCs/>
          <w:sz w:val="20"/>
          <w:szCs w:val="20"/>
        </w:rPr>
        <w:t>szkód powstałych wskutek stanów chorobowych nie wynikających z wypadków przy pracy,</w:t>
      </w:r>
    </w:p>
    <w:p w14:paraId="37FAE91F" w14:textId="77777777" w:rsidR="002D227B" w:rsidRPr="00B0370A" w:rsidRDefault="002D227B" w:rsidP="002D227B">
      <w:pPr>
        <w:pStyle w:val="Akapitzlist"/>
        <w:numPr>
          <w:ilvl w:val="0"/>
          <w:numId w:val="27"/>
        </w:numPr>
        <w:jc w:val="both"/>
        <w:rPr>
          <w:rFonts w:ascii="Tahoma" w:hAnsi="Tahoma" w:cs="Tahoma"/>
          <w:iCs/>
          <w:sz w:val="20"/>
          <w:szCs w:val="20"/>
        </w:rPr>
      </w:pPr>
      <w:r w:rsidRPr="00B0370A">
        <w:rPr>
          <w:rFonts w:ascii="Tahoma" w:hAnsi="Tahoma" w:cs="Tahoma"/>
          <w:iCs/>
          <w:sz w:val="20"/>
          <w:szCs w:val="20"/>
        </w:rPr>
        <w:t>szkód będących następstwem chorób zawodowych,</w:t>
      </w:r>
    </w:p>
    <w:p w14:paraId="2FCE0AB4" w14:textId="77777777" w:rsidR="002D227B" w:rsidRPr="00B0370A" w:rsidRDefault="002D227B" w:rsidP="002D227B">
      <w:pPr>
        <w:pStyle w:val="Akapitzlist"/>
        <w:numPr>
          <w:ilvl w:val="0"/>
          <w:numId w:val="27"/>
        </w:numPr>
        <w:jc w:val="both"/>
        <w:rPr>
          <w:rFonts w:ascii="Tahoma" w:hAnsi="Tahoma" w:cs="Tahoma"/>
          <w:iCs/>
          <w:sz w:val="20"/>
          <w:szCs w:val="20"/>
        </w:rPr>
      </w:pPr>
      <w:r w:rsidRPr="00B0370A">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0E7D56F6" w14:textId="77777777" w:rsidR="002D227B" w:rsidRPr="00B0370A" w:rsidRDefault="002D227B" w:rsidP="002D227B">
      <w:pPr>
        <w:tabs>
          <w:tab w:val="num" w:pos="1211"/>
        </w:tabs>
        <w:suppressAutoHyphens/>
        <w:ind w:left="1134"/>
        <w:jc w:val="both"/>
        <w:rPr>
          <w:rFonts w:ascii="Tahoma" w:hAnsi="Tahoma" w:cs="Tahoma"/>
        </w:rPr>
      </w:pPr>
    </w:p>
    <w:p w14:paraId="797DDE5A" w14:textId="77777777" w:rsidR="002D227B" w:rsidRPr="00B0370A" w:rsidRDefault="002D227B" w:rsidP="002D227B">
      <w:pPr>
        <w:pStyle w:val="Akapitzlist"/>
        <w:numPr>
          <w:ilvl w:val="1"/>
          <w:numId w:val="76"/>
        </w:numPr>
        <w:tabs>
          <w:tab w:val="num" w:pos="709"/>
        </w:tabs>
        <w:suppressAutoHyphens/>
        <w:jc w:val="both"/>
        <w:rPr>
          <w:rFonts w:ascii="Tahoma" w:hAnsi="Tahoma" w:cs="Tahoma"/>
          <w:sz w:val="20"/>
          <w:szCs w:val="20"/>
        </w:rPr>
      </w:pPr>
      <w:r w:rsidRPr="00B0370A">
        <w:rPr>
          <w:rFonts w:ascii="Tahoma" w:hAnsi="Tahoma" w:cs="Tahoma"/>
          <w:sz w:val="20"/>
          <w:szCs w:val="20"/>
        </w:rPr>
        <w:lastRenderedPageBreak/>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CC80B5E" w14:textId="77777777" w:rsidR="002D227B" w:rsidRPr="00B0370A" w:rsidRDefault="002D227B" w:rsidP="002D227B">
      <w:pPr>
        <w:pStyle w:val="Akapitzlist"/>
        <w:numPr>
          <w:ilvl w:val="1"/>
          <w:numId w:val="76"/>
        </w:numPr>
        <w:tabs>
          <w:tab w:val="num" w:pos="709"/>
        </w:tabs>
        <w:suppressAutoHyphens/>
        <w:jc w:val="both"/>
        <w:rPr>
          <w:rFonts w:ascii="Tahoma" w:hAnsi="Tahoma" w:cs="Tahoma"/>
          <w:sz w:val="20"/>
          <w:szCs w:val="20"/>
        </w:rPr>
      </w:pPr>
      <w:r w:rsidRPr="00B0370A">
        <w:rPr>
          <w:rFonts w:ascii="Tahoma" w:hAnsi="Tahoma" w:cs="Tahoma"/>
          <w:sz w:val="20"/>
          <w:szCs w:val="20"/>
        </w:rPr>
        <w:t xml:space="preserve">odpowiedzialność cywilną najemcy za szkody powstałe w rzeczach ruchomych i nieruchomych, </w:t>
      </w:r>
      <w:r w:rsidRPr="00B0370A">
        <w:rPr>
          <w:rFonts w:ascii="Tahoma" w:hAnsi="Tahoma" w:cs="Tahoma"/>
          <w:sz w:val="20"/>
          <w:szCs w:val="20"/>
        </w:rPr>
        <w:br/>
        <w:t>z których Ubezpieczony korzystał na podstawie umowy najmu, dzierżawy, użyczenia, leasingu lub innej podobnej formy korzystania z cudzej rzeczy;</w:t>
      </w:r>
    </w:p>
    <w:p w14:paraId="51690BE9" w14:textId="77777777" w:rsidR="002D227B" w:rsidRPr="006635FF" w:rsidRDefault="002D227B" w:rsidP="002D227B">
      <w:pPr>
        <w:pStyle w:val="Akapitzlist"/>
        <w:numPr>
          <w:ilvl w:val="1"/>
          <w:numId w:val="76"/>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wzajemne – wyrządzone pomiędzy podmiotami objętymi tą samą umową ubezpieczenia;</w:t>
      </w:r>
    </w:p>
    <w:p w14:paraId="45FABFBD" w14:textId="77777777" w:rsidR="002D227B" w:rsidRPr="00060D6F" w:rsidRDefault="002D227B" w:rsidP="002D227B">
      <w:pPr>
        <w:pStyle w:val="Akapitzlist"/>
        <w:numPr>
          <w:ilvl w:val="1"/>
          <w:numId w:val="76"/>
        </w:numPr>
        <w:tabs>
          <w:tab w:val="num" w:pos="709"/>
        </w:tabs>
        <w:suppressAutoHyphens/>
        <w:jc w:val="both"/>
        <w:rPr>
          <w:rFonts w:ascii="Tahoma" w:hAnsi="Tahoma" w:cs="Tahoma"/>
          <w:sz w:val="20"/>
          <w:szCs w:val="20"/>
        </w:rPr>
      </w:pPr>
      <w:r w:rsidRPr="00060D6F">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3F9A842F" w14:textId="77777777" w:rsidR="002D227B" w:rsidRPr="00060D6F" w:rsidRDefault="002D227B" w:rsidP="002D227B">
      <w:pPr>
        <w:pStyle w:val="Akapitzlist"/>
        <w:numPr>
          <w:ilvl w:val="1"/>
          <w:numId w:val="76"/>
        </w:numPr>
        <w:tabs>
          <w:tab w:val="num" w:pos="709"/>
        </w:tabs>
        <w:suppressAutoHyphens/>
        <w:jc w:val="both"/>
        <w:rPr>
          <w:rFonts w:ascii="Tahoma" w:hAnsi="Tahoma" w:cs="Tahoma"/>
          <w:sz w:val="20"/>
          <w:szCs w:val="20"/>
        </w:rPr>
      </w:pPr>
      <w:r w:rsidRPr="00060D6F">
        <w:rPr>
          <w:rFonts w:ascii="Tahoma" w:hAnsi="Tahoma" w:cs="Tahoma"/>
          <w:sz w:val="20"/>
          <w:szCs w:val="20"/>
        </w:rPr>
        <w:t>odpowiedzialność za szkody wyrządzone przez Ubezpieczonego podwykonawcom lub dalszym podwykonawcom oraz ich pracownikom, którzy będą traktowani jako osoby trzecie;</w:t>
      </w:r>
    </w:p>
    <w:p w14:paraId="25CDE6B4" w14:textId="77777777" w:rsidR="002D227B" w:rsidRPr="00060D6F" w:rsidRDefault="002D227B" w:rsidP="002D227B">
      <w:pPr>
        <w:pStyle w:val="Akapitzlist"/>
        <w:numPr>
          <w:ilvl w:val="1"/>
          <w:numId w:val="76"/>
        </w:numPr>
        <w:tabs>
          <w:tab w:val="num" w:pos="709"/>
        </w:tabs>
        <w:suppressAutoHyphens/>
        <w:jc w:val="both"/>
        <w:rPr>
          <w:rFonts w:ascii="Tahoma" w:hAnsi="Tahoma" w:cs="Tahoma"/>
          <w:sz w:val="20"/>
          <w:szCs w:val="20"/>
        </w:rPr>
      </w:pPr>
      <w:r w:rsidRPr="00060D6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671842E2" w14:textId="77777777" w:rsidR="002D227B" w:rsidRPr="006635FF" w:rsidRDefault="002D227B" w:rsidP="002D227B">
      <w:pPr>
        <w:pStyle w:val="Akapitzlist"/>
        <w:numPr>
          <w:ilvl w:val="1"/>
          <w:numId w:val="76"/>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 mieniu osób trzecich powstałe podczas załadunku i rozładunku, w tymi szkody w środkach transportu;</w:t>
      </w:r>
    </w:p>
    <w:p w14:paraId="28CABA7C" w14:textId="77777777" w:rsidR="002D227B" w:rsidRPr="006635FF" w:rsidRDefault="002D227B" w:rsidP="002D227B">
      <w:pPr>
        <w:pStyle w:val="Akapitzlist"/>
        <w:numPr>
          <w:ilvl w:val="1"/>
          <w:numId w:val="76"/>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w:t>
      </w:r>
      <w:r w:rsidRPr="00060D6F">
        <w:rPr>
          <w:rFonts w:ascii="Tahoma" w:hAnsi="Tahoma" w:cs="Tahoma"/>
          <w:sz w:val="20"/>
          <w:szCs w:val="20"/>
        </w:rPr>
        <w:t xml:space="preserve">Ubezpieczonego, polegające na jego uszkodzeniu, zniszczeniu lub utracie (OC przechowawcy). Ochrona w tym zakresie dotyczy także szkód w </w:t>
      </w:r>
      <w:r>
        <w:rPr>
          <w:rFonts w:ascii="Tahoma" w:hAnsi="Tahoma" w:cs="Tahoma"/>
          <w:sz w:val="20"/>
          <w:szCs w:val="20"/>
        </w:rPr>
        <w:t>mieniu pozostawionym w szatni i</w:t>
      </w:r>
      <w:r w:rsidRPr="00060D6F">
        <w:rPr>
          <w:rFonts w:ascii="Tahoma" w:hAnsi="Tahoma" w:cs="Tahoma"/>
          <w:sz w:val="20"/>
          <w:szCs w:val="20"/>
        </w:rPr>
        <w:t xml:space="preserve"> schowkach. Ochrona obejmuje również sprzęt elektroniczny (w tym telefony komórkowe, laptopy, tablety itp.), dokumenty, klucze i inne przedmioty użytku prywatnego i osobistego – </w:t>
      </w:r>
      <w:r w:rsidRPr="00060D6F">
        <w:rPr>
          <w:rFonts w:ascii="Tahoma" w:hAnsi="Tahoma" w:cs="Tahoma"/>
          <w:b/>
          <w:sz w:val="20"/>
          <w:szCs w:val="20"/>
        </w:rPr>
        <w:t xml:space="preserve">limit odpowiedzialności 100 000 zł na jeden wypadek ubezpieczeniowy i 300 000 zł na wszystkie wypadki ubezpieczeniowe z </w:t>
      </w:r>
      <w:proofErr w:type="spellStart"/>
      <w:r w:rsidRPr="00060D6F">
        <w:rPr>
          <w:rFonts w:ascii="Tahoma" w:hAnsi="Tahoma" w:cs="Tahoma"/>
          <w:b/>
          <w:sz w:val="20"/>
          <w:szCs w:val="20"/>
        </w:rPr>
        <w:t>podlimitem</w:t>
      </w:r>
      <w:proofErr w:type="spellEnd"/>
      <w:r w:rsidRPr="00060D6F">
        <w:rPr>
          <w:rFonts w:ascii="Tahoma" w:hAnsi="Tahoma" w:cs="Tahoma"/>
          <w:b/>
          <w:sz w:val="20"/>
          <w:szCs w:val="20"/>
        </w:rPr>
        <w:t xml:space="preserve"> odpowiedzialności 2 000 zł na jeden i 20 000 zł na wszystkie wypadki ubezpieczeniowe dla szkód w  dokumentach</w:t>
      </w:r>
      <w:r w:rsidRPr="00060D6F">
        <w:rPr>
          <w:rFonts w:ascii="Tahoma" w:hAnsi="Tahoma" w:cs="Tahoma"/>
          <w:sz w:val="20"/>
          <w:szCs w:val="20"/>
        </w:rPr>
        <w:t>;</w:t>
      </w:r>
    </w:p>
    <w:p w14:paraId="0460ED7C" w14:textId="77777777" w:rsidR="002D227B" w:rsidRPr="006635FF" w:rsidRDefault="002D227B" w:rsidP="002D227B">
      <w:pPr>
        <w:pStyle w:val="Akapitzlist"/>
        <w:numPr>
          <w:ilvl w:val="1"/>
          <w:numId w:val="76"/>
        </w:numPr>
        <w:jc w:val="both"/>
        <w:rPr>
          <w:rFonts w:ascii="Tahoma" w:hAnsi="Tahoma" w:cs="Tahoma"/>
          <w:b/>
          <w:color w:val="FF0000"/>
          <w:sz w:val="20"/>
          <w:szCs w:val="20"/>
        </w:rPr>
      </w:pPr>
      <w:r w:rsidRPr="006635F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w:t>
      </w:r>
      <w:r w:rsidRPr="003F1DD2">
        <w:rPr>
          <w:rFonts w:ascii="Tahoma" w:hAnsi="Tahoma" w:cs="Tahoma"/>
          <w:sz w:val="20"/>
          <w:szCs w:val="20"/>
        </w:rPr>
        <w:t xml:space="preserve">powstałych w pojazdach mechanicznych (np. w warsztatach szkolnych). Ochroną objęte są szkody powstałe podczas transportu i przechowywania mienia, w trakcie wykonywania powyższych czynności oraz po ich zakończeniu – </w:t>
      </w:r>
      <w:r w:rsidRPr="003F1DD2">
        <w:rPr>
          <w:rFonts w:ascii="Tahoma" w:hAnsi="Tahoma" w:cs="Tahoma"/>
          <w:b/>
          <w:sz w:val="20"/>
          <w:szCs w:val="20"/>
        </w:rPr>
        <w:t>limit odpowiedzialności na jeden i wszystkie wypadki ubezpieczeniowe: 500 000 zł;</w:t>
      </w:r>
    </w:p>
    <w:p w14:paraId="158357A3" w14:textId="77777777" w:rsidR="002D227B" w:rsidRPr="00F0437F" w:rsidRDefault="002D227B" w:rsidP="002D227B">
      <w:pPr>
        <w:pStyle w:val="Akapitzlist"/>
        <w:numPr>
          <w:ilvl w:val="1"/>
          <w:numId w:val="76"/>
        </w:numPr>
        <w:jc w:val="both"/>
        <w:rPr>
          <w:rFonts w:ascii="Tahoma" w:hAnsi="Tahoma" w:cs="Tahoma"/>
          <w:b/>
          <w:sz w:val="20"/>
          <w:szCs w:val="20"/>
        </w:rPr>
      </w:pPr>
      <w:r w:rsidRPr="00F0437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0437F">
        <w:rPr>
          <w:rFonts w:ascii="Tahoma" w:hAnsi="Tahoma" w:cs="Tahoma"/>
          <w:b/>
          <w:sz w:val="20"/>
          <w:szCs w:val="20"/>
        </w:rPr>
        <w:t>limit odpowiedzialności na jeden i wszystkie wypadki ubezpieczeniowe: 300 000,00 zł;</w:t>
      </w:r>
    </w:p>
    <w:p w14:paraId="6AC5B46C" w14:textId="77777777" w:rsidR="002D227B" w:rsidRPr="006635FF" w:rsidRDefault="002D227B" w:rsidP="002D227B">
      <w:pPr>
        <w:pStyle w:val="Akapitzlist"/>
        <w:numPr>
          <w:ilvl w:val="1"/>
          <w:numId w:val="76"/>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14:paraId="3DA77385" w14:textId="77777777" w:rsidR="002D227B" w:rsidRPr="006635FF" w:rsidRDefault="002D227B" w:rsidP="002D227B">
      <w:pPr>
        <w:pStyle w:val="Akapitzlist"/>
        <w:numPr>
          <w:ilvl w:val="1"/>
          <w:numId w:val="76"/>
        </w:numPr>
        <w:jc w:val="both"/>
        <w:rPr>
          <w:rFonts w:ascii="Tahoma" w:hAnsi="Tahoma" w:cs="Tahoma"/>
          <w:sz w:val="20"/>
          <w:szCs w:val="20"/>
        </w:rPr>
      </w:pPr>
      <w:r w:rsidRPr="006635FF">
        <w:rPr>
          <w:rFonts w:ascii="Tahoma" w:hAnsi="Tahoma" w:cs="Tahoma"/>
          <w:sz w:val="20"/>
          <w:szCs w:val="20"/>
        </w:rPr>
        <w:t xml:space="preserve">odpowiedzialność za szkody, za które ponosi odpowiedzialność Ubezpieczony, powstałe </w:t>
      </w:r>
      <w:r w:rsidRPr="006635F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5C077887" w14:textId="77777777" w:rsidR="002D227B" w:rsidRPr="004E3927" w:rsidRDefault="002D227B" w:rsidP="002D227B">
      <w:pPr>
        <w:pStyle w:val="Akapitzlist"/>
        <w:numPr>
          <w:ilvl w:val="1"/>
          <w:numId w:val="76"/>
        </w:numPr>
        <w:jc w:val="both"/>
        <w:rPr>
          <w:rFonts w:ascii="Tahoma" w:hAnsi="Tahoma" w:cs="Tahoma"/>
          <w:sz w:val="20"/>
          <w:szCs w:val="20"/>
        </w:rPr>
      </w:pPr>
      <w:r w:rsidRPr="004E3927">
        <w:rPr>
          <w:rFonts w:ascii="Tahoma" w:hAnsi="Tahoma" w:cs="Tahoma"/>
          <w:sz w:val="20"/>
          <w:szCs w:val="20"/>
        </w:rPr>
        <w:t xml:space="preserve">odpowiedzialność cywilna Ubezpieczonego zgodnie z art. 448 </w:t>
      </w:r>
      <w:proofErr w:type="spellStart"/>
      <w:r w:rsidRPr="004E3927">
        <w:rPr>
          <w:rFonts w:ascii="Tahoma" w:hAnsi="Tahoma" w:cs="Tahoma"/>
          <w:sz w:val="20"/>
          <w:szCs w:val="20"/>
        </w:rPr>
        <w:t>kc</w:t>
      </w:r>
      <w:proofErr w:type="spellEnd"/>
      <w:r w:rsidRPr="004E3927">
        <w:rPr>
          <w:rFonts w:ascii="Tahoma" w:hAnsi="Tahoma" w:cs="Tahoma"/>
          <w:sz w:val="20"/>
          <w:szCs w:val="20"/>
        </w:rPr>
        <w:t xml:space="preserve"> w związku z art. 23 i 24 </w:t>
      </w:r>
      <w:proofErr w:type="spellStart"/>
      <w:r w:rsidRPr="004E3927">
        <w:rPr>
          <w:rFonts w:ascii="Tahoma" w:hAnsi="Tahoma" w:cs="Tahoma"/>
          <w:sz w:val="20"/>
          <w:szCs w:val="20"/>
        </w:rPr>
        <w:t>kc</w:t>
      </w:r>
      <w:proofErr w:type="spellEnd"/>
      <w:r w:rsidRPr="004E3927">
        <w:rPr>
          <w:rFonts w:ascii="Tahoma" w:hAnsi="Tahoma" w:cs="Tahoma"/>
          <w:sz w:val="20"/>
          <w:szCs w:val="20"/>
        </w:rPr>
        <w:t xml:space="preserve"> </w:t>
      </w:r>
      <w:r w:rsidRPr="004E3927">
        <w:rPr>
          <w:rFonts w:ascii="Tahoma" w:hAnsi="Tahoma" w:cs="Tahoma"/>
          <w:sz w:val="20"/>
          <w:szCs w:val="20"/>
        </w:rPr>
        <w:br/>
        <w:t xml:space="preserve">z tytułu naruszenia przepisów o ochronie danych osobowych - </w:t>
      </w:r>
      <w:r w:rsidRPr="004E3927">
        <w:rPr>
          <w:rFonts w:ascii="Tahoma" w:hAnsi="Tahoma" w:cs="Tahoma"/>
          <w:b/>
          <w:sz w:val="20"/>
          <w:szCs w:val="20"/>
        </w:rPr>
        <w:t>limit odpowiedzialności 100 000 zł na jeden i wszystkie wypadki ubezpieczeniowe;</w:t>
      </w:r>
    </w:p>
    <w:p w14:paraId="47ECE823" w14:textId="77777777" w:rsidR="00903CDE" w:rsidRPr="00903CDE" w:rsidRDefault="00903CDE" w:rsidP="00903CDE">
      <w:pPr>
        <w:pStyle w:val="Akapitzlist"/>
        <w:numPr>
          <w:ilvl w:val="1"/>
          <w:numId w:val="76"/>
        </w:numPr>
        <w:jc w:val="both"/>
        <w:rPr>
          <w:rFonts w:ascii="Tahoma" w:hAnsi="Tahoma" w:cs="Tahoma"/>
          <w:sz w:val="20"/>
          <w:szCs w:val="20"/>
        </w:rPr>
      </w:pPr>
      <w:r w:rsidRPr="00903CDE">
        <w:rPr>
          <w:rFonts w:ascii="Tahoma" w:hAnsi="Tahoma" w:cs="Tahoma"/>
          <w:sz w:val="20"/>
          <w:szCs w:val="20"/>
        </w:rPr>
        <w:t>odpowiedzialność za szkody wyrządzone w związku z pełnieniem funkcji inwestora, wynikające z uchybień przy organizowaniu procesu budowy na podstawie art. 18 Ustawy z dnia 7 lipca 1994 r. - Prawo budowlane;</w:t>
      </w:r>
    </w:p>
    <w:p w14:paraId="2C3B904D" w14:textId="77777777" w:rsidR="002D227B" w:rsidRPr="009B06A9" w:rsidRDefault="002D227B" w:rsidP="002D227B">
      <w:pPr>
        <w:pStyle w:val="Akapitzlist"/>
        <w:numPr>
          <w:ilvl w:val="1"/>
          <w:numId w:val="76"/>
        </w:numPr>
        <w:jc w:val="both"/>
        <w:rPr>
          <w:rFonts w:ascii="Tahoma" w:hAnsi="Tahoma" w:cs="Tahoma"/>
          <w:sz w:val="20"/>
          <w:szCs w:val="20"/>
        </w:rPr>
      </w:pPr>
      <w:r w:rsidRPr="004E3927">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w:t>
      </w:r>
      <w:r w:rsidRPr="009B06A9">
        <w:rPr>
          <w:rFonts w:ascii="Tahoma" w:hAnsi="Tahoma" w:cs="Tahoma"/>
          <w:sz w:val="20"/>
          <w:szCs w:val="20"/>
        </w:rPr>
        <w:t xml:space="preserve">2007 r. o ochronie konkurencji i konsumentów - </w:t>
      </w:r>
      <w:r w:rsidRPr="009B06A9">
        <w:rPr>
          <w:rFonts w:ascii="Tahoma" w:hAnsi="Tahoma" w:cs="Tahoma"/>
          <w:b/>
          <w:sz w:val="20"/>
          <w:szCs w:val="20"/>
        </w:rPr>
        <w:t xml:space="preserve">limit odpowiedzialności na jeden i wszystkie wypadki ubezpieczeniowe: 200 000,00 zł; </w:t>
      </w:r>
    </w:p>
    <w:p w14:paraId="041BAA26" w14:textId="77777777" w:rsidR="002D227B" w:rsidRPr="00536728" w:rsidRDefault="002D227B" w:rsidP="002D227B">
      <w:pPr>
        <w:pStyle w:val="Akapitzlist"/>
        <w:numPr>
          <w:ilvl w:val="1"/>
          <w:numId w:val="76"/>
        </w:numPr>
        <w:tabs>
          <w:tab w:val="num" w:pos="1146"/>
        </w:tabs>
        <w:suppressAutoHyphens/>
        <w:jc w:val="both"/>
        <w:rPr>
          <w:rFonts w:ascii="Tahoma" w:hAnsi="Tahoma" w:cs="Tahoma"/>
          <w:b/>
          <w:sz w:val="20"/>
          <w:szCs w:val="20"/>
        </w:rPr>
      </w:pPr>
      <w:r w:rsidRPr="009B06A9">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w:t>
      </w:r>
      <w:r w:rsidRPr="00536728">
        <w:rPr>
          <w:rFonts w:ascii="Tahoma" w:hAnsi="Tahoma" w:cs="Tahoma"/>
          <w:sz w:val="20"/>
          <w:szCs w:val="20"/>
        </w:rPr>
        <w:t>użytku prywatnego i osobistego;</w:t>
      </w:r>
    </w:p>
    <w:p w14:paraId="345B34EB" w14:textId="77777777" w:rsidR="002D227B" w:rsidRPr="000E4BB2" w:rsidRDefault="002D227B" w:rsidP="002D227B">
      <w:pPr>
        <w:pStyle w:val="Akapitzlist"/>
        <w:numPr>
          <w:ilvl w:val="1"/>
          <w:numId w:val="76"/>
        </w:numPr>
        <w:jc w:val="both"/>
        <w:rPr>
          <w:rFonts w:ascii="Tahoma" w:hAnsi="Tahoma" w:cs="Tahoma"/>
          <w:b/>
          <w:sz w:val="20"/>
          <w:szCs w:val="20"/>
        </w:rPr>
      </w:pPr>
      <w:r w:rsidRPr="00536728">
        <w:rPr>
          <w:rFonts w:ascii="Tahoma" w:hAnsi="Tahoma"/>
          <w:sz w:val="20"/>
          <w:szCs w:val="20"/>
        </w:rPr>
        <w:lastRenderedPageBreak/>
        <w:t xml:space="preserve">odpowiedzialność za szkody w podziemnych oraz naziemnych instalacjach i/lub urządzeniach powstałe w związku z prowadzeniem prac na i podziemnych, usług remontowych i konserwatorskich i innych </w:t>
      </w:r>
      <w:r w:rsidRPr="000E4BB2">
        <w:rPr>
          <w:rFonts w:ascii="Tahoma" w:hAnsi="Tahoma"/>
          <w:sz w:val="20"/>
          <w:szCs w:val="20"/>
        </w:rPr>
        <w:t>podobnych czynności;</w:t>
      </w:r>
    </w:p>
    <w:p w14:paraId="2A09EF4B" w14:textId="77777777" w:rsidR="002D227B" w:rsidRPr="007E1045" w:rsidRDefault="002D227B" w:rsidP="002D227B">
      <w:pPr>
        <w:pStyle w:val="Akapitzlist"/>
        <w:numPr>
          <w:ilvl w:val="1"/>
          <w:numId w:val="76"/>
        </w:numPr>
        <w:jc w:val="both"/>
        <w:rPr>
          <w:rFonts w:ascii="Tahoma" w:hAnsi="Tahoma" w:cs="Tahoma"/>
          <w:b/>
          <w:sz w:val="20"/>
          <w:szCs w:val="20"/>
        </w:rPr>
      </w:pPr>
      <w:r w:rsidRPr="007E1045">
        <w:rPr>
          <w:rFonts w:ascii="Tahoma" w:hAnsi="Tahoma"/>
          <w:sz w:val="20"/>
          <w:szCs w:val="20"/>
        </w:rPr>
        <w:t>odpowiedzialność za szkody  powstałe wskutek wykorzystywania młotów pneumatycznych, hydraulicznych, kafarów lub walców itp.</w:t>
      </w:r>
    </w:p>
    <w:p w14:paraId="5A2DD481" w14:textId="77777777" w:rsidR="002D227B" w:rsidRPr="003811C7" w:rsidRDefault="002D227B" w:rsidP="002D227B">
      <w:pPr>
        <w:pStyle w:val="Akapitzlist"/>
        <w:numPr>
          <w:ilvl w:val="1"/>
          <w:numId w:val="76"/>
        </w:numPr>
        <w:jc w:val="both"/>
        <w:rPr>
          <w:rFonts w:ascii="Tahoma" w:hAnsi="Tahoma" w:cs="Tahoma"/>
          <w:b/>
          <w:sz w:val="20"/>
          <w:szCs w:val="20"/>
        </w:rPr>
      </w:pPr>
      <w:r w:rsidRPr="007E1045">
        <w:rPr>
          <w:rFonts w:ascii="Tahoma" w:hAnsi="Tahoma" w:cs="Tahoma"/>
          <w:sz w:val="20"/>
          <w:szCs w:val="20"/>
        </w:rPr>
        <w:t xml:space="preserve">odpowiedzialność cywilną za szkody powstałe w związku z katastrofą budowlaną, w tym związane z mieniem </w:t>
      </w:r>
      <w:r w:rsidRPr="003811C7">
        <w:rPr>
          <w:rFonts w:ascii="Tahoma" w:hAnsi="Tahoma" w:cs="Tahoma"/>
          <w:sz w:val="20"/>
          <w:szCs w:val="20"/>
        </w:rPr>
        <w:t>przeznaczonym do rozbiórki;</w:t>
      </w:r>
    </w:p>
    <w:p w14:paraId="0C4C9A9C" w14:textId="3D8CDEBE" w:rsidR="003811C7" w:rsidRPr="003811C7" w:rsidRDefault="003811C7" w:rsidP="003811C7">
      <w:pPr>
        <w:pStyle w:val="Akapitzlist"/>
        <w:numPr>
          <w:ilvl w:val="1"/>
          <w:numId w:val="76"/>
        </w:numPr>
        <w:jc w:val="both"/>
        <w:rPr>
          <w:rFonts w:ascii="Tahoma" w:hAnsi="Tahoma" w:cs="Tahoma"/>
          <w:sz w:val="20"/>
          <w:szCs w:val="20"/>
        </w:rPr>
      </w:pPr>
      <w:r w:rsidRPr="003811C7">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3811C7">
        <w:rPr>
          <w:rFonts w:ascii="Tahoma" w:hAnsi="Tahoma" w:cs="Tahoma"/>
          <w:b/>
          <w:sz w:val="20"/>
          <w:szCs w:val="20"/>
        </w:rPr>
        <w:t>limit odpowiedzialności na jeden i wszystkie wypadki ubezpieczeniowe: 100 000,00 zł;</w:t>
      </w:r>
    </w:p>
    <w:p w14:paraId="71D40BFD" w14:textId="124177EC" w:rsidR="003811C7" w:rsidRPr="003811C7" w:rsidRDefault="003811C7" w:rsidP="003811C7">
      <w:pPr>
        <w:pStyle w:val="Akapitzlist"/>
        <w:numPr>
          <w:ilvl w:val="1"/>
          <w:numId w:val="76"/>
        </w:numPr>
        <w:jc w:val="both"/>
        <w:rPr>
          <w:rFonts w:ascii="Tahoma" w:hAnsi="Tahoma" w:cs="Tahoma"/>
          <w:sz w:val="20"/>
          <w:szCs w:val="20"/>
        </w:rPr>
      </w:pPr>
      <w:r w:rsidRPr="003811C7">
        <w:rPr>
          <w:rFonts w:ascii="Tahoma" w:hAnsi="Tahoma" w:cs="Tahoma"/>
          <w:sz w:val="20"/>
          <w:szCs w:val="20"/>
        </w:rPr>
        <w:t xml:space="preserve">odpowiedzialność za szkody powstałe w związku z posiadaniem lub użytkowaniem sprzętu pływającego </w:t>
      </w:r>
      <w:r w:rsidRPr="003811C7">
        <w:rPr>
          <w:rFonts w:ascii="Tahoma" w:hAnsi="Tahoma" w:cs="Tahoma"/>
          <w:sz w:val="20"/>
          <w:szCs w:val="20"/>
        </w:rPr>
        <w:br/>
        <w:t xml:space="preserve">z zastrzeżeniem że ochrona obowiązuje wyłącznie w odniesieniu do sprzętu pływającego napędzanego siłą ludzkich mięśni - </w:t>
      </w:r>
      <w:r w:rsidRPr="003811C7">
        <w:rPr>
          <w:rFonts w:ascii="Tahoma" w:hAnsi="Tahoma" w:cs="Tahoma"/>
          <w:b/>
          <w:sz w:val="20"/>
          <w:szCs w:val="20"/>
        </w:rPr>
        <w:t>limit odpowiedzialności na jeden i wszystkie wypadki ubezpieczeniowe: 200 000,00 zł;</w:t>
      </w:r>
    </w:p>
    <w:p w14:paraId="6EDCE763" w14:textId="57EBE220" w:rsidR="003811C7" w:rsidRPr="003811C7" w:rsidRDefault="003811C7" w:rsidP="003811C7">
      <w:pPr>
        <w:pStyle w:val="Akapitzlist"/>
        <w:numPr>
          <w:ilvl w:val="1"/>
          <w:numId w:val="76"/>
        </w:numPr>
        <w:jc w:val="both"/>
        <w:rPr>
          <w:rFonts w:ascii="Tahoma" w:hAnsi="Tahoma" w:cs="Tahoma"/>
          <w:sz w:val="20"/>
          <w:szCs w:val="20"/>
        </w:rPr>
      </w:pPr>
      <w:r w:rsidRPr="003811C7">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3811C7">
        <w:rPr>
          <w:rFonts w:ascii="Tahoma" w:hAnsi="Tahoma" w:cs="Tahoma"/>
          <w:b/>
          <w:bCs/>
          <w:sz w:val="20"/>
          <w:szCs w:val="20"/>
        </w:rPr>
        <w:t xml:space="preserve"> (</w:t>
      </w:r>
      <w:r w:rsidRPr="003811C7">
        <w:rPr>
          <w:rFonts w:ascii="Tahoma" w:hAnsi="Tahoma" w:cs="Tahoma"/>
          <w:sz w:val="20"/>
          <w:szCs w:val="20"/>
        </w:rPr>
        <w:t xml:space="preserve">BSE) i choroby </w:t>
      </w:r>
      <w:proofErr w:type="spellStart"/>
      <w:r w:rsidRPr="003811C7">
        <w:rPr>
          <w:rFonts w:ascii="Tahoma" w:hAnsi="Tahoma" w:cs="Tahoma"/>
          <w:sz w:val="20"/>
          <w:szCs w:val="20"/>
        </w:rPr>
        <w:t>Creutzfeldta</w:t>
      </w:r>
      <w:proofErr w:type="spellEnd"/>
      <w:r w:rsidRPr="003811C7">
        <w:rPr>
          <w:rFonts w:ascii="Tahoma" w:hAnsi="Tahoma" w:cs="Tahoma"/>
          <w:sz w:val="20"/>
          <w:szCs w:val="20"/>
        </w:rPr>
        <w:t xml:space="preserve">-Jakoba (CJD) – </w:t>
      </w:r>
      <w:r w:rsidRPr="003811C7">
        <w:rPr>
          <w:rFonts w:ascii="Tahoma" w:hAnsi="Tahoma" w:cs="Tahoma"/>
          <w:b/>
          <w:bCs/>
          <w:sz w:val="20"/>
          <w:szCs w:val="20"/>
        </w:rPr>
        <w:t>limit odpowiedzialności 200 000 zł na jeden i wszystkie wypadki ubezpieczeniowe</w:t>
      </w:r>
      <w:r w:rsidRPr="003811C7">
        <w:rPr>
          <w:rFonts w:ascii="Tahoma" w:hAnsi="Tahoma" w:cs="Tahoma"/>
          <w:sz w:val="20"/>
          <w:szCs w:val="20"/>
        </w:rPr>
        <w:t>;</w:t>
      </w:r>
    </w:p>
    <w:p w14:paraId="0EE675A4" w14:textId="77777777" w:rsidR="002D227B" w:rsidRPr="008807C0" w:rsidRDefault="002D227B" w:rsidP="002D227B">
      <w:pPr>
        <w:pStyle w:val="Akapitzlist"/>
        <w:numPr>
          <w:ilvl w:val="1"/>
          <w:numId w:val="76"/>
        </w:numPr>
        <w:jc w:val="both"/>
        <w:rPr>
          <w:rFonts w:ascii="Tahoma" w:hAnsi="Tahoma" w:cs="Tahoma"/>
          <w:sz w:val="20"/>
          <w:szCs w:val="20"/>
        </w:rPr>
      </w:pPr>
      <w:r w:rsidRPr="008807C0">
        <w:rPr>
          <w:rFonts w:ascii="Tahoma" w:hAnsi="Tahoma" w:cs="Tahoma"/>
          <w:sz w:val="20"/>
          <w:szCs w:val="20"/>
        </w:rPr>
        <w:t>odpowiedzialność za szkody wyrządzone w związku z prowadzeniem prac polegających na wykonywaniu wykopów i przekopów;</w:t>
      </w:r>
    </w:p>
    <w:p w14:paraId="3A3BC3A2" w14:textId="77777777" w:rsidR="002D227B" w:rsidRPr="008807C0" w:rsidRDefault="002D227B" w:rsidP="002D227B">
      <w:pPr>
        <w:pStyle w:val="Akapitzlist"/>
        <w:numPr>
          <w:ilvl w:val="1"/>
          <w:numId w:val="76"/>
        </w:numPr>
        <w:jc w:val="both"/>
        <w:rPr>
          <w:rFonts w:ascii="Tahoma" w:hAnsi="Tahoma" w:cs="Tahoma"/>
          <w:sz w:val="20"/>
          <w:szCs w:val="20"/>
        </w:rPr>
      </w:pPr>
      <w:r w:rsidRPr="008807C0">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21CCFA64" w14:textId="77777777" w:rsidR="002D227B" w:rsidRPr="008807C0" w:rsidRDefault="002D227B" w:rsidP="002D227B">
      <w:pPr>
        <w:pStyle w:val="Akapitzlist"/>
        <w:numPr>
          <w:ilvl w:val="1"/>
          <w:numId w:val="76"/>
        </w:numPr>
        <w:jc w:val="both"/>
        <w:rPr>
          <w:rFonts w:ascii="Tahoma" w:hAnsi="Tahoma" w:cs="Tahoma"/>
          <w:sz w:val="20"/>
          <w:szCs w:val="20"/>
        </w:rPr>
      </w:pPr>
      <w:r w:rsidRPr="008807C0">
        <w:rPr>
          <w:rFonts w:ascii="Tahoma" w:hAnsi="Tahoma" w:cs="Tahoma"/>
          <w:sz w:val="20"/>
          <w:szCs w:val="20"/>
        </w:rPr>
        <w:t>odpowiedzialność za szkody wyrządzone przez urządzenia, sprzęt specjalistyczny zainstalowany na pojazdach;</w:t>
      </w:r>
    </w:p>
    <w:p w14:paraId="4FAE8E51" w14:textId="77777777" w:rsidR="002D227B" w:rsidRPr="008807C0" w:rsidRDefault="002D227B" w:rsidP="002D227B">
      <w:pPr>
        <w:pStyle w:val="Akapitzlist"/>
        <w:numPr>
          <w:ilvl w:val="1"/>
          <w:numId w:val="76"/>
        </w:numPr>
        <w:jc w:val="both"/>
        <w:rPr>
          <w:rFonts w:ascii="Tahoma" w:hAnsi="Tahoma" w:cs="Tahoma"/>
          <w:sz w:val="20"/>
          <w:szCs w:val="20"/>
        </w:rPr>
      </w:pPr>
      <w:r w:rsidRPr="008807C0">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769697E8" w14:textId="77777777" w:rsidR="002D227B" w:rsidRPr="008807C0" w:rsidRDefault="002D227B" w:rsidP="002D227B">
      <w:pPr>
        <w:pStyle w:val="Akapitzlist"/>
        <w:numPr>
          <w:ilvl w:val="1"/>
          <w:numId w:val="76"/>
        </w:numPr>
        <w:jc w:val="both"/>
        <w:rPr>
          <w:rFonts w:ascii="Tahoma" w:hAnsi="Tahoma" w:cs="Tahoma"/>
          <w:sz w:val="20"/>
          <w:szCs w:val="20"/>
        </w:rPr>
      </w:pPr>
      <w:r w:rsidRPr="008807C0">
        <w:rPr>
          <w:rFonts w:ascii="Tahoma" w:hAnsi="Tahoma" w:cs="Tahoma"/>
          <w:sz w:val="20"/>
          <w:szCs w:val="20"/>
        </w:rPr>
        <w:t>odpowiedzialność za szkody spowodowane złym stanem technicznym urządzeń i instancji, za których konserwację i przegląd ponosi odpowiedzialność Ubezpieczony;</w:t>
      </w:r>
    </w:p>
    <w:p w14:paraId="0A4EA15C" w14:textId="77777777" w:rsidR="002D227B" w:rsidRPr="006635FF" w:rsidRDefault="002D227B" w:rsidP="002D227B">
      <w:pPr>
        <w:pStyle w:val="Akapitzlist"/>
        <w:numPr>
          <w:ilvl w:val="1"/>
          <w:numId w:val="76"/>
        </w:numPr>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0591067D" w14:textId="77777777" w:rsidR="002D227B" w:rsidRPr="006635FF" w:rsidRDefault="002D227B" w:rsidP="002D227B">
      <w:pPr>
        <w:numPr>
          <w:ilvl w:val="0"/>
          <w:numId w:val="16"/>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27B2A880" w14:textId="77777777" w:rsidR="002D227B" w:rsidRPr="006635FF" w:rsidRDefault="002D227B" w:rsidP="002D227B">
      <w:pPr>
        <w:numPr>
          <w:ilvl w:val="0"/>
          <w:numId w:val="16"/>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0BF70E18" w14:textId="77777777" w:rsidR="002D227B" w:rsidRPr="006635FF" w:rsidRDefault="002D227B" w:rsidP="002D227B">
      <w:pPr>
        <w:numPr>
          <w:ilvl w:val="0"/>
          <w:numId w:val="16"/>
        </w:numPr>
        <w:ind w:left="1418" w:hanging="284"/>
        <w:jc w:val="both"/>
        <w:rPr>
          <w:rFonts w:ascii="Tahoma" w:hAnsi="Tahoma" w:cs="Tahoma"/>
        </w:rPr>
      </w:pPr>
      <w:r w:rsidRPr="006635FF">
        <w:rPr>
          <w:rFonts w:ascii="Tahoma" w:hAnsi="Tahoma" w:cs="Tahoma"/>
        </w:rPr>
        <w:t>powstałych w wyniku niewypłacalności,</w:t>
      </w:r>
    </w:p>
    <w:p w14:paraId="1FE46F29" w14:textId="77777777" w:rsidR="002D227B" w:rsidRPr="006635FF" w:rsidRDefault="002D227B" w:rsidP="002D227B">
      <w:pPr>
        <w:numPr>
          <w:ilvl w:val="0"/>
          <w:numId w:val="16"/>
        </w:numPr>
        <w:ind w:left="1418" w:hanging="284"/>
        <w:jc w:val="both"/>
        <w:rPr>
          <w:rFonts w:ascii="Tahoma" w:hAnsi="Tahoma" w:cs="Tahoma"/>
        </w:rPr>
      </w:pPr>
      <w:r w:rsidRPr="006635FF">
        <w:rPr>
          <w:rFonts w:ascii="Tahoma" w:hAnsi="Tahoma" w:cs="Tahoma"/>
        </w:rPr>
        <w:t>wyrządzonych wskutek ujawnienia wiadomości poufnej,</w:t>
      </w:r>
    </w:p>
    <w:p w14:paraId="19893377" w14:textId="77777777" w:rsidR="002D227B" w:rsidRPr="000E4BB2" w:rsidRDefault="002D227B" w:rsidP="002D227B">
      <w:pPr>
        <w:numPr>
          <w:ilvl w:val="0"/>
          <w:numId w:val="16"/>
        </w:numPr>
        <w:ind w:left="1418" w:hanging="284"/>
        <w:jc w:val="both"/>
        <w:rPr>
          <w:rFonts w:ascii="Tahoma" w:hAnsi="Tahoma" w:cs="Tahoma"/>
        </w:rPr>
      </w:pPr>
      <w:r w:rsidRPr="006635FF">
        <w:rPr>
          <w:rFonts w:ascii="Tahoma" w:hAnsi="Tahoma" w:cs="Tahoma"/>
        </w:rPr>
        <w:t xml:space="preserve">wynikłych z decyzji podjętych przez Ubezpieczonego lub działającego w jego imieniu </w:t>
      </w:r>
      <w:r w:rsidRPr="000E4BB2">
        <w:rPr>
          <w:rFonts w:ascii="Tahoma" w:hAnsi="Tahoma" w:cs="Tahoma"/>
        </w:rPr>
        <w:t>funkcjonariusza publicznego w zakresie sprawowanej przez niego funkcji, za które uzyskał korzyść osobistą lub dążył do jej uzyskania.</w:t>
      </w:r>
    </w:p>
    <w:p w14:paraId="3F881F37" w14:textId="5880EA9B" w:rsidR="002D227B" w:rsidRPr="000E4BB2" w:rsidRDefault="002D227B" w:rsidP="00DD61AF">
      <w:pPr>
        <w:ind w:left="720"/>
        <w:jc w:val="both"/>
        <w:rPr>
          <w:rFonts w:ascii="Tahoma" w:hAnsi="Tahoma" w:cs="Tahoma"/>
          <w:b/>
        </w:rPr>
      </w:pPr>
      <w:r w:rsidRPr="000E4BB2">
        <w:rPr>
          <w:rFonts w:ascii="Tahoma" w:hAnsi="Tahoma" w:cs="Tahoma"/>
          <w:b/>
        </w:rPr>
        <w:t>limit odpowiedzialności na jeden i wszystkie wypadki ubezpieczeniowe:</w:t>
      </w:r>
      <w:r w:rsidR="00DD61AF">
        <w:rPr>
          <w:rFonts w:ascii="Tahoma" w:hAnsi="Tahoma" w:cs="Tahoma"/>
          <w:b/>
        </w:rPr>
        <w:t xml:space="preserve"> </w:t>
      </w:r>
      <w:r w:rsidRPr="00DD61AF">
        <w:rPr>
          <w:rFonts w:ascii="Tahoma" w:hAnsi="Tahoma" w:cs="Tahoma"/>
          <w:b/>
          <w:color w:val="FF0000"/>
        </w:rPr>
        <w:t>1</w:t>
      </w:r>
      <w:r w:rsidR="00DD61AF" w:rsidRPr="00DD61AF">
        <w:rPr>
          <w:rFonts w:ascii="Tahoma" w:hAnsi="Tahoma" w:cs="Tahoma"/>
          <w:b/>
          <w:color w:val="FF0000"/>
        </w:rPr>
        <w:t>.</w:t>
      </w:r>
      <w:r w:rsidRPr="00DD61AF">
        <w:rPr>
          <w:rFonts w:ascii="Tahoma" w:hAnsi="Tahoma" w:cs="Tahoma"/>
          <w:b/>
          <w:color w:val="FF0000"/>
        </w:rPr>
        <w:t>000</w:t>
      </w:r>
      <w:r w:rsidR="00DD61AF" w:rsidRPr="00DD61AF">
        <w:rPr>
          <w:rFonts w:ascii="Tahoma" w:hAnsi="Tahoma" w:cs="Tahoma"/>
          <w:b/>
          <w:color w:val="FF0000"/>
        </w:rPr>
        <w:t>.</w:t>
      </w:r>
      <w:r w:rsidRPr="00DD61AF">
        <w:rPr>
          <w:rFonts w:ascii="Tahoma" w:hAnsi="Tahoma" w:cs="Tahoma"/>
          <w:b/>
          <w:color w:val="FF0000"/>
        </w:rPr>
        <w:t>000</w:t>
      </w:r>
      <w:r w:rsidR="00DD61AF" w:rsidRPr="00DD61AF">
        <w:rPr>
          <w:rFonts w:ascii="Tahoma" w:hAnsi="Tahoma" w:cs="Tahoma"/>
          <w:b/>
          <w:color w:val="FF0000"/>
        </w:rPr>
        <w:t>,00</w:t>
      </w:r>
      <w:r w:rsidRPr="00DD61AF">
        <w:rPr>
          <w:rFonts w:ascii="Tahoma" w:hAnsi="Tahoma" w:cs="Tahoma"/>
          <w:b/>
          <w:color w:val="FF0000"/>
        </w:rPr>
        <w:t xml:space="preserve"> zł</w:t>
      </w:r>
    </w:p>
    <w:p w14:paraId="642269A7" w14:textId="77777777" w:rsidR="002D227B" w:rsidRPr="006635FF" w:rsidRDefault="002D227B" w:rsidP="002D227B">
      <w:pPr>
        <w:ind w:left="491"/>
        <w:rPr>
          <w:rFonts w:ascii="Tahoma" w:hAnsi="Tahoma" w:cs="Tahoma"/>
          <w:b/>
          <w:color w:val="FF0000"/>
        </w:rPr>
      </w:pPr>
    </w:p>
    <w:p w14:paraId="173C225B" w14:textId="797F76C9" w:rsidR="002D227B" w:rsidRPr="006635FF" w:rsidRDefault="002D227B" w:rsidP="003F634B">
      <w:pPr>
        <w:pStyle w:val="Akapitzlist"/>
        <w:numPr>
          <w:ilvl w:val="1"/>
          <w:numId w:val="76"/>
        </w:numPr>
        <w:jc w:val="both"/>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w:t>
      </w:r>
      <w:r w:rsidRPr="007B68EA">
        <w:rPr>
          <w:rFonts w:ascii="Tahoma" w:hAnsi="Tahoma" w:cs="Tahoma"/>
          <w:sz w:val="20"/>
          <w:szCs w:val="20"/>
        </w:rPr>
        <w:t xml:space="preserve">przepisów prawa za </w:t>
      </w:r>
      <w:r w:rsidRPr="007B68EA">
        <w:rPr>
          <w:rFonts w:ascii="Tahoma" w:hAnsi="Tahoma" w:cs="Tahoma"/>
          <w:b/>
          <w:sz w:val="20"/>
          <w:szCs w:val="20"/>
        </w:rPr>
        <w:t xml:space="preserve">szkody </w:t>
      </w:r>
      <w:r w:rsidRPr="007B68EA">
        <w:rPr>
          <w:rFonts w:ascii="Tahoma" w:hAnsi="Tahoma" w:cs="Tahoma"/>
          <w:sz w:val="20"/>
          <w:szCs w:val="20"/>
        </w:rPr>
        <w:t xml:space="preserve">wyrządzone w związku z administrowaniem i  utrzymaniem sieci dróg, ulic i chodników, przepustów drogowych i mostów </w:t>
      </w:r>
      <w:r w:rsidRPr="007B68EA">
        <w:rPr>
          <w:rFonts w:ascii="Tahoma" w:hAnsi="Tahoma" w:cs="Tahoma"/>
          <w:b/>
          <w:sz w:val="20"/>
          <w:szCs w:val="20"/>
        </w:rPr>
        <w:t>(łączna długość dróg Ubezpieczającego –</w:t>
      </w:r>
      <w:r w:rsidRPr="007B68EA">
        <w:t xml:space="preserve"> </w:t>
      </w:r>
      <w:r w:rsidR="00A604E6" w:rsidRPr="00A604E6">
        <w:rPr>
          <w:rFonts w:ascii="Tahoma" w:hAnsi="Tahoma" w:cs="Tahoma"/>
          <w:b/>
          <w:sz w:val="20"/>
          <w:szCs w:val="20"/>
        </w:rPr>
        <w:t>381,210</w:t>
      </w:r>
      <w:r w:rsidR="00A604E6">
        <w:rPr>
          <w:rFonts w:ascii="Tahoma" w:hAnsi="Tahoma" w:cs="Tahoma"/>
          <w:b/>
          <w:sz w:val="20"/>
          <w:szCs w:val="20"/>
        </w:rPr>
        <w:t xml:space="preserve"> </w:t>
      </w:r>
      <w:r w:rsidRPr="007B68EA">
        <w:rPr>
          <w:rFonts w:ascii="Tahoma" w:hAnsi="Tahoma" w:cs="Tahoma"/>
          <w:b/>
          <w:sz w:val="20"/>
          <w:szCs w:val="20"/>
        </w:rPr>
        <w:t>km</w:t>
      </w:r>
      <w:r w:rsidRPr="006635FF">
        <w:rPr>
          <w:rFonts w:ascii="Tahoma" w:hAnsi="Tahoma" w:cs="Tahoma"/>
          <w:b/>
          <w:sz w:val="20"/>
          <w:szCs w:val="20"/>
        </w:rPr>
        <w:t>),</w:t>
      </w:r>
      <w:r w:rsidRPr="006635FF">
        <w:rPr>
          <w:rFonts w:ascii="Tahoma" w:hAnsi="Tahoma" w:cs="Tahoma"/>
          <w:sz w:val="20"/>
          <w:szCs w:val="20"/>
        </w:rPr>
        <w:t xml:space="preserve"> w tym w szczególności:</w:t>
      </w:r>
    </w:p>
    <w:p w14:paraId="78FECC1B" w14:textId="77777777" w:rsidR="002D227B" w:rsidRPr="006635FF" w:rsidRDefault="002D227B" w:rsidP="003F634B">
      <w:pPr>
        <w:tabs>
          <w:tab w:val="left" w:pos="851"/>
        </w:tabs>
        <w:suppressAutoHyphens/>
        <w:ind w:left="851"/>
        <w:jc w:val="both"/>
        <w:rPr>
          <w:rFonts w:ascii="Tahoma" w:hAnsi="Tahoma" w:cs="Tahoma"/>
        </w:rPr>
      </w:pPr>
      <w:r w:rsidRPr="006635FF">
        <w:rPr>
          <w:rFonts w:ascii="Tahoma" w:hAnsi="Tahoma" w:cs="Tahoma"/>
        </w:rPr>
        <w:t xml:space="preserve">- odpowiedzialność za szkody wyrządzone w związku z administrowaniem i utrzymaniem sieci dróg, ulic i chodników, obiektów mostowych i przepustów drogowych, </w:t>
      </w:r>
    </w:p>
    <w:p w14:paraId="61E919D9" w14:textId="77777777" w:rsidR="002D227B" w:rsidRPr="006635FF" w:rsidRDefault="002D227B" w:rsidP="003F634B">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4691855B" w14:textId="77777777" w:rsidR="002D227B" w:rsidRPr="006635FF" w:rsidRDefault="002D227B" w:rsidP="003F634B">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57B5C0A2" w14:textId="77777777" w:rsidR="002D227B" w:rsidRPr="006635FF" w:rsidRDefault="002D227B" w:rsidP="003F634B">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72ABF91D" w14:textId="77777777" w:rsidR="002D227B" w:rsidRPr="006635FF" w:rsidRDefault="002D227B" w:rsidP="003F634B">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4A80CDD0" w14:textId="77777777" w:rsidR="002D227B" w:rsidRPr="006635FF" w:rsidRDefault="002D227B" w:rsidP="003F634B">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4A647D34"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lastRenderedPageBreak/>
        <w:t>- odpowiedzialność za szkody powstałe w związku z nienormatywną skrajnią poziomą i pionową drogi spowodowaną zadrzewieniem, mostami i zabudową itp.,</w:t>
      </w:r>
    </w:p>
    <w:p w14:paraId="0C24092A"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5D80387E"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1B04285F"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098D7BE3"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13D66FDC"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248E0DD6"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78B58615"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66E5CE6F"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192D6D71"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7ECC37DA"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xml:space="preserve">- odpowiedzialność za szkody polegające na uszkodzeniu lub zniszczeniu upraw, </w:t>
      </w:r>
      <w:proofErr w:type="spellStart"/>
      <w:r w:rsidRPr="006635FF">
        <w:rPr>
          <w:rFonts w:ascii="Tahoma" w:hAnsi="Tahoma" w:cs="Tahoma"/>
          <w:bCs/>
        </w:rPr>
        <w:t>nasadzeń</w:t>
      </w:r>
      <w:proofErr w:type="spellEnd"/>
      <w:r w:rsidRPr="006635FF">
        <w:rPr>
          <w:rFonts w:ascii="Tahoma" w:hAnsi="Tahoma" w:cs="Tahoma"/>
          <w:bCs/>
        </w:rPr>
        <w:t xml:space="preserve"> i urządzeń przyległych do pasa drogowego w związku z zimowym utrzymaniem dróg,</w:t>
      </w:r>
    </w:p>
    <w:p w14:paraId="7B87A20C"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D60B04E"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powstałe w instalacjach naziemnych i podziemnych podczas prowadzenia robót drogowych,</w:t>
      </w:r>
    </w:p>
    <w:p w14:paraId="21586340" w14:textId="77777777" w:rsidR="002D227B" w:rsidRPr="006635FF" w:rsidRDefault="002D227B" w:rsidP="003F634B">
      <w:pPr>
        <w:tabs>
          <w:tab w:val="left" w:pos="851"/>
        </w:tabs>
        <w:ind w:left="851"/>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E44998" w14:textId="77777777" w:rsidR="002D227B" w:rsidRPr="006635FF" w:rsidRDefault="002D227B" w:rsidP="003F634B">
      <w:pPr>
        <w:tabs>
          <w:tab w:val="left" w:pos="851"/>
        </w:tabs>
        <w:ind w:left="709"/>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w ogólnych warunkach ubezpieczenia zostają wydłużone odpowiednio do 72 godzin i 7 dni.</w:t>
      </w:r>
    </w:p>
    <w:p w14:paraId="0EE820AB" w14:textId="77777777" w:rsidR="002D227B" w:rsidRPr="006635FF" w:rsidRDefault="002D227B" w:rsidP="003F634B">
      <w:pPr>
        <w:ind w:left="709"/>
        <w:jc w:val="both"/>
        <w:rPr>
          <w:rFonts w:ascii="Tahoma" w:hAnsi="Tahoma" w:cs="Tahoma"/>
        </w:rPr>
      </w:pPr>
      <w:r w:rsidRPr="006635F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A39E86E" w14:textId="3435B6F4" w:rsidR="002D227B" w:rsidRPr="006635FF" w:rsidRDefault="00D70F82" w:rsidP="002D227B">
      <w:pPr>
        <w:ind w:left="1134" w:hanging="425"/>
        <w:jc w:val="both"/>
        <w:rPr>
          <w:rFonts w:ascii="Tahoma" w:hAnsi="Tahoma" w:cs="Tahoma"/>
          <w:b/>
          <w:color w:val="FF0000"/>
        </w:rPr>
      </w:pPr>
      <w:r w:rsidRPr="00D70F82">
        <w:rPr>
          <w:rFonts w:ascii="Tahoma" w:hAnsi="Tahoma" w:cs="Tahoma"/>
          <w:b/>
        </w:rPr>
        <w:t>limit odpowiedzialności na jeden i wszystkie wypadki ubezpieczeniowe</w:t>
      </w:r>
      <w:r w:rsidR="002D227B" w:rsidRPr="006635FF">
        <w:rPr>
          <w:rFonts w:ascii="Tahoma" w:hAnsi="Tahoma" w:cs="Tahoma"/>
          <w:b/>
        </w:rPr>
        <w:t xml:space="preserve">: </w:t>
      </w:r>
      <w:r w:rsidR="002D227B">
        <w:rPr>
          <w:rFonts w:ascii="Tahoma" w:hAnsi="Tahoma" w:cs="Tahoma"/>
          <w:b/>
          <w:color w:val="FF0000"/>
        </w:rPr>
        <w:t>1</w:t>
      </w:r>
      <w:r w:rsidR="00636610">
        <w:rPr>
          <w:rFonts w:ascii="Tahoma" w:hAnsi="Tahoma" w:cs="Tahoma"/>
          <w:b/>
          <w:color w:val="FF0000"/>
        </w:rPr>
        <w:t>.</w:t>
      </w:r>
      <w:r w:rsidR="00A604E6">
        <w:rPr>
          <w:rFonts w:ascii="Tahoma" w:hAnsi="Tahoma" w:cs="Tahoma"/>
          <w:b/>
          <w:color w:val="FF0000"/>
        </w:rPr>
        <w:t>5</w:t>
      </w:r>
      <w:r w:rsidR="002D227B" w:rsidRPr="006635FF">
        <w:rPr>
          <w:rFonts w:ascii="Tahoma" w:hAnsi="Tahoma" w:cs="Tahoma"/>
          <w:b/>
          <w:color w:val="FF0000"/>
        </w:rPr>
        <w:t>00</w:t>
      </w:r>
      <w:r w:rsidR="00636610">
        <w:rPr>
          <w:rFonts w:ascii="Tahoma" w:hAnsi="Tahoma" w:cs="Tahoma"/>
          <w:b/>
          <w:color w:val="FF0000"/>
        </w:rPr>
        <w:t>.</w:t>
      </w:r>
      <w:r w:rsidR="002D227B" w:rsidRPr="006635FF">
        <w:rPr>
          <w:rFonts w:ascii="Tahoma" w:hAnsi="Tahoma" w:cs="Tahoma"/>
          <w:b/>
          <w:color w:val="FF0000"/>
        </w:rPr>
        <w:t>000,00 zł</w:t>
      </w:r>
    </w:p>
    <w:p w14:paraId="1A96B987" w14:textId="77777777" w:rsidR="002D227B" w:rsidRPr="000E4BB2" w:rsidRDefault="002D227B" w:rsidP="002D227B">
      <w:pPr>
        <w:ind w:left="360" w:firstLine="348"/>
        <w:jc w:val="both"/>
        <w:rPr>
          <w:rFonts w:ascii="Tahoma" w:hAnsi="Tahoma" w:cs="Tahoma"/>
          <w:b/>
          <w:highlight w:val="yellow"/>
        </w:rPr>
      </w:pPr>
    </w:p>
    <w:p w14:paraId="2358235F" w14:textId="77777777" w:rsidR="002D227B" w:rsidRPr="000E4BB2" w:rsidRDefault="002D227B" w:rsidP="002D227B">
      <w:pPr>
        <w:tabs>
          <w:tab w:val="left" w:pos="993"/>
        </w:tabs>
        <w:ind w:left="993" w:hanging="993"/>
        <w:jc w:val="both"/>
        <w:rPr>
          <w:rFonts w:ascii="Tahoma" w:hAnsi="Tahoma" w:cs="Tahoma"/>
        </w:rPr>
      </w:pPr>
      <w:r w:rsidRPr="000E4BB2">
        <w:rPr>
          <w:rFonts w:ascii="Tahoma" w:hAnsi="Tahoma" w:cs="Tahoma"/>
          <w:b/>
        </w:rPr>
        <w:t>UWAGA:</w:t>
      </w:r>
      <w:r w:rsidRPr="000E4BB2">
        <w:rPr>
          <w:rFonts w:ascii="Tahoma" w:hAnsi="Tahoma" w:cs="Tahoma"/>
          <w:b/>
        </w:rPr>
        <w:tab/>
      </w:r>
      <w:r w:rsidRPr="000E4BB2">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0751B740" w14:textId="77777777" w:rsidR="002D227B" w:rsidRDefault="002D227B" w:rsidP="002D227B">
      <w:pPr>
        <w:tabs>
          <w:tab w:val="left" w:pos="993"/>
        </w:tabs>
        <w:jc w:val="both"/>
        <w:rPr>
          <w:rFonts w:ascii="Tahoma" w:hAnsi="Tahoma" w:cs="Tahoma"/>
        </w:rPr>
      </w:pPr>
    </w:p>
    <w:p w14:paraId="64EFCD84" w14:textId="77777777" w:rsidR="002D227B" w:rsidRPr="00F576F1" w:rsidRDefault="002D227B" w:rsidP="002D227B">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5EAC34CA" w14:textId="77777777" w:rsidR="002D227B" w:rsidRPr="00F576F1" w:rsidRDefault="002D227B" w:rsidP="002D227B">
      <w:pPr>
        <w:pStyle w:val="Wcicienormalne"/>
        <w:rPr>
          <w:rFonts w:ascii="Tahoma" w:hAnsi="Tahoma" w:cs="Tahoma"/>
        </w:rPr>
      </w:pPr>
    </w:p>
    <w:p w14:paraId="0F72228C" w14:textId="77777777" w:rsidR="002D227B" w:rsidRPr="00F576F1" w:rsidRDefault="002D227B" w:rsidP="002D227B">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8A3FD53" w14:textId="77777777" w:rsidR="002D227B" w:rsidRPr="00F576F1" w:rsidRDefault="002D227B" w:rsidP="002D227B">
      <w:pPr>
        <w:ind w:left="426"/>
        <w:jc w:val="both"/>
        <w:rPr>
          <w:rFonts w:ascii="Tahoma" w:hAnsi="Tahoma" w:cs="Tahoma"/>
        </w:rPr>
      </w:pPr>
    </w:p>
    <w:p w14:paraId="363A0FED" w14:textId="77777777" w:rsidR="002D227B" w:rsidRPr="005D67E7" w:rsidRDefault="002D227B" w:rsidP="002D227B">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6C81C878" w14:textId="77777777" w:rsidR="002D227B" w:rsidRPr="0021449E" w:rsidRDefault="002D227B" w:rsidP="002D227B">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49F48779" w14:textId="77777777" w:rsidR="002D227B" w:rsidRPr="005D67E7" w:rsidRDefault="002D227B" w:rsidP="002D227B">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4FE0BBE" w14:textId="77777777" w:rsidR="002D227B" w:rsidRPr="003916E9" w:rsidRDefault="002D227B" w:rsidP="002D227B">
      <w:pPr>
        <w:tabs>
          <w:tab w:val="left" w:pos="1134"/>
        </w:tabs>
        <w:ind w:left="1134" w:hanging="1134"/>
        <w:jc w:val="both"/>
        <w:rPr>
          <w:rFonts w:ascii="Tahoma" w:hAnsi="Tahoma" w:cs="Tahoma"/>
          <w:color w:val="FF0000"/>
          <w:highlight w:val="yellow"/>
        </w:rPr>
      </w:pPr>
      <w:r>
        <w:rPr>
          <w:rFonts w:ascii="Tahoma" w:hAnsi="Tahoma" w:cs="Tahoma"/>
        </w:rPr>
        <w:tab/>
      </w:r>
    </w:p>
    <w:p w14:paraId="6115493E" w14:textId="77777777" w:rsidR="002D227B" w:rsidRPr="00F576F1" w:rsidRDefault="002D227B" w:rsidP="002D227B">
      <w:pPr>
        <w:ind w:left="426"/>
        <w:jc w:val="both"/>
        <w:rPr>
          <w:rFonts w:ascii="Tahoma" w:hAnsi="Tahoma" w:cs="Tahoma"/>
        </w:rPr>
      </w:pPr>
      <w:r w:rsidRPr="00F576F1">
        <w:rPr>
          <w:rFonts w:ascii="Tahoma" w:hAnsi="Tahoma" w:cs="Tahoma"/>
        </w:rPr>
        <w:t>Zakres ubezpieczenia winien obejmować, co najmniej następujące ryzyka i koszty:</w:t>
      </w:r>
    </w:p>
    <w:p w14:paraId="08A7CBD5" w14:textId="77777777" w:rsidR="002D227B" w:rsidRPr="00F576F1" w:rsidRDefault="002D227B" w:rsidP="002D227B">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28436AF8" w14:textId="77777777" w:rsidR="002D227B" w:rsidRPr="00510D76" w:rsidRDefault="002D227B" w:rsidP="002D227B">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3D6B7599" w14:textId="77777777" w:rsidR="002D227B" w:rsidRPr="00D965DE" w:rsidRDefault="002D227B" w:rsidP="002D227B">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5E8B4FB0" w14:textId="77777777" w:rsidR="002D227B" w:rsidRPr="00F576F1" w:rsidRDefault="002D227B" w:rsidP="002D227B">
      <w:pPr>
        <w:ind w:left="491"/>
        <w:jc w:val="both"/>
        <w:rPr>
          <w:rFonts w:ascii="Tahoma" w:hAnsi="Tahoma" w:cs="Tahoma"/>
        </w:rPr>
      </w:pPr>
    </w:p>
    <w:p w14:paraId="217CFC5D" w14:textId="77777777" w:rsidR="002D227B" w:rsidRPr="00C64B8E" w:rsidRDefault="002D227B" w:rsidP="002D227B">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2EA4510" w14:textId="77777777" w:rsidR="002D227B" w:rsidRPr="00C64B8E" w:rsidRDefault="002D227B" w:rsidP="002D227B">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00686962" w14:textId="77777777" w:rsidR="002D227B" w:rsidRPr="00C64B8E" w:rsidRDefault="002D227B" w:rsidP="002D227B">
      <w:pPr>
        <w:ind w:left="426"/>
        <w:jc w:val="both"/>
        <w:rPr>
          <w:rFonts w:ascii="Tahoma" w:hAnsi="Tahoma" w:cs="Tahoma"/>
          <w:b/>
        </w:rPr>
      </w:pPr>
    </w:p>
    <w:p w14:paraId="409F7DAA" w14:textId="77777777" w:rsidR="002D227B" w:rsidRPr="00C64B8E" w:rsidRDefault="002D227B" w:rsidP="002D227B">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14:paraId="41A4AAEA" w14:textId="77777777" w:rsidR="002D227B" w:rsidRPr="00C64B8E" w:rsidRDefault="002D227B" w:rsidP="002D227B">
      <w:pPr>
        <w:ind w:left="426"/>
        <w:jc w:val="both"/>
        <w:rPr>
          <w:rFonts w:ascii="Tahoma" w:hAnsi="Tahoma" w:cs="Tahoma"/>
          <w:b/>
        </w:rPr>
      </w:pPr>
    </w:p>
    <w:p w14:paraId="653DB829" w14:textId="77777777" w:rsidR="002D227B" w:rsidRPr="00F3142E" w:rsidRDefault="002D227B" w:rsidP="002D227B">
      <w:pPr>
        <w:ind w:left="426"/>
        <w:jc w:val="both"/>
        <w:rPr>
          <w:rFonts w:ascii="Tahoma" w:hAnsi="Tahoma" w:cs="Tahoma"/>
          <w:b/>
        </w:rPr>
      </w:pPr>
      <w:r w:rsidRPr="00F3142E">
        <w:rPr>
          <w:rFonts w:ascii="Tahoma" w:hAnsi="Tahoma" w:cs="Tahoma"/>
          <w:b/>
        </w:rPr>
        <w:t xml:space="preserve">Urządzenia i wyposażenie, środki </w:t>
      </w:r>
      <w:proofErr w:type="spellStart"/>
      <w:r w:rsidRPr="00F3142E">
        <w:rPr>
          <w:rFonts w:ascii="Tahoma" w:hAnsi="Tahoma" w:cs="Tahoma"/>
          <w:b/>
        </w:rPr>
        <w:t>niskocenne</w:t>
      </w:r>
      <w:proofErr w:type="spellEnd"/>
      <w:r w:rsidRPr="00F3142E">
        <w:rPr>
          <w:rFonts w:ascii="Tahoma" w:hAnsi="Tahoma" w:cs="Tahoma"/>
          <w:b/>
        </w:rPr>
        <w:t>, zbiory biblioteczne</w:t>
      </w:r>
    </w:p>
    <w:p w14:paraId="0BCEDEFB" w14:textId="77777777" w:rsidR="002D227B" w:rsidRPr="00F3142E" w:rsidRDefault="002D227B" w:rsidP="002D227B">
      <w:pPr>
        <w:ind w:left="426"/>
        <w:jc w:val="both"/>
        <w:rPr>
          <w:rFonts w:ascii="Tahoma" w:hAnsi="Tahoma" w:cs="Tahoma"/>
        </w:rPr>
      </w:pPr>
      <w:r w:rsidRPr="00F3142E">
        <w:rPr>
          <w:rFonts w:ascii="Tahoma" w:hAnsi="Tahoma" w:cs="Tahoma"/>
        </w:rPr>
        <w:t xml:space="preserve">system ubezpieczenia: na pierwsze ryzyko z konsumpcją sumy ubezpieczenia </w:t>
      </w:r>
    </w:p>
    <w:p w14:paraId="1A4CEDBF" w14:textId="77777777" w:rsidR="002D227B" w:rsidRPr="00F3142E" w:rsidRDefault="002D227B" w:rsidP="002D227B">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odtworzeniowa</w:t>
      </w:r>
    </w:p>
    <w:p w14:paraId="14497276" w14:textId="77777777" w:rsidR="002D227B" w:rsidRPr="00F3142E" w:rsidRDefault="002D227B" w:rsidP="002D227B">
      <w:pPr>
        <w:tabs>
          <w:tab w:val="left" w:pos="2835"/>
        </w:tabs>
        <w:ind w:left="426"/>
        <w:jc w:val="both"/>
        <w:rPr>
          <w:rFonts w:ascii="Tahoma" w:hAnsi="Tahoma" w:cs="Tahoma"/>
        </w:rPr>
      </w:pPr>
      <w:r w:rsidRPr="00F3142E">
        <w:rPr>
          <w:rFonts w:ascii="Tahoma" w:hAnsi="Tahoma" w:cs="Tahoma"/>
        </w:rPr>
        <w:t>likwidacja szkody bez potrącania zużycia technicznego.</w:t>
      </w:r>
    </w:p>
    <w:p w14:paraId="60B8C393" w14:textId="77777777" w:rsidR="002D227B" w:rsidRPr="00F3142E" w:rsidRDefault="002D227B" w:rsidP="002D227B">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t xml:space="preserve">100 000,00 zł </w:t>
      </w:r>
    </w:p>
    <w:p w14:paraId="2B33CCC6" w14:textId="77777777" w:rsidR="002D227B" w:rsidRPr="00F3142E" w:rsidRDefault="002D227B" w:rsidP="002D227B">
      <w:pPr>
        <w:ind w:left="426"/>
        <w:jc w:val="both"/>
        <w:rPr>
          <w:rFonts w:ascii="Tahoma" w:hAnsi="Tahoma" w:cs="Tahoma"/>
          <w:b/>
        </w:rPr>
      </w:pPr>
    </w:p>
    <w:p w14:paraId="7D4390C2" w14:textId="77777777" w:rsidR="002D227B" w:rsidRPr="00F3142E" w:rsidRDefault="002D227B" w:rsidP="002D227B">
      <w:pPr>
        <w:ind w:left="426"/>
        <w:jc w:val="both"/>
        <w:rPr>
          <w:rFonts w:ascii="Tahoma" w:hAnsi="Tahoma" w:cs="Tahoma"/>
          <w:b/>
        </w:rPr>
      </w:pPr>
      <w:r w:rsidRPr="00F3142E">
        <w:rPr>
          <w:rFonts w:ascii="Tahoma" w:hAnsi="Tahoma" w:cs="Tahoma"/>
          <w:b/>
        </w:rPr>
        <w:t>Środki obrotowe*</w:t>
      </w:r>
    </w:p>
    <w:p w14:paraId="24155199" w14:textId="77777777" w:rsidR="002D227B" w:rsidRPr="00F3142E" w:rsidRDefault="002D227B" w:rsidP="002D227B">
      <w:pPr>
        <w:ind w:left="426"/>
        <w:jc w:val="both"/>
        <w:rPr>
          <w:rFonts w:ascii="Tahoma" w:hAnsi="Tahoma" w:cs="Tahoma"/>
        </w:rPr>
      </w:pPr>
      <w:r w:rsidRPr="00F3142E">
        <w:rPr>
          <w:rFonts w:ascii="Tahoma" w:hAnsi="Tahoma" w:cs="Tahoma"/>
        </w:rPr>
        <w:t>system ubezpieczenia: na pierwsze ryzyko z konsumpcją sumy ubezpieczenia</w:t>
      </w:r>
    </w:p>
    <w:p w14:paraId="60E81C71" w14:textId="77777777" w:rsidR="002D227B" w:rsidRPr="00F3142E" w:rsidRDefault="002D227B" w:rsidP="002D227B">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zakupu/wytworzenia</w:t>
      </w:r>
    </w:p>
    <w:p w14:paraId="43980E4A" w14:textId="77777777" w:rsidR="002D227B" w:rsidRPr="00F3142E" w:rsidRDefault="002D227B" w:rsidP="002D227B">
      <w:pPr>
        <w:ind w:left="426"/>
        <w:jc w:val="both"/>
        <w:rPr>
          <w:rFonts w:ascii="Tahoma" w:hAnsi="Tahoma" w:cs="Tahoma"/>
          <w:b/>
        </w:rPr>
      </w:pPr>
      <w:r w:rsidRPr="00F3142E">
        <w:rPr>
          <w:rFonts w:ascii="Tahoma" w:hAnsi="Tahoma" w:cs="Tahoma"/>
        </w:rPr>
        <w:t>suma ubezpieczenia:</w:t>
      </w:r>
      <w:r w:rsidRPr="00F3142E">
        <w:rPr>
          <w:rFonts w:ascii="Tahoma" w:hAnsi="Tahoma" w:cs="Tahoma"/>
        </w:rPr>
        <w:tab/>
      </w:r>
      <w:r w:rsidRPr="00F3142E">
        <w:rPr>
          <w:rFonts w:ascii="Tahoma" w:hAnsi="Tahoma" w:cs="Tahoma"/>
          <w:b/>
        </w:rPr>
        <w:t>50 000,00 zł</w:t>
      </w:r>
    </w:p>
    <w:p w14:paraId="3B6914A9" w14:textId="77777777" w:rsidR="002D227B" w:rsidRPr="00F3142E" w:rsidRDefault="002D227B" w:rsidP="002D227B">
      <w:pPr>
        <w:ind w:firstLine="426"/>
        <w:jc w:val="both"/>
        <w:rPr>
          <w:rFonts w:ascii="Tahoma" w:hAnsi="Tahoma" w:cs="Tahoma"/>
          <w:sz w:val="18"/>
          <w:szCs w:val="18"/>
        </w:rPr>
      </w:pPr>
      <w:r w:rsidRPr="00F3142E">
        <w:rPr>
          <w:rFonts w:ascii="Tahoma" w:hAnsi="Tahoma" w:cs="Tahoma"/>
          <w:sz w:val="18"/>
          <w:szCs w:val="18"/>
        </w:rPr>
        <w:t>*W tym paliwo w zbiornikach lub pojeździe do limitu 5 000 zł</w:t>
      </w:r>
    </w:p>
    <w:p w14:paraId="494A60D3" w14:textId="77777777" w:rsidR="002D227B" w:rsidRPr="00F3142E" w:rsidRDefault="002D227B" w:rsidP="002D227B">
      <w:pPr>
        <w:ind w:left="426"/>
        <w:rPr>
          <w:rFonts w:ascii="Tahoma" w:hAnsi="Tahoma" w:cs="Tahoma"/>
          <w:sz w:val="16"/>
          <w:szCs w:val="16"/>
        </w:rPr>
      </w:pPr>
    </w:p>
    <w:p w14:paraId="457158CB" w14:textId="77777777" w:rsidR="002D227B" w:rsidRPr="00F3142E" w:rsidRDefault="002D227B" w:rsidP="002D227B">
      <w:pPr>
        <w:ind w:left="426"/>
        <w:rPr>
          <w:rFonts w:ascii="Tahoma" w:hAnsi="Tahoma" w:cs="Tahoma"/>
          <w:b/>
        </w:rPr>
      </w:pPr>
      <w:r w:rsidRPr="00F3142E">
        <w:rPr>
          <w:rFonts w:ascii="Tahoma" w:hAnsi="Tahoma" w:cs="Tahoma"/>
          <w:b/>
        </w:rPr>
        <w:t>Mienie pracownicze i uczniowskie</w:t>
      </w:r>
    </w:p>
    <w:p w14:paraId="28682AEE" w14:textId="77777777" w:rsidR="002D227B" w:rsidRPr="00F3142E" w:rsidRDefault="002D227B" w:rsidP="002D227B">
      <w:pPr>
        <w:ind w:left="2835" w:hanging="2409"/>
        <w:jc w:val="both"/>
        <w:rPr>
          <w:rFonts w:ascii="Tahoma" w:hAnsi="Tahoma" w:cs="Tahoma"/>
        </w:rPr>
      </w:pPr>
      <w:r w:rsidRPr="00F3142E">
        <w:rPr>
          <w:rFonts w:ascii="Tahoma" w:hAnsi="Tahoma" w:cs="Tahoma"/>
        </w:rPr>
        <w:t xml:space="preserve">system ubezpieczenia: </w:t>
      </w:r>
      <w:r w:rsidRPr="00F3142E">
        <w:rPr>
          <w:rFonts w:ascii="Tahoma" w:hAnsi="Tahoma" w:cs="Tahoma"/>
        </w:rPr>
        <w:tab/>
        <w:t>na pierwsze ryzyko z konsumpcją sumy ubezpieczenia, bez limitu na pracownika/ ucznia</w:t>
      </w:r>
    </w:p>
    <w:p w14:paraId="3F43B55E" w14:textId="77777777" w:rsidR="002D227B" w:rsidRPr="00F3142E" w:rsidRDefault="002D227B" w:rsidP="002D227B">
      <w:pPr>
        <w:ind w:left="2835" w:hanging="2409"/>
        <w:jc w:val="both"/>
        <w:rPr>
          <w:rFonts w:ascii="Tahoma" w:hAnsi="Tahoma" w:cs="Tahoma"/>
        </w:rPr>
      </w:pPr>
      <w:r w:rsidRPr="00F3142E">
        <w:rPr>
          <w:rFonts w:ascii="Tahoma" w:hAnsi="Tahoma" w:cs="Tahoma"/>
        </w:rPr>
        <w:t>rodzaj wartości</w:t>
      </w:r>
      <w:r w:rsidRPr="00F3142E">
        <w:rPr>
          <w:rFonts w:ascii="Tahoma" w:hAnsi="Tahoma" w:cs="Tahoma"/>
        </w:rPr>
        <w:tab/>
        <w:t>wartość rzeczywista</w:t>
      </w:r>
    </w:p>
    <w:p w14:paraId="2391A6E0" w14:textId="77777777" w:rsidR="002D227B" w:rsidRPr="00F3142E" w:rsidRDefault="002D227B" w:rsidP="002D227B">
      <w:pPr>
        <w:ind w:left="426"/>
        <w:rPr>
          <w:rFonts w:ascii="Tahoma" w:hAnsi="Tahoma" w:cs="Tahoma"/>
          <w:b/>
        </w:rPr>
      </w:pPr>
      <w:r w:rsidRPr="00F3142E">
        <w:rPr>
          <w:rFonts w:ascii="Tahoma" w:hAnsi="Tahoma" w:cs="Tahoma"/>
        </w:rPr>
        <w:t xml:space="preserve">suma ubezpieczenia: </w:t>
      </w:r>
      <w:r w:rsidRPr="00F3142E">
        <w:rPr>
          <w:rFonts w:ascii="Tahoma" w:hAnsi="Tahoma" w:cs="Tahoma"/>
        </w:rPr>
        <w:tab/>
      </w:r>
      <w:r w:rsidRPr="00F3142E">
        <w:rPr>
          <w:rFonts w:ascii="Tahoma" w:hAnsi="Tahoma" w:cs="Tahoma"/>
          <w:b/>
        </w:rPr>
        <w:t>20 000,00 zł</w:t>
      </w:r>
    </w:p>
    <w:p w14:paraId="25BB9D0B" w14:textId="77777777" w:rsidR="002D227B" w:rsidRPr="00F3142E" w:rsidRDefault="002D227B" w:rsidP="002D227B">
      <w:pPr>
        <w:ind w:left="426"/>
        <w:jc w:val="both"/>
        <w:rPr>
          <w:rFonts w:ascii="Tahoma" w:hAnsi="Tahoma" w:cs="Tahoma"/>
          <w:b/>
        </w:rPr>
      </w:pPr>
    </w:p>
    <w:p w14:paraId="29847548" w14:textId="77777777" w:rsidR="002D227B" w:rsidRPr="00F3142E" w:rsidRDefault="002D227B" w:rsidP="002D227B">
      <w:pPr>
        <w:ind w:left="426"/>
        <w:jc w:val="both"/>
        <w:rPr>
          <w:rFonts w:ascii="Tahoma" w:hAnsi="Tahoma" w:cs="Tahoma"/>
          <w:b/>
        </w:rPr>
      </w:pPr>
      <w:r w:rsidRPr="00F3142E">
        <w:rPr>
          <w:rFonts w:ascii="Tahoma" w:hAnsi="Tahoma" w:cs="Tahoma"/>
          <w:b/>
        </w:rPr>
        <w:t>Nakłady w obcych środkach trwałych</w:t>
      </w:r>
    </w:p>
    <w:p w14:paraId="59940D2B" w14:textId="77777777" w:rsidR="002D227B" w:rsidRPr="00F3142E" w:rsidRDefault="002D227B" w:rsidP="002D227B">
      <w:pPr>
        <w:ind w:left="426"/>
        <w:jc w:val="both"/>
        <w:rPr>
          <w:rFonts w:ascii="Tahoma" w:hAnsi="Tahoma" w:cs="Tahoma"/>
        </w:rPr>
      </w:pPr>
      <w:r w:rsidRPr="00F3142E">
        <w:rPr>
          <w:rFonts w:ascii="Tahoma" w:hAnsi="Tahoma" w:cs="Tahoma"/>
        </w:rPr>
        <w:t xml:space="preserve">system ubezpieczenia: </w:t>
      </w:r>
      <w:r w:rsidRPr="00F3142E">
        <w:rPr>
          <w:rFonts w:ascii="Tahoma" w:hAnsi="Tahoma" w:cs="Tahoma"/>
        </w:rPr>
        <w:tab/>
        <w:t>na pierwsze ryzyko z konsumpcją sumy ubezpieczenia</w:t>
      </w:r>
    </w:p>
    <w:p w14:paraId="1FCA0570" w14:textId="77777777" w:rsidR="002D227B" w:rsidRPr="00F3142E" w:rsidRDefault="002D227B" w:rsidP="002D227B">
      <w:pPr>
        <w:ind w:left="426"/>
        <w:jc w:val="both"/>
        <w:rPr>
          <w:rFonts w:ascii="Tahoma" w:hAnsi="Tahoma" w:cs="Tahoma"/>
        </w:rPr>
      </w:pPr>
      <w:r w:rsidRPr="00F3142E">
        <w:rPr>
          <w:rFonts w:ascii="Tahoma" w:hAnsi="Tahoma" w:cs="Tahoma"/>
        </w:rPr>
        <w:t>rodzaj wartości</w:t>
      </w:r>
      <w:r w:rsidRPr="00F3142E">
        <w:rPr>
          <w:rFonts w:ascii="Tahoma" w:hAnsi="Tahoma" w:cs="Tahoma"/>
        </w:rPr>
        <w:tab/>
      </w:r>
      <w:r w:rsidRPr="00F3142E">
        <w:rPr>
          <w:rFonts w:ascii="Tahoma" w:hAnsi="Tahoma" w:cs="Tahoma"/>
        </w:rPr>
        <w:tab/>
        <w:t>wartość odtworzeniowa</w:t>
      </w:r>
    </w:p>
    <w:p w14:paraId="243F52DC" w14:textId="77777777" w:rsidR="002D227B" w:rsidRPr="00F3142E" w:rsidRDefault="002D227B" w:rsidP="002D227B">
      <w:pPr>
        <w:ind w:left="426"/>
        <w:jc w:val="both"/>
        <w:rPr>
          <w:rFonts w:ascii="Tahoma" w:hAnsi="Tahoma" w:cs="Tahoma"/>
          <w:b/>
        </w:rPr>
      </w:pPr>
      <w:r w:rsidRPr="00F3142E">
        <w:rPr>
          <w:rFonts w:ascii="Tahoma" w:hAnsi="Tahoma" w:cs="Tahoma"/>
        </w:rPr>
        <w:t xml:space="preserve">suma ubezpieczenia: </w:t>
      </w:r>
      <w:r w:rsidRPr="00F3142E">
        <w:rPr>
          <w:rFonts w:ascii="Tahoma" w:hAnsi="Tahoma" w:cs="Tahoma"/>
        </w:rPr>
        <w:tab/>
      </w:r>
      <w:r w:rsidRPr="00F3142E">
        <w:rPr>
          <w:rFonts w:ascii="Tahoma" w:hAnsi="Tahoma" w:cs="Tahoma"/>
          <w:b/>
        </w:rPr>
        <w:t>10 000,00 zł</w:t>
      </w:r>
    </w:p>
    <w:p w14:paraId="2C5A8C1A" w14:textId="77777777" w:rsidR="002D227B" w:rsidRPr="00F3142E" w:rsidRDefault="002D227B" w:rsidP="002D227B">
      <w:pPr>
        <w:ind w:left="426"/>
        <w:jc w:val="both"/>
        <w:rPr>
          <w:rFonts w:ascii="Tahoma" w:hAnsi="Tahoma" w:cs="Tahoma"/>
          <w:b/>
        </w:rPr>
      </w:pPr>
    </w:p>
    <w:p w14:paraId="28BD948B" w14:textId="77777777" w:rsidR="002D227B" w:rsidRPr="00F3142E" w:rsidRDefault="002D227B" w:rsidP="002D227B">
      <w:pPr>
        <w:ind w:left="426"/>
        <w:jc w:val="both"/>
        <w:rPr>
          <w:rFonts w:ascii="Tahoma" w:hAnsi="Tahoma" w:cs="Tahoma"/>
          <w:b/>
        </w:rPr>
      </w:pPr>
      <w:r w:rsidRPr="00F3142E">
        <w:rPr>
          <w:rFonts w:ascii="Tahoma" w:hAnsi="Tahoma" w:cs="Tahoma"/>
          <w:b/>
        </w:rPr>
        <w:t>Wartości pieniężne:</w:t>
      </w:r>
    </w:p>
    <w:p w14:paraId="0BF85CD6" w14:textId="77777777" w:rsidR="002D227B" w:rsidRPr="00F3142E" w:rsidRDefault="002D227B" w:rsidP="002D227B">
      <w:pPr>
        <w:ind w:left="426"/>
        <w:jc w:val="both"/>
        <w:rPr>
          <w:rFonts w:ascii="Tahoma" w:hAnsi="Tahoma" w:cs="Tahoma"/>
        </w:rPr>
      </w:pPr>
      <w:r w:rsidRPr="00F3142E">
        <w:rPr>
          <w:rFonts w:ascii="Tahoma" w:hAnsi="Tahoma" w:cs="Tahoma"/>
        </w:rPr>
        <w:t xml:space="preserve">system ubezpieczenia : na pierwsze ryzyko z konsumpcją sumy ubezpieczenia </w:t>
      </w:r>
    </w:p>
    <w:p w14:paraId="520E2408" w14:textId="77777777" w:rsidR="002D227B" w:rsidRPr="00F3142E" w:rsidRDefault="002D227B" w:rsidP="002D227B">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nominalna</w:t>
      </w:r>
    </w:p>
    <w:p w14:paraId="038919C8" w14:textId="77777777" w:rsidR="002D227B" w:rsidRPr="00F3142E" w:rsidRDefault="002D227B" w:rsidP="002D227B">
      <w:pPr>
        <w:ind w:left="426"/>
        <w:jc w:val="both"/>
        <w:rPr>
          <w:rFonts w:ascii="Tahoma" w:hAnsi="Tahoma" w:cs="Tahoma"/>
        </w:rPr>
      </w:pPr>
    </w:p>
    <w:p w14:paraId="3DAEBD16" w14:textId="77777777" w:rsidR="002D227B" w:rsidRPr="00F3142E" w:rsidRDefault="002D227B" w:rsidP="002D227B">
      <w:pPr>
        <w:ind w:left="426"/>
        <w:jc w:val="both"/>
        <w:rPr>
          <w:rFonts w:ascii="Tahoma" w:hAnsi="Tahoma" w:cs="Tahoma"/>
        </w:rPr>
      </w:pPr>
      <w:r w:rsidRPr="00F3142E">
        <w:rPr>
          <w:rFonts w:ascii="Tahoma" w:hAnsi="Tahoma" w:cs="Tahoma"/>
        </w:rPr>
        <w:t xml:space="preserve">od kradzieży z włamaniem </w:t>
      </w:r>
    </w:p>
    <w:p w14:paraId="7398CE01" w14:textId="77777777" w:rsidR="002D227B" w:rsidRPr="00F3142E" w:rsidRDefault="002D227B" w:rsidP="002D227B">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t>10 000,00 zł</w:t>
      </w:r>
    </w:p>
    <w:p w14:paraId="4823F479" w14:textId="77777777" w:rsidR="002D227B" w:rsidRPr="00F3142E" w:rsidRDefault="002D227B" w:rsidP="002D227B">
      <w:pPr>
        <w:ind w:left="426"/>
        <w:jc w:val="both"/>
        <w:rPr>
          <w:rFonts w:ascii="Tahoma" w:hAnsi="Tahoma" w:cs="Tahoma"/>
        </w:rPr>
      </w:pPr>
    </w:p>
    <w:p w14:paraId="2666A664" w14:textId="77777777" w:rsidR="002D227B" w:rsidRPr="00F3142E" w:rsidRDefault="002D227B" w:rsidP="002D227B">
      <w:pPr>
        <w:ind w:left="426"/>
        <w:jc w:val="both"/>
        <w:rPr>
          <w:rFonts w:ascii="Tahoma" w:hAnsi="Tahoma" w:cs="Tahoma"/>
        </w:rPr>
      </w:pPr>
      <w:r w:rsidRPr="00F3142E">
        <w:rPr>
          <w:rFonts w:ascii="Tahoma" w:hAnsi="Tahoma" w:cs="Tahoma"/>
        </w:rPr>
        <w:t>od rabunku w lokalu</w:t>
      </w:r>
    </w:p>
    <w:p w14:paraId="4B0A1B66" w14:textId="77777777" w:rsidR="002D227B" w:rsidRPr="00F3142E" w:rsidRDefault="002D227B" w:rsidP="002D227B">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r>
      <w:r>
        <w:rPr>
          <w:rFonts w:ascii="Tahoma" w:hAnsi="Tahoma" w:cs="Tahoma"/>
          <w:b/>
        </w:rPr>
        <w:t>1</w:t>
      </w:r>
      <w:r w:rsidRPr="00F3142E">
        <w:rPr>
          <w:rFonts w:ascii="Tahoma" w:hAnsi="Tahoma" w:cs="Tahoma"/>
          <w:b/>
        </w:rPr>
        <w:t>0 000,00 zł</w:t>
      </w:r>
    </w:p>
    <w:p w14:paraId="5DCA066C" w14:textId="77777777" w:rsidR="002D227B" w:rsidRPr="00F3142E" w:rsidRDefault="002D227B" w:rsidP="002D227B">
      <w:pPr>
        <w:ind w:left="426"/>
        <w:jc w:val="both"/>
        <w:rPr>
          <w:rFonts w:ascii="Tahoma" w:hAnsi="Tahoma" w:cs="Tahoma"/>
          <w:b/>
        </w:rPr>
      </w:pPr>
    </w:p>
    <w:p w14:paraId="2A654C6E" w14:textId="77777777" w:rsidR="002D227B" w:rsidRPr="00F3142E" w:rsidRDefault="002D227B" w:rsidP="002D227B">
      <w:pPr>
        <w:ind w:left="426"/>
        <w:jc w:val="both"/>
        <w:rPr>
          <w:rFonts w:ascii="Tahoma" w:hAnsi="Tahoma" w:cs="Tahoma"/>
          <w:bCs/>
        </w:rPr>
      </w:pPr>
      <w:r w:rsidRPr="00F3142E">
        <w:rPr>
          <w:rFonts w:ascii="Tahoma" w:hAnsi="Tahoma" w:cs="Tahoma"/>
          <w:bCs/>
        </w:rPr>
        <w:t>od rabunku w transporcie na terenie RP</w:t>
      </w:r>
    </w:p>
    <w:p w14:paraId="0B31E0B8" w14:textId="56FE810E" w:rsidR="002D227B" w:rsidRPr="00F3142E" w:rsidRDefault="002D227B" w:rsidP="002D227B">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r>
      <w:r w:rsidR="00A604E6">
        <w:rPr>
          <w:rFonts w:ascii="Tahoma" w:hAnsi="Tahoma" w:cs="Tahoma"/>
          <w:b/>
        </w:rPr>
        <w:t>50</w:t>
      </w:r>
      <w:r w:rsidRPr="00F3142E">
        <w:rPr>
          <w:rFonts w:ascii="Tahoma" w:hAnsi="Tahoma" w:cs="Tahoma"/>
          <w:b/>
        </w:rPr>
        <w:t xml:space="preserve"> 000,00 zł</w:t>
      </w:r>
    </w:p>
    <w:p w14:paraId="1386B4A2" w14:textId="0AA0F544" w:rsidR="002D227B" w:rsidRDefault="002D227B" w:rsidP="002D227B">
      <w:pPr>
        <w:pStyle w:val="Wcicienormalne"/>
        <w:ind w:left="0"/>
        <w:rPr>
          <w:rFonts w:ascii="Tahoma" w:hAnsi="Tahoma" w:cs="Tahoma"/>
          <w:b/>
          <w:lang w:val="x-none" w:eastAsia="x-none"/>
        </w:rPr>
      </w:pPr>
    </w:p>
    <w:p w14:paraId="5BEDE866" w14:textId="77777777" w:rsidR="00E5233D" w:rsidRDefault="00E5233D" w:rsidP="002D227B">
      <w:pPr>
        <w:pStyle w:val="Wcicienormalne"/>
        <w:ind w:left="0"/>
        <w:rPr>
          <w:rFonts w:ascii="Tahoma" w:hAnsi="Tahoma" w:cs="Tahoma"/>
          <w:b/>
          <w:lang w:val="x-none" w:eastAsia="x-none"/>
        </w:rPr>
      </w:pPr>
    </w:p>
    <w:p w14:paraId="31CC70C3" w14:textId="77777777" w:rsidR="002D227B" w:rsidRDefault="002D227B" w:rsidP="002D227B">
      <w:pPr>
        <w:pStyle w:val="Wcicienormalne"/>
        <w:ind w:left="0" w:firstLine="426"/>
        <w:rPr>
          <w:rFonts w:ascii="Tahoma" w:hAnsi="Tahoma" w:cs="Tahoma"/>
          <w:b/>
          <w:lang w:eastAsia="x-none"/>
        </w:rPr>
      </w:pPr>
    </w:p>
    <w:p w14:paraId="0B0EAE60" w14:textId="77777777" w:rsidR="002D227B" w:rsidRPr="00C64B8E" w:rsidRDefault="002D227B" w:rsidP="002D227B">
      <w:pPr>
        <w:pStyle w:val="Wcicienormalne"/>
        <w:ind w:left="0" w:firstLine="426"/>
        <w:rPr>
          <w:rFonts w:ascii="Tahoma" w:hAnsi="Tahoma" w:cs="Tahoma"/>
          <w:b/>
          <w:lang w:eastAsia="x-none"/>
        </w:rPr>
      </w:pPr>
      <w:r w:rsidRPr="00C64B8E">
        <w:rPr>
          <w:rFonts w:ascii="Tahoma" w:hAnsi="Tahoma" w:cs="Tahoma"/>
          <w:b/>
          <w:lang w:eastAsia="x-none"/>
        </w:rPr>
        <w:lastRenderedPageBreak/>
        <w:t>UWAGA:</w:t>
      </w:r>
    </w:p>
    <w:p w14:paraId="4D4461EE" w14:textId="77777777" w:rsidR="002D227B" w:rsidRPr="00C64B8E" w:rsidRDefault="002D227B" w:rsidP="002D227B">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36DC51F" w14:textId="77777777" w:rsidR="002D227B" w:rsidRPr="003D2415" w:rsidRDefault="002D227B" w:rsidP="002D227B">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3530120D" w14:textId="77777777" w:rsidR="002D227B" w:rsidRDefault="002D227B" w:rsidP="002D227B">
      <w:pPr>
        <w:tabs>
          <w:tab w:val="left" w:pos="6200"/>
        </w:tabs>
        <w:ind w:firstLine="426"/>
        <w:rPr>
          <w:rFonts w:ascii="Tahoma" w:hAnsi="Tahoma" w:cs="Tahoma"/>
          <w:b/>
        </w:rPr>
      </w:pPr>
    </w:p>
    <w:p w14:paraId="103143C2" w14:textId="77777777" w:rsidR="002D227B" w:rsidRPr="00F576F1" w:rsidRDefault="002D227B" w:rsidP="002D227B">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4D012472" w14:textId="77777777" w:rsidR="002D227B" w:rsidRDefault="002D227B" w:rsidP="002D227B">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3FE00161" w14:textId="77777777" w:rsidR="002D227B" w:rsidRPr="00510D76" w:rsidRDefault="002D227B" w:rsidP="002D227B">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0FA1C986" w14:textId="77777777" w:rsidR="002D227B" w:rsidRPr="00510D76" w:rsidRDefault="002D227B" w:rsidP="002D227B">
      <w:pPr>
        <w:ind w:left="2835" w:hanging="2409"/>
        <w:rPr>
          <w:rFonts w:ascii="Tahoma" w:hAnsi="Tahoma" w:cs="Tahoma"/>
        </w:rPr>
      </w:pPr>
      <w:r w:rsidRPr="005B0562">
        <w:rPr>
          <w:rFonts w:ascii="Tahoma" w:hAnsi="Tahoma" w:cs="Tahoma"/>
        </w:rPr>
        <w:t>rodzaj wartości i likwidacja szkody: jak w ryzyku kradzieży z włamaniem i rabunku</w:t>
      </w:r>
    </w:p>
    <w:p w14:paraId="4CBCC0A4" w14:textId="77777777" w:rsidR="002D227B" w:rsidRPr="000E4BB2" w:rsidRDefault="002D227B" w:rsidP="002D227B">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w:t>
      </w:r>
      <w:r w:rsidRPr="000E4BB2">
        <w:rPr>
          <w:rFonts w:ascii="Tahoma" w:hAnsi="Tahoma" w:cs="Tahoma"/>
        </w:rPr>
        <w:t>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00373ECE" w14:textId="77777777" w:rsidR="002D227B" w:rsidRPr="000E4BB2" w:rsidRDefault="002D227B" w:rsidP="002D227B">
      <w:pPr>
        <w:ind w:left="2835"/>
        <w:jc w:val="both"/>
        <w:rPr>
          <w:rFonts w:ascii="Tahoma" w:hAnsi="Tahoma" w:cs="Tahoma"/>
        </w:rPr>
      </w:pPr>
      <w:r w:rsidRPr="000E4BB2">
        <w:rPr>
          <w:rFonts w:ascii="Tahoma" w:hAnsi="Tahoma" w:cs="Tahoma"/>
        </w:rPr>
        <w:t>mienie pracownicze i uczniowskie – do limitu odpowiedzialności 2000 zł;</w:t>
      </w:r>
    </w:p>
    <w:p w14:paraId="6271158A" w14:textId="77777777" w:rsidR="002D227B" w:rsidRPr="000E4BB2" w:rsidRDefault="002D227B" w:rsidP="002D227B">
      <w:pPr>
        <w:ind w:left="2835"/>
        <w:jc w:val="both"/>
        <w:rPr>
          <w:rFonts w:ascii="Tahoma" w:hAnsi="Tahoma" w:cs="Tahoma"/>
        </w:rPr>
      </w:pPr>
      <w:r w:rsidRPr="000E4BB2">
        <w:rPr>
          <w:rFonts w:ascii="Tahoma" w:hAnsi="Tahoma" w:cs="Tahoma"/>
        </w:rPr>
        <w:t xml:space="preserve">środki obrotowe/zapasy (np. materiały  budowlane i remontowe, części zamienne, paliwo /w tym paliwo w pojazdach </w:t>
      </w:r>
      <w:r w:rsidRPr="000E4BB2">
        <w:rPr>
          <w:rFonts w:ascii="Tahoma" w:hAnsi="Tahoma" w:cs="Tahoma"/>
          <w:sz w:val="18"/>
          <w:szCs w:val="18"/>
        </w:rPr>
        <w:t>do limitu 2 000 zł</w:t>
      </w:r>
      <w:r w:rsidRPr="000E4BB2">
        <w:rPr>
          <w:rFonts w:ascii="Tahoma" w:hAnsi="Tahoma" w:cs="Tahoma"/>
        </w:rPr>
        <w:t>/, itp.), których posiadanie można udokumentować.</w:t>
      </w:r>
    </w:p>
    <w:p w14:paraId="27542B86" w14:textId="77777777" w:rsidR="002D227B" w:rsidRPr="00923B58" w:rsidRDefault="002D227B" w:rsidP="002D227B">
      <w:pPr>
        <w:tabs>
          <w:tab w:val="left" w:pos="833"/>
        </w:tabs>
        <w:autoSpaceDE w:val="0"/>
        <w:autoSpaceDN w:val="0"/>
        <w:adjustRightInd w:val="0"/>
        <w:ind w:left="2835"/>
        <w:jc w:val="both"/>
        <w:rPr>
          <w:rFonts w:ascii="Tahoma" w:hAnsi="Tahoma" w:cs="Tahoma"/>
        </w:rPr>
      </w:pPr>
      <w:r w:rsidRPr="000E4BB2">
        <w:rPr>
          <w:rFonts w:ascii="Tahoma" w:hAnsi="Tahoma" w:cs="Tahoma"/>
        </w:rPr>
        <w:t xml:space="preserve">Ubezpieczający zobowiązany jest powiadomić bezzwłocznie policję po stwierdzeniu </w:t>
      </w:r>
      <w:r w:rsidRPr="00923B58">
        <w:rPr>
          <w:rFonts w:ascii="Tahoma" w:hAnsi="Tahoma" w:cs="Tahoma"/>
        </w:rPr>
        <w:t>wystąpienia szkody spowodowanej kradzieżą lub od momentu,  w którym Ubezpieczający dowiedział się o niej. Rozszerzenie nie ma zastosowania dla wartości pieniężnych, a jedynie do pozostałego mienia.</w:t>
      </w:r>
    </w:p>
    <w:p w14:paraId="6316741E" w14:textId="77777777" w:rsidR="002D227B" w:rsidRPr="00923B58" w:rsidRDefault="002D227B" w:rsidP="002D227B">
      <w:pPr>
        <w:ind w:left="425"/>
        <w:rPr>
          <w:rFonts w:ascii="Tahoma" w:hAnsi="Tahoma" w:cs="Tahoma"/>
          <w:i/>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20 000,00 zł</w:t>
      </w:r>
    </w:p>
    <w:p w14:paraId="6F7184D4" w14:textId="77777777" w:rsidR="002D227B" w:rsidRPr="00F576F1" w:rsidRDefault="002D227B" w:rsidP="002D227B">
      <w:pPr>
        <w:pStyle w:val="Nagwek3"/>
        <w:ind w:left="142" w:hanging="142"/>
        <w:rPr>
          <w:rFonts w:ascii="Tahoma" w:hAnsi="Tahoma" w:cs="Tahoma"/>
          <w:sz w:val="20"/>
        </w:rPr>
      </w:pPr>
    </w:p>
    <w:p w14:paraId="7101A25D" w14:textId="77777777" w:rsidR="002D227B" w:rsidRDefault="002D227B" w:rsidP="002D227B">
      <w:pPr>
        <w:pStyle w:val="Nagwek3"/>
        <w:ind w:left="142" w:hanging="142"/>
        <w:rPr>
          <w:rFonts w:ascii="Tahoma" w:hAnsi="Tahoma" w:cs="Tahoma"/>
          <w:sz w:val="20"/>
        </w:rPr>
      </w:pPr>
    </w:p>
    <w:p w14:paraId="66BEB29C" w14:textId="77777777" w:rsidR="002D227B" w:rsidRPr="00F576F1" w:rsidRDefault="002D227B" w:rsidP="002D227B">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3CD6E902" w14:textId="77777777" w:rsidR="002D227B" w:rsidRPr="00F576F1" w:rsidRDefault="002D227B" w:rsidP="002D227B">
      <w:pPr>
        <w:pStyle w:val="Wcicienormalne"/>
        <w:rPr>
          <w:rFonts w:ascii="Tahoma" w:hAnsi="Tahoma" w:cs="Tahoma"/>
        </w:rPr>
      </w:pPr>
    </w:p>
    <w:p w14:paraId="1BB5BF81" w14:textId="77777777" w:rsidR="002D227B" w:rsidRDefault="002D227B" w:rsidP="002D227B">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2680802C" w14:textId="77777777" w:rsidR="002D227B" w:rsidRPr="00F576F1" w:rsidRDefault="002D227B" w:rsidP="002D227B">
      <w:pPr>
        <w:jc w:val="both"/>
        <w:rPr>
          <w:rFonts w:ascii="Tahoma" w:hAnsi="Tahoma" w:cs="Tahoma"/>
          <w:i/>
        </w:rPr>
      </w:pPr>
    </w:p>
    <w:p w14:paraId="2AC1D654" w14:textId="77777777" w:rsidR="002D227B" w:rsidRPr="005B0562" w:rsidRDefault="002D227B" w:rsidP="002D227B">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69480CC9" w14:textId="77777777" w:rsidR="002D227B" w:rsidRPr="005B0562" w:rsidRDefault="002D227B" w:rsidP="002D227B">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0C1F64AC" w14:textId="77777777" w:rsidR="002D227B" w:rsidRPr="005B0562" w:rsidRDefault="002D227B" w:rsidP="002D227B">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2B65D24F" w14:textId="77777777" w:rsidR="002D227B" w:rsidRPr="00F576F1" w:rsidRDefault="002D227B" w:rsidP="002D227B">
      <w:pPr>
        <w:ind w:left="425"/>
        <w:rPr>
          <w:rFonts w:ascii="Tahoma" w:hAnsi="Tahoma" w:cs="Tahoma"/>
        </w:rPr>
      </w:pPr>
    </w:p>
    <w:p w14:paraId="7C41E089" w14:textId="77777777" w:rsidR="002D227B" w:rsidRPr="000E4BB2" w:rsidRDefault="002D227B" w:rsidP="002D227B">
      <w:pPr>
        <w:autoSpaceDE w:val="0"/>
        <w:autoSpaceDN w:val="0"/>
        <w:adjustRightInd w:val="0"/>
        <w:jc w:val="both"/>
        <w:rPr>
          <w:rFonts w:ascii="Tahoma" w:eastAsia="HelveticaNeuePl-Regular" w:hAnsi="Tahoma" w:cs="Tahoma"/>
        </w:rPr>
      </w:pPr>
      <w:r w:rsidRPr="00662139">
        <w:rPr>
          <w:rFonts w:ascii="Tahoma" w:hAnsi="Tahoma" w:cs="Tahoma"/>
        </w:rPr>
        <w:t xml:space="preserve">Przedmiot </w:t>
      </w:r>
      <w:r w:rsidRPr="000E4BB2">
        <w:rPr>
          <w:rFonts w:ascii="Tahoma" w:hAnsi="Tahoma" w:cs="Tahoma"/>
        </w:rPr>
        <w:t xml:space="preserve">ubezpieczenia: stałe oszklenia zewnętrzne i wewnętrzne budynków i budowli oraz szklane lub kamienne wykładziny oraz budowle, </w:t>
      </w:r>
      <w:r w:rsidRPr="000E4BB2">
        <w:rPr>
          <w:rFonts w:ascii="Tahoma" w:eastAsia="HelveticaNeuePl-Regular" w:hAnsi="Tahoma" w:cs="Tahoma"/>
        </w:rPr>
        <w:t>neony, reklamy świetlne, szyldy, gabloty, lustra i witraże, instalacje oświetleniowe i iluminacyjne, wykonane ze szkła, minerałów i ich imitacji lub tworzyw sztucznych.</w:t>
      </w:r>
    </w:p>
    <w:p w14:paraId="064FDEAF" w14:textId="77777777" w:rsidR="002D227B" w:rsidRPr="00923B58" w:rsidRDefault="002D227B" w:rsidP="002D227B">
      <w:pPr>
        <w:ind w:left="709"/>
        <w:jc w:val="both"/>
        <w:rPr>
          <w:rFonts w:ascii="Tahoma" w:hAnsi="Tahoma" w:cs="Tahoma"/>
        </w:rPr>
      </w:pPr>
      <w:r w:rsidRPr="000E4BB2">
        <w:rPr>
          <w:rFonts w:ascii="Tahoma" w:hAnsi="Tahoma" w:cs="Tahoma"/>
        </w:rPr>
        <w:t xml:space="preserve">Zakres ubezpieczenia obejmuje stłuczenie i uszkodzenie szyb i innych przedmiotów znajdujących się wewnątrz i na zewnątrz budynków </w:t>
      </w:r>
      <w:r w:rsidRPr="008C71F9">
        <w:rPr>
          <w:rFonts w:ascii="Tahoma" w:hAnsi="Tahoma" w:cs="Tahoma"/>
        </w:rPr>
        <w:t>i budowli wszystkich podmiotów (ubezpieczonych) wymienionych w programie ubezpieczenia, w tym również oszklenie</w:t>
      </w:r>
      <w:r w:rsidRPr="007D080B">
        <w:rPr>
          <w:rFonts w:ascii="Tahoma" w:hAnsi="Tahoma" w:cs="Tahoma"/>
        </w:rPr>
        <w:t xml:space="preserve"> osprzętu urządzeń technicznych i instalacji w budynku. Zakres ubezpieczenia </w:t>
      </w:r>
      <w:r w:rsidRPr="00923B58">
        <w:rPr>
          <w:rFonts w:ascii="Tahoma" w:hAnsi="Tahoma" w:cs="Tahoma"/>
        </w:rPr>
        <w:t>obejmuje również koszty transportu i w uzasadnionych przypadkach – ustawienia rusztowań, bądź najmu odpowiedniego sprzętu (dźwigi, podnośniki itp.), koszty tymczasowego zabezpieczenia, koszty ekspresowej naprawy z limitem odpowiedzialności 10.000,00 zł</w:t>
      </w:r>
    </w:p>
    <w:p w14:paraId="411E9D3E" w14:textId="77777777" w:rsidR="002D227B" w:rsidRPr="00923B58" w:rsidRDefault="002D227B" w:rsidP="002D227B">
      <w:pPr>
        <w:ind w:left="709"/>
        <w:jc w:val="both"/>
        <w:rPr>
          <w:rFonts w:ascii="Tahoma" w:hAnsi="Tahoma" w:cs="Tahoma"/>
        </w:rPr>
      </w:pPr>
      <w:r w:rsidRPr="00923B58">
        <w:rPr>
          <w:rFonts w:ascii="Tahoma" w:hAnsi="Tahoma" w:cs="Tahoma"/>
        </w:rPr>
        <w:t>W przypadku szkód polegających na stłuczeniu lub uszkodzeniu szyb i innych przedmiotów Ubezpieczony nie ma obowiązku zgłaszania zdarzenia organom ścigania.</w:t>
      </w:r>
    </w:p>
    <w:p w14:paraId="4E8319CE" w14:textId="77777777" w:rsidR="002D227B" w:rsidRPr="00923B58" w:rsidRDefault="002D227B" w:rsidP="002D227B">
      <w:pPr>
        <w:ind w:left="709"/>
        <w:jc w:val="both"/>
        <w:rPr>
          <w:rFonts w:ascii="Tahoma" w:hAnsi="Tahoma" w:cs="Tahoma"/>
        </w:rPr>
      </w:pPr>
      <w:r w:rsidRPr="00923B58">
        <w:rPr>
          <w:rFonts w:ascii="Tahoma" w:hAnsi="Tahoma" w:cs="Tahoma"/>
        </w:rPr>
        <w:t>Likwidacja szkód: bez oględzin Ubezpieczyciela, na podstawie własnej dokumentacji fotograficznej oraz protokołu szkody sporządzonego przez Ubezpieczonego.</w:t>
      </w:r>
    </w:p>
    <w:p w14:paraId="1681DC37" w14:textId="77777777" w:rsidR="002D227B" w:rsidRPr="00923B58" w:rsidRDefault="002D227B" w:rsidP="002D227B">
      <w:pPr>
        <w:ind w:left="709"/>
        <w:jc w:val="both"/>
        <w:rPr>
          <w:rFonts w:ascii="Tahoma" w:hAnsi="Tahoma" w:cs="Tahoma"/>
        </w:rPr>
      </w:pPr>
      <w:r w:rsidRPr="00923B58">
        <w:rPr>
          <w:rFonts w:ascii="Tahoma" w:hAnsi="Tahoma" w:cs="Tahoma"/>
        </w:rPr>
        <w:t>System ubezpieczenia: pierwsze ryzyko z konsumpcją sumy ubezpieczenia</w:t>
      </w:r>
    </w:p>
    <w:p w14:paraId="0EE9DE6F" w14:textId="77777777" w:rsidR="002D227B" w:rsidRPr="00923B58" w:rsidRDefault="002D227B" w:rsidP="002D227B">
      <w:pPr>
        <w:ind w:left="709"/>
        <w:jc w:val="both"/>
        <w:rPr>
          <w:rFonts w:ascii="Tahoma" w:hAnsi="Tahoma" w:cs="Tahoma"/>
          <w:b/>
        </w:rPr>
      </w:pPr>
      <w:r w:rsidRPr="00923B58">
        <w:rPr>
          <w:rFonts w:ascii="Tahoma" w:hAnsi="Tahoma" w:cs="Tahoma"/>
        </w:rPr>
        <w:t>Suma ubezpieczenia:</w:t>
      </w:r>
      <w:r w:rsidRPr="00923B58">
        <w:rPr>
          <w:rFonts w:ascii="Tahoma" w:hAnsi="Tahoma" w:cs="Tahoma"/>
          <w:b/>
        </w:rPr>
        <w:t xml:space="preserve"> </w:t>
      </w:r>
      <w:r w:rsidRPr="00923B58">
        <w:rPr>
          <w:rFonts w:ascii="Tahoma" w:hAnsi="Tahoma" w:cs="Tahoma"/>
          <w:b/>
        </w:rPr>
        <w:tab/>
        <w:t>20 000,00 zł</w:t>
      </w:r>
    </w:p>
    <w:p w14:paraId="3D07017F" w14:textId="77777777" w:rsidR="002D227B" w:rsidRDefault="002D227B" w:rsidP="002D227B">
      <w:pPr>
        <w:ind w:left="709"/>
        <w:jc w:val="both"/>
        <w:rPr>
          <w:rFonts w:ascii="Tahoma" w:hAnsi="Tahoma" w:cs="Tahoma"/>
          <w:b/>
        </w:rPr>
      </w:pPr>
    </w:p>
    <w:p w14:paraId="50D12F51" w14:textId="77777777" w:rsidR="002D227B" w:rsidRPr="00F576F1" w:rsidRDefault="002D227B" w:rsidP="002D227B">
      <w:pPr>
        <w:ind w:left="709"/>
        <w:jc w:val="both"/>
        <w:rPr>
          <w:rFonts w:ascii="Tahoma" w:hAnsi="Tahoma" w:cs="Tahoma"/>
          <w:b/>
        </w:rPr>
      </w:pPr>
    </w:p>
    <w:p w14:paraId="04110986" w14:textId="77777777" w:rsidR="002D227B" w:rsidRPr="00F576F1" w:rsidRDefault="002D227B" w:rsidP="002D227B">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1CA71E04" w14:textId="77777777" w:rsidR="002D227B" w:rsidRPr="00F576F1" w:rsidRDefault="002D227B" w:rsidP="002D227B">
      <w:pPr>
        <w:ind w:firstLine="426"/>
        <w:rPr>
          <w:rFonts w:ascii="Tahoma" w:hAnsi="Tahoma" w:cs="Tahoma"/>
        </w:rPr>
      </w:pPr>
    </w:p>
    <w:p w14:paraId="52374C1B" w14:textId="77777777" w:rsidR="002D227B" w:rsidRPr="00F576F1" w:rsidRDefault="002D227B" w:rsidP="002D227B">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2E6F7AAE" w14:textId="77777777" w:rsidR="002D227B" w:rsidRPr="002C0384" w:rsidRDefault="002D227B" w:rsidP="002D227B">
      <w:pPr>
        <w:tabs>
          <w:tab w:val="left" w:pos="1134"/>
        </w:tabs>
        <w:jc w:val="both"/>
        <w:rPr>
          <w:rFonts w:ascii="Tahoma" w:hAnsi="Tahoma" w:cs="Tahoma"/>
          <w:b/>
        </w:rPr>
      </w:pPr>
    </w:p>
    <w:p w14:paraId="05C23B02" w14:textId="77777777" w:rsidR="002D227B" w:rsidRPr="005B0562" w:rsidRDefault="002D227B" w:rsidP="002D227B">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75E6E62" w14:textId="77777777" w:rsidR="002D227B" w:rsidRDefault="002D227B" w:rsidP="002D227B">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4CBD50FC" w14:textId="77777777" w:rsidR="002D227B" w:rsidRPr="005B0562" w:rsidRDefault="002D227B" w:rsidP="002D227B">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15D8B3E8" w14:textId="77777777" w:rsidR="002D227B" w:rsidRPr="00363365" w:rsidRDefault="002D227B" w:rsidP="002D227B">
      <w:pPr>
        <w:tabs>
          <w:tab w:val="left" w:pos="1134"/>
        </w:tabs>
        <w:ind w:left="1134" w:hanging="1134"/>
        <w:jc w:val="both"/>
        <w:rPr>
          <w:rFonts w:ascii="Tahoma" w:hAnsi="Tahoma" w:cs="Tahoma"/>
        </w:rPr>
      </w:pPr>
      <w:r>
        <w:rPr>
          <w:rFonts w:ascii="Tahoma" w:hAnsi="Tahoma" w:cs="Tahoma"/>
        </w:rPr>
        <w:tab/>
      </w:r>
      <w:r w:rsidRPr="00363365">
        <w:rPr>
          <w:rFonts w:ascii="Tahoma" w:hAnsi="Tahoma" w:cs="Tahoma"/>
        </w:rPr>
        <w:t>za wyjątkiem ryzyka podtopienia i powodzi, gdzie franszyza redukcyjna:</w:t>
      </w:r>
    </w:p>
    <w:p w14:paraId="357A9563" w14:textId="77777777" w:rsidR="002D227B" w:rsidRPr="00363365" w:rsidRDefault="002D227B" w:rsidP="002D227B">
      <w:pPr>
        <w:tabs>
          <w:tab w:val="left" w:pos="1134"/>
        </w:tabs>
        <w:ind w:left="1134" w:hanging="1134"/>
        <w:jc w:val="both"/>
        <w:rPr>
          <w:rFonts w:ascii="Tahoma" w:hAnsi="Tahoma" w:cs="Tahoma"/>
        </w:rPr>
      </w:pPr>
      <w:r w:rsidRPr="00363365">
        <w:rPr>
          <w:rFonts w:ascii="Tahoma" w:hAnsi="Tahoma" w:cs="Tahoma"/>
        </w:rPr>
        <w:tab/>
        <w:t>- dla ryzyka podtopienia wynosi – 5% wartości odszkodowania nie mniej niż 1 000 zł</w:t>
      </w:r>
    </w:p>
    <w:p w14:paraId="3AC1C318" w14:textId="77777777" w:rsidR="002D227B" w:rsidRDefault="002D227B" w:rsidP="002D227B">
      <w:pPr>
        <w:tabs>
          <w:tab w:val="left" w:pos="1134"/>
        </w:tabs>
        <w:ind w:left="1134" w:hanging="1134"/>
        <w:jc w:val="both"/>
        <w:rPr>
          <w:rFonts w:ascii="Tahoma" w:hAnsi="Tahoma" w:cs="Tahoma"/>
          <w:b/>
        </w:rPr>
      </w:pPr>
      <w:r w:rsidRPr="00363365">
        <w:rPr>
          <w:rFonts w:ascii="Tahoma" w:hAnsi="Tahoma" w:cs="Tahoma"/>
        </w:rPr>
        <w:tab/>
        <w:t>- dla ryzyka powodzi wynosi – 5% wartości odszkodowania nie mniej niż 10 000 zł</w:t>
      </w:r>
    </w:p>
    <w:p w14:paraId="3666382D" w14:textId="77777777" w:rsidR="002D227B" w:rsidRPr="00F04114" w:rsidRDefault="002D227B" w:rsidP="002D227B">
      <w:pPr>
        <w:tabs>
          <w:tab w:val="left" w:pos="1134"/>
        </w:tabs>
        <w:ind w:left="1134" w:hanging="1134"/>
        <w:jc w:val="both"/>
        <w:rPr>
          <w:rFonts w:ascii="Tahoma" w:hAnsi="Tahoma" w:cs="Tahoma"/>
          <w:b/>
        </w:rPr>
      </w:pPr>
    </w:p>
    <w:p w14:paraId="0A85E2A1" w14:textId="77777777" w:rsidR="002D227B" w:rsidRPr="00923B58" w:rsidRDefault="002D227B" w:rsidP="002D227B">
      <w:pPr>
        <w:ind w:firstLine="426"/>
        <w:rPr>
          <w:rFonts w:ascii="Tahoma" w:hAnsi="Tahoma" w:cs="Tahoma"/>
        </w:rPr>
      </w:pPr>
      <w:r w:rsidRPr="00923B58">
        <w:rPr>
          <w:rFonts w:ascii="Tahoma" w:hAnsi="Tahoma" w:cs="Tahoma"/>
        </w:rPr>
        <w:t>Zakres ubezpieczenia – zgodny z pkt A Ubezpieczeń poszczególnych podmiotów (ubezpieczonych) podlegających ubezpieczeniu.</w:t>
      </w:r>
    </w:p>
    <w:p w14:paraId="4D53EA84" w14:textId="77777777" w:rsidR="002D227B" w:rsidRPr="00923B58" w:rsidRDefault="002D227B" w:rsidP="002D227B">
      <w:pPr>
        <w:rPr>
          <w:rFonts w:ascii="Tahoma" w:hAnsi="Tahoma" w:cs="Tahoma"/>
        </w:rPr>
      </w:pPr>
    </w:p>
    <w:p w14:paraId="2758B45A" w14:textId="77777777" w:rsidR="002D227B" w:rsidRPr="00923B58" w:rsidRDefault="002D227B" w:rsidP="002D227B">
      <w:pPr>
        <w:ind w:left="426"/>
        <w:rPr>
          <w:rFonts w:ascii="Tahoma" w:hAnsi="Tahoma" w:cs="Tahoma"/>
          <w:b/>
        </w:rPr>
      </w:pPr>
      <w:r w:rsidRPr="00923B58">
        <w:rPr>
          <w:rFonts w:ascii="Tahoma" w:hAnsi="Tahoma" w:cs="Tahoma"/>
          <w:b/>
        </w:rPr>
        <w:t>Wartości pieniężne</w:t>
      </w:r>
    </w:p>
    <w:p w14:paraId="110BB7D7"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0998701A"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nominalna</w:t>
      </w:r>
    </w:p>
    <w:p w14:paraId="38114361" w14:textId="20910D73"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5</w:t>
      </w:r>
      <w:r w:rsidR="00D70F82">
        <w:rPr>
          <w:rFonts w:ascii="Tahoma" w:hAnsi="Tahoma" w:cs="Tahoma"/>
          <w:b/>
        </w:rPr>
        <w:t>0</w:t>
      </w:r>
      <w:r w:rsidRPr="00923B58">
        <w:rPr>
          <w:rFonts w:ascii="Tahoma" w:hAnsi="Tahoma" w:cs="Tahoma"/>
          <w:b/>
        </w:rPr>
        <w:t xml:space="preserve"> 000,00 zł</w:t>
      </w:r>
    </w:p>
    <w:p w14:paraId="0952A0FB" w14:textId="77777777" w:rsidR="002D227B" w:rsidRPr="00923B58" w:rsidRDefault="002D227B" w:rsidP="002D227B">
      <w:pPr>
        <w:rPr>
          <w:rFonts w:ascii="Tahoma" w:hAnsi="Tahoma" w:cs="Tahoma"/>
        </w:rPr>
      </w:pPr>
    </w:p>
    <w:p w14:paraId="41F66E43" w14:textId="77777777" w:rsidR="002D227B" w:rsidRPr="008C71F9" w:rsidRDefault="002D227B" w:rsidP="002D227B">
      <w:pPr>
        <w:ind w:left="426"/>
        <w:rPr>
          <w:rFonts w:ascii="Tahoma" w:hAnsi="Tahoma" w:cs="Tahoma"/>
          <w:b/>
        </w:rPr>
      </w:pPr>
      <w:r w:rsidRPr="00923B58">
        <w:rPr>
          <w:rFonts w:ascii="Tahoma" w:hAnsi="Tahoma" w:cs="Tahoma"/>
          <w:b/>
        </w:rPr>
        <w:t>Nakłady adaptacyjne (dotyczy zarówno</w:t>
      </w:r>
      <w:r w:rsidRPr="008C71F9">
        <w:rPr>
          <w:rFonts w:ascii="Tahoma" w:hAnsi="Tahoma" w:cs="Tahoma"/>
          <w:b/>
        </w:rPr>
        <w:t xml:space="preserve"> budynków należących do ubezpieczonych, jak i budynków należących do osób trzecich, w których ubezpieczeni prowadzą działalność)</w:t>
      </w:r>
    </w:p>
    <w:p w14:paraId="25F0D935"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23C98A11"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05C2706B"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300 000,00 zł</w:t>
      </w:r>
    </w:p>
    <w:p w14:paraId="0F5F5BDE" w14:textId="77777777" w:rsidR="002D227B" w:rsidRPr="00923B58" w:rsidRDefault="002D227B" w:rsidP="002D227B">
      <w:pPr>
        <w:ind w:left="426"/>
        <w:rPr>
          <w:rFonts w:ascii="Tahoma" w:hAnsi="Tahoma" w:cs="Tahoma"/>
          <w:b/>
        </w:rPr>
      </w:pPr>
    </w:p>
    <w:p w14:paraId="58540074" w14:textId="77777777" w:rsidR="002D227B" w:rsidRPr="00923B58" w:rsidRDefault="002D227B" w:rsidP="002D227B">
      <w:pPr>
        <w:ind w:left="426"/>
        <w:rPr>
          <w:rFonts w:ascii="Tahoma" w:hAnsi="Tahoma" w:cs="Tahoma"/>
        </w:rPr>
      </w:pPr>
      <w:r w:rsidRPr="00923B58">
        <w:rPr>
          <w:rFonts w:ascii="Tahoma" w:hAnsi="Tahoma" w:cs="Tahoma"/>
          <w:b/>
        </w:rPr>
        <w:t xml:space="preserve">Mienie osób trzecich i mienie powierzone </w:t>
      </w:r>
      <w:r w:rsidRPr="00923B58">
        <w:rPr>
          <w:rFonts w:ascii="Tahoma" w:hAnsi="Tahoma" w:cs="Tahoma"/>
        </w:rPr>
        <w:t>(środki trwałe obce użytkowane przez Ubezpieczonego, mienie powierzone Ubezpieczonemu np. w celu naprawy, mienie w szatniach, schowkach, depozycie)</w:t>
      </w:r>
    </w:p>
    <w:p w14:paraId="29A253CF"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5375F4BB"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6F3A7D2D"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50 000,00 zł</w:t>
      </w:r>
    </w:p>
    <w:p w14:paraId="31E11FFC" w14:textId="77777777" w:rsidR="002D227B" w:rsidRPr="00923B58" w:rsidRDefault="002D227B" w:rsidP="002D227B">
      <w:pPr>
        <w:ind w:left="426"/>
        <w:rPr>
          <w:rFonts w:ascii="Tahoma" w:hAnsi="Tahoma" w:cs="Tahoma"/>
          <w:b/>
        </w:rPr>
      </w:pPr>
    </w:p>
    <w:p w14:paraId="2494CB1C" w14:textId="77777777" w:rsidR="002D227B" w:rsidRPr="00923B58" w:rsidRDefault="002D227B" w:rsidP="002D227B">
      <w:pPr>
        <w:ind w:left="426"/>
        <w:rPr>
          <w:rFonts w:ascii="Tahoma" w:hAnsi="Tahoma" w:cs="Tahoma"/>
        </w:rPr>
      </w:pPr>
      <w:r w:rsidRPr="00923B58">
        <w:rPr>
          <w:rFonts w:ascii="Tahoma" w:hAnsi="Tahoma" w:cs="Tahoma"/>
          <w:b/>
        </w:rPr>
        <w:t xml:space="preserve">Nakłady adaptacyjne osób trzecich w lokalach mieszkalnych/użytkowych </w:t>
      </w:r>
      <w:r w:rsidRPr="00923B58">
        <w:rPr>
          <w:rFonts w:ascii="Tahoma" w:hAnsi="Tahoma" w:cs="Tahoma"/>
        </w:rPr>
        <w:t>(</w:t>
      </w:r>
      <w:r w:rsidRPr="00923B58">
        <w:rPr>
          <w:rFonts w:ascii="Tahoma" w:hAnsi="Tahoma" w:cs="Tahoma"/>
          <w:sz w:val="18"/>
          <w:szCs w:val="18"/>
        </w:rPr>
        <w:t>powłoki malarskie, tapety, wykładziny i podłogi, itp. oraz elementy stałe w lokalu mieszkalnym/użytkowym należące do osób trzecich</w:t>
      </w:r>
      <w:r w:rsidRPr="00923B58">
        <w:rPr>
          <w:rFonts w:ascii="Tahoma" w:hAnsi="Tahoma" w:cs="Tahoma"/>
        </w:rPr>
        <w:t>)</w:t>
      </w:r>
    </w:p>
    <w:p w14:paraId="7B40AC5D"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7B2158A7"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4952FC06"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25 000,00 zł</w:t>
      </w:r>
    </w:p>
    <w:p w14:paraId="0F9B47AD" w14:textId="77777777" w:rsidR="002D227B" w:rsidRPr="00923B58" w:rsidRDefault="002D227B" w:rsidP="002D227B">
      <w:pPr>
        <w:ind w:left="426"/>
        <w:rPr>
          <w:rFonts w:ascii="Tahoma" w:hAnsi="Tahoma" w:cs="Tahoma"/>
          <w:b/>
        </w:rPr>
      </w:pPr>
    </w:p>
    <w:p w14:paraId="531974FD" w14:textId="77777777" w:rsidR="002D227B" w:rsidRPr="00923B58" w:rsidRDefault="002D227B" w:rsidP="002D227B">
      <w:pPr>
        <w:ind w:left="426"/>
        <w:rPr>
          <w:rFonts w:ascii="Tahoma" w:hAnsi="Tahoma" w:cs="Tahoma"/>
          <w:b/>
        </w:rPr>
      </w:pPr>
      <w:proofErr w:type="spellStart"/>
      <w:r w:rsidRPr="00923B58">
        <w:rPr>
          <w:rFonts w:ascii="Tahoma" w:hAnsi="Tahoma" w:cs="Tahoma"/>
          <w:b/>
        </w:rPr>
        <w:t>Niskocenne</w:t>
      </w:r>
      <w:proofErr w:type="spellEnd"/>
      <w:r w:rsidRPr="00923B58">
        <w:rPr>
          <w:rFonts w:ascii="Tahoma" w:hAnsi="Tahoma" w:cs="Tahoma"/>
          <w:b/>
        </w:rPr>
        <w:t xml:space="preserve"> składniki majątku</w:t>
      </w:r>
    </w:p>
    <w:p w14:paraId="12A9F025"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1C6E73F1"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54629661"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300 000,00 zł</w:t>
      </w:r>
    </w:p>
    <w:p w14:paraId="652FD90F" w14:textId="77777777" w:rsidR="002D227B" w:rsidRPr="00923B58" w:rsidRDefault="002D227B" w:rsidP="002D227B">
      <w:pPr>
        <w:ind w:left="426"/>
        <w:rPr>
          <w:rFonts w:ascii="Tahoma" w:hAnsi="Tahoma" w:cs="Tahoma"/>
          <w:i/>
        </w:rPr>
      </w:pPr>
      <w:r w:rsidRPr="00923B58">
        <w:rPr>
          <w:rFonts w:ascii="Tahoma" w:hAnsi="Tahoma" w:cs="Tahoma"/>
          <w:i/>
        </w:rPr>
        <w:t>(w tym sprzęt geodezyjny Zespołu Szkół Budowlanych, który ma być objęty ochroną na terenie Powiatu Jasielskiego)</w:t>
      </w:r>
    </w:p>
    <w:p w14:paraId="77A6FBC6" w14:textId="77777777" w:rsidR="002D227B" w:rsidRPr="00923B58" w:rsidRDefault="002D227B" w:rsidP="002D227B">
      <w:pPr>
        <w:ind w:left="426"/>
        <w:rPr>
          <w:rFonts w:ascii="Tahoma" w:hAnsi="Tahoma" w:cs="Tahoma"/>
          <w:b/>
        </w:rPr>
      </w:pPr>
    </w:p>
    <w:p w14:paraId="5C15C746" w14:textId="77777777" w:rsidR="002D227B" w:rsidRPr="00923B58" w:rsidRDefault="002D227B" w:rsidP="002D227B">
      <w:pPr>
        <w:ind w:left="426"/>
        <w:jc w:val="both"/>
        <w:rPr>
          <w:rFonts w:ascii="Tahoma" w:hAnsi="Tahoma" w:cs="Tahoma"/>
          <w:b/>
        </w:rPr>
      </w:pPr>
      <w:r w:rsidRPr="00923B58">
        <w:rPr>
          <w:rFonts w:ascii="Tahoma" w:hAnsi="Tahoma" w:cs="Tahoma"/>
          <w:b/>
        </w:rPr>
        <w:t>Budowle (ogrodzenia, bariery ochronne przy drogach publicznych, obiekty małej architektury, drogi i chodniki wewnętrzne, place, boiska, itp.) na terenie Powiatu Jasielskiego  nie wykazane do ubezpieczenia w systemie na sumy stałe</w:t>
      </w:r>
    </w:p>
    <w:p w14:paraId="4A8ABB72" w14:textId="77777777" w:rsidR="002D227B" w:rsidRPr="00923B58" w:rsidRDefault="002D227B" w:rsidP="002D227B">
      <w:pPr>
        <w:tabs>
          <w:tab w:val="left" w:pos="2835"/>
        </w:tabs>
        <w:ind w:left="2835" w:hanging="2409"/>
        <w:rPr>
          <w:rFonts w:ascii="Tahoma" w:hAnsi="Tahoma" w:cs="Tahoma"/>
        </w:rPr>
      </w:pPr>
      <w:r w:rsidRPr="00923B58">
        <w:rPr>
          <w:rFonts w:ascii="Tahoma" w:hAnsi="Tahoma" w:cs="Tahoma"/>
        </w:rPr>
        <w:t>wypłata odszkodowania w wartości odtworzeniowej, maksymalnie do przyjętego limitu odpowiedzialności,</w:t>
      </w:r>
    </w:p>
    <w:p w14:paraId="4745D749"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który ulega redukcji po wypłacie odszkodowania.</w:t>
      </w:r>
    </w:p>
    <w:p w14:paraId="5D60E150" w14:textId="77777777" w:rsidR="002D227B" w:rsidRPr="00923B58" w:rsidRDefault="002D227B" w:rsidP="002D227B">
      <w:pPr>
        <w:ind w:left="426"/>
        <w:rPr>
          <w:rFonts w:ascii="Tahoma" w:hAnsi="Tahoma" w:cs="Tahoma"/>
          <w:b/>
        </w:rPr>
      </w:pPr>
      <w:r w:rsidRPr="00923B58">
        <w:rPr>
          <w:rFonts w:ascii="Tahoma" w:hAnsi="Tahoma" w:cs="Tahoma"/>
        </w:rPr>
        <w:t>suma ubezpieczenia:</w:t>
      </w:r>
      <w:r w:rsidRPr="00923B58">
        <w:rPr>
          <w:rFonts w:ascii="Tahoma" w:hAnsi="Tahoma" w:cs="Tahoma"/>
          <w:b/>
        </w:rPr>
        <w:t xml:space="preserve"> </w:t>
      </w:r>
      <w:r w:rsidRPr="00923B58">
        <w:rPr>
          <w:rFonts w:ascii="Tahoma" w:hAnsi="Tahoma" w:cs="Tahoma"/>
          <w:b/>
        </w:rPr>
        <w:tab/>
        <w:t>50 000,00 zł</w:t>
      </w:r>
    </w:p>
    <w:p w14:paraId="68B09313" w14:textId="77777777" w:rsidR="002D227B" w:rsidRPr="00923B58" w:rsidRDefault="002D227B" w:rsidP="002D227B">
      <w:pPr>
        <w:ind w:left="426"/>
        <w:rPr>
          <w:rFonts w:ascii="Tahoma" w:hAnsi="Tahoma" w:cs="Tahoma"/>
          <w:b/>
        </w:rPr>
      </w:pPr>
    </w:p>
    <w:p w14:paraId="59073803" w14:textId="77777777" w:rsidR="002D227B" w:rsidRPr="00923B58" w:rsidRDefault="002D227B" w:rsidP="002D227B">
      <w:pPr>
        <w:ind w:left="426"/>
        <w:jc w:val="both"/>
        <w:rPr>
          <w:rFonts w:ascii="Tahoma" w:hAnsi="Tahoma" w:cs="Tahoma"/>
        </w:rPr>
      </w:pPr>
      <w:r w:rsidRPr="00923B58">
        <w:rPr>
          <w:rFonts w:ascii="Tahoma" w:hAnsi="Tahoma" w:cs="Tahoma"/>
          <w:b/>
        </w:rPr>
        <w:t xml:space="preserve">Urządzenia i wyposażenie zewnętrzne na terenie Powiatu Jasielskiego nie wykazane do ubezpieczenia w systemie na sumy stałe </w:t>
      </w:r>
      <w:r w:rsidRPr="00923B58">
        <w:rPr>
          <w:rFonts w:ascii="Tahoma" w:hAnsi="Tahoma" w:cs="Tahoma"/>
        </w:rPr>
        <w:t>(m.in. siłowniki bram, hydranty, wyposażenie placów zabaw, parków, skwerów, obiektów sportowo-rekreacyjnych)</w:t>
      </w:r>
    </w:p>
    <w:p w14:paraId="04FCAB74" w14:textId="77777777" w:rsidR="002D227B" w:rsidRPr="00923B58" w:rsidRDefault="002D227B" w:rsidP="002D227B">
      <w:pPr>
        <w:ind w:left="426"/>
        <w:jc w:val="both"/>
        <w:rPr>
          <w:rFonts w:ascii="Tahoma" w:hAnsi="Tahoma" w:cs="Tahoma"/>
          <w:b/>
        </w:rPr>
      </w:pPr>
      <w:r w:rsidRPr="00923B58">
        <w:rPr>
          <w:rFonts w:ascii="Tahoma" w:hAnsi="Tahoma" w:cs="Tahoma"/>
        </w:rPr>
        <w:t>wypłata odszkodowania w wartości odtworzeniowej, maksymalnie do przyjętego limitu odpowiedzialności, który ulega redukcji po wypłacie odszkodowania.</w:t>
      </w:r>
    </w:p>
    <w:p w14:paraId="6C4A24E1" w14:textId="77777777" w:rsidR="002D227B" w:rsidRPr="00923B58" w:rsidRDefault="002D227B" w:rsidP="002D227B">
      <w:pPr>
        <w:ind w:left="426"/>
        <w:jc w:val="both"/>
        <w:rPr>
          <w:rFonts w:ascii="Tahoma" w:hAnsi="Tahoma" w:cs="Tahoma"/>
          <w:b/>
        </w:rPr>
      </w:pPr>
      <w:r w:rsidRPr="00923B58">
        <w:rPr>
          <w:rFonts w:ascii="Tahoma" w:hAnsi="Tahoma" w:cs="Tahoma"/>
        </w:rPr>
        <w:t xml:space="preserve">suma ubezpieczenia:       </w:t>
      </w:r>
      <w:r w:rsidRPr="00923B58">
        <w:rPr>
          <w:rFonts w:ascii="Tahoma" w:hAnsi="Tahoma" w:cs="Tahoma"/>
          <w:b/>
        </w:rPr>
        <w:t>50 000,00 zł</w:t>
      </w:r>
    </w:p>
    <w:p w14:paraId="7375BE3A" w14:textId="77777777" w:rsidR="002D227B" w:rsidRPr="00923B58" w:rsidRDefault="002D227B" w:rsidP="002D227B">
      <w:pPr>
        <w:ind w:left="426"/>
        <w:rPr>
          <w:rFonts w:ascii="Tahoma" w:hAnsi="Tahoma" w:cs="Tahoma"/>
          <w:b/>
        </w:rPr>
      </w:pPr>
    </w:p>
    <w:p w14:paraId="070FA5E5" w14:textId="77777777" w:rsidR="002D227B" w:rsidRPr="00923B58" w:rsidRDefault="002D227B" w:rsidP="002D227B">
      <w:pPr>
        <w:ind w:left="426"/>
        <w:rPr>
          <w:rFonts w:ascii="Tahoma" w:hAnsi="Tahoma" w:cs="Tahoma"/>
          <w:b/>
        </w:rPr>
      </w:pPr>
      <w:r w:rsidRPr="00923B58">
        <w:rPr>
          <w:rFonts w:ascii="Tahoma" w:hAnsi="Tahoma" w:cs="Tahoma"/>
          <w:b/>
        </w:rPr>
        <w:t>Znaki drogowe (w tym sygnalizacja świetlna), tablice informacyjne, witacze, słupy oświetleniowe wraz z linią zasilającą, lampy należące do Zamawiającego na terenie Powiatu Jasielskiego nie wykazane do ubezpieczenia w systemie na sumy stałe</w:t>
      </w:r>
    </w:p>
    <w:p w14:paraId="7E5BE82D" w14:textId="77777777" w:rsidR="002D227B" w:rsidRPr="00923B58" w:rsidRDefault="002D227B" w:rsidP="002D227B">
      <w:pPr>
        <w:tabs>
          <w:tab w:val="left" w:pos="2835"/>
        </w:tabs>
        <w:ind w:left="2835" w:hanging="2409"/>
        <w:rPr>
          <w:rFonts w:ascii="Tahoma" w:hAnsi="Tahoma" w:cs="Tahoma"/>
        </w:rPr>
      </w:pPr>
      <w:r w:rsidRPr="00923B58">
        <w:rPr>
          <w:rFonts w:ascii="Tahoma" w:hAnsi="Tahoma" w:cs="Tahoma"/>
        </w:rPr>
        <w:t>wypłata odszkodowania w wartości odtworzeniowej, maksymalnie do przyjętego limitu odpowiedzialności,</w:t>
      </w:r>
    </w:p>
    <w:p w14:paraId="26E70A13" w14:textId="77777777" w:rsidR="002D227B" w:rsidRPr="00923B58" w:rsidRDefault="002D227B" w:rsidP="002D227B">
      <w:pPr>
        <w:tabs>
          <w:tab w:val="left" w:pos="2835"/>
        </w:tabs>
        <w:ind w:left="2835" w:hanging="2409"/>
        <w:rPr>
          <w:rFonts w:ascii="Tahoma" w:hAnsi="Tahoma" w:cs="Tahoma"/>
          <w:b/>
        </w:rPr>
      </w:pPr>
      <w:r w:rsidRPr="00923B58">
        <w:rPr>
          <w:rFonts w:ascii="Tahoma" w:hAnsi="Tahoma" w:cs="Tahoma"/>
        </w:rPr>
        <w:t>który ulega redukcji po wypłacie odszkodowania.</w:t>
      </w:r>
    </w:p>
    <w:p w14:paraId="087A3AF8" w14:textId="77777777" w:rsidR="002D227B" w:rsidRPr="00923B58" w:rsidRDefault="002D227B" w:rsidP="002D227B">
      <w:pPr>
        <w:ind w:left="426"/>
        <w:rPr>
          <w:rFonts w:ascii="Tahoma" w:hAnsi="Tahoma" w:cs="Tahoma"/>
          <w:b/>
        </w:rPr>
      </w:pPr>
      <w:r w:rsidRPr="00923B58">
        <w:rPr>
          <w:rFonts w:ascii="Tahoma" w:hAnsi="Tahoma" w:cs="Tahoma"/>
        </w:rPr>
        <w:lastRenderedPageBreak/>
        <w:t xml:space="preserve">suma ubezpieczenia: </w:t>
      </w:r>
      <w:r w:rsidRPr="00923B58">
        <w:rPr>
          <w:rFonts w:ascii="Tahoma" w:hAnsi="Tahoma" w:cs="Tahoma"/>
        </w:rPr>
        <w:tab/>
      </w:r>
      <w:r w:rsidRPr="00923B58">
        <w:rPr>
          <w:rFonts w:ascii="Tahoma" w:hAnsi="Tahoma" w:cs="Tahoma"/>
          <w:b/>
        </w:rPr>
        <w:t>30 000,00 zł</w:t>
      </w:r>
    </w:p>
    <w:p w14:paraId="5434FB2F" w14:textId="77777777" w:rsidR="002D227B" w:rsidRPr="00923B58" w:rsidRDefault="002D227B" w:rsidP="002D227B">
      <w:pPr>
        <w:ind w:left="426"/>
        <w:rPr>
          <w:rFonts w:ascii="Tahoma" w:hAnsi="Tahoma" w:cs="Tahoma"/>
          <w:b/>
        </w:rPr>
      </w:pPr>
    </w:p>
    <w:p w14:paraId="0F9511AB" w14:textId="77777777" w:rsidR="002D227B" w:rsidRPr="00923B58" w:rsidRDefault="002D227B" w:rsidP="002D227B">
      <w:pPr>
        <w:ind w:left="426"/>
        <w:rPr>
          <w:rFonts w:ascii="Tahoma" w:hAnsi="Tahoma" w:cs="Tahoma"/>
          <w:b/>
        </w:rPr>
      </w:pPr>
      <w:r w:rsidRPr="00923B58">
        <w:rPr>
          <w:rFonts w:ascii="Tahoma" w:hAnsi="Tahoma" w:cs="Tahoma"/>
          <w:b/>
        </w:rPr>
        <w:t xml:space="preserve">Mienie pracownicze i uczniowskie </w:t>
      </w:r>
    </w:p>
    <w:p w14:paraId="64D38D8F"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 bez limitu na osobę</w:t>
      </w:r>
    </w:p>
    <w:p w14:paraId="22EA88E2" w14:textId="77777777" w:rsidR="002D227B" w:rsidRPr="00923B58" w:rsidRDefault="002D227B" w:rsidP="002D227B">
      <w:pPr>
        <w:ind w:left="426"/>
        <w:rPr>
          <w:rFonts w:ascii="Tahoma" w:hAnsi="Tahoma" w:cs="Tahoma"/>
        </w:rPr>
      </w:pPr>
      <w:r w:rsidRPr="00923B58">
        <w:rPr>
          <w:rFonts w:ascii="Tahoma" w:hAnsi="Tahoma" w:cs="Tahoma"/>
        </w:rPr>
        <w:t>rodzaj wartości</w:t>
      </w:r>
      <w:r w:rsidRPr="00923B58">
        <w:rPr>
          <w:rFonts w:ascii="Tahoma" w:hAnsi="Tahoma" w:cs="Tahoma"/>
        </w:rPr>
        <w:tab/>
        <w:t>wartość rzeczywista</w:t>
      </w:r>
    </w:p>
    <w:p w14:paraId="1A920917"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 xml:space="preserve">20 000,00 zł </w:t>
      </w:r>
    </w:p>
    <w:p w14:paraId="6F7379AA" w14:textId="77777777" w:rsidR="002D227B" w:rsidRPr="00923B58" w:rsidRDefault="002D227B" w:rsidP="002D227B">
      <w:pPr>
        <w:ind w:left="426"/>
        <w:rPr>
          <w:rFonts w:ascii="Tahoma" w:hAnsi="Tahoma" w:cs="Tahoma"/>
          <w:b/>
        </w:rPr>
      </w:pPr>
    </w:p>
    <w:p w14:paraId="3C0F6572" w14:textId="77777777" w:rsidR="002D227B" w:rsidRPr="00923B58" w:rsidRDefault="002D227B" w:rsidP="002D227B">
      <w:pPr>
        <w:ind w:left="426"/>
        <w:rPr>
          <w:rFonts w:ascii="Tahoma" w:hAnsi="Tahoma" w:cs="Tahoma"/>
          <w:b/>
        </w:rPr>
      </w:pPr>
      <w:r w:rsidRPr="00923B58">
        <w:rPr>
          <w:rFonts w:ascii="Tahoma" w:hAnsi="Tahoma" w:cs="Tahoma"/>
          <w:b/>
        </w:rPr>
        <w:t>Środki obrotowe*</w:t>
      </w:r>
    </w:p>
    <w:p w14:paraId="35B39577" w14:textId="77777777" w:rsidR="002D227B" w:rsidRPr="00923B58" w:rsidRDefault="002D227B" w:rsidP="002D227B">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4579C1E8" w14:textId="77777777" w:rsidR="002D227B" w:rsidRPr="00F11EC7" w:rsidRDefault="002D227B" w:rsidP="002D227B">
      <w:pPr>
        <w:tabs>
          <w:tab w:val="left" w:pos="2835"/>
        </w:tabs>
        <w:ind w:left="2835" w:hanging="2409"/>
        <w:rPr>
          <w:rFonts w:ascii="Tahoma" w:hAnsi="Tahoma" w:cs="Tahoma"/>
          <w:b/>
        </w:rPr>
      </w:pPr>
      <w:r w:rsidRPr="00F11EC7">
        <w:rPr>
          <w:rFonts w:ascii="Tahoma" w:hAnsi="Tahoma" w:cs="Tahoma"/>
        </w:rPr>
        <w:t>rodzaj wartości</w:t>
      </w:r>
      <w:r w:rsidRPr="00F11EC7">
        <w:rPr>
          <w:rFonts w:ascii="Tahoma" w:hAnsi="Tahoma" w:cs="Tahoma"/>
        </w:rPr>
        <w:tab/>
        <w:t>wartość zakupu/wytworzenia</w:t>
      </w:r>
    </w:p>
    <w:p w14:paraId="6B10CCA7" w14:textId="77777777" w:rsidR="002D227B" w:rsidRPr="00F11EC7" w:rsidRDefault="002D227B" w:rsidP="002D227B">
      <w:pPr>
        <w:ind w:left="426"/>
        <w:rPr>
          <w:rFonts w:ascii="Tahoma" w:hAnsi="Tahoma" w:cs="Tahoma"/>
          <w:b/>
        </w:rPr>
      </w:pPr>
      <w:r w:rsidRPr="00F11EC7">
        <w:rPr>
          <w:rFonts w:ascii="Tahoma" w:hAnsi="Tahoma" w:cs="Tahoma"/>
        </w:rPr>
        <w:t xml:space="preserve">suma ubezpieczenia: </w:t>
      </w:r>
      <w:r w:rsidRPr="00F11EC7">
        <w:rPr>
          <w:rFonts w:ascii="Tahoma" w:hAnsi="Tahoma" w:cs="Tahoma"/>
        </w:rPr>
        <w:tab/>
      </w:r>
      <w:r w:rsidRPr="00F11EC7">
        <w:rPr>
          <w:rFonts w:ascii="Tahoma" w:hAnsi="Tahoma" w:cs="Tahoma"/>
          <w:b/>
        </w:rPr>
        <w:t>200 000,00 zł</w:t>
      </w:r>
    </w:p>
    <w:p w14:paraId="7E8807AB" w14:textId="77777777" w:rsidR="002D227B" w:rsidRPr="00F11EC7" w:rsidRDefault="002D227B" w:rsidP="002D227B">
      <w:pPr>
        <w:ind w:firstLine="426"/>
        <w:jc w:val="both"/>
        <w:rPr>
          <w:rFonts w:ascii="Tahoma" w:hAnsi="Tahoma" w:cs="Tahoma"/>
          <w:sz w:val="18"/>
          <w:szCs w:val="18"/>
        </w:rPr>
      </w:pPr>
      <w:r w:rsidRPr="00F11EC7">
        <w:rPr>
          <w:rFonts w:ascii="Tahoma" w:hAnsi="Tahoma" w:cs="Tahoma"/>
          <w:sz w:val="18"/>
          <w:szCs w:val="18"/>
        </w:rPr>
        <w:t>*W tym paliwo w zbiornikach lub pojeździe do limitu 10 000 zł</w:t>
      </w:r>
    </w:p>
    <w:p w14:paraId="439B25A1" w14:textId="074470F9" w:rsidR="002D227B" w:rsidRPr="00F11EC7" w:rsidRDefault="002D227B" w:rsidP="002D227B">
      <w:pPr>
        <w:spacing w:after="160" w:line="259" w:lineRule="auto"/>
        <w:ind w:left="426"/>
        <w:contextualSpacing/>
        <w:jc w:val="both"/>
        <w:rPr>
          <w:rFonts w:ascii="Tahoma" w:eastAsia="Calibri" w:hAnsi="Tahoma" w:cs="Tahoma"/>
          <w:b/>
          <w:bCs/>
          <w:lang w:eastAsia="en-US"/>
        </w:rPr>
      </w:pPr>
    </w:p>
    <w:p w14:paraId="36A3ADB1" w14:textId="0F052D67" w:rsidR="00F11EC7" w:rsidRPr="00F11EC7" w:rsidRDefault="00F11EC7" w:rsidP="00F11EC7">
      <w:pPr>
        <w:spacing w:after="160" w:line="259" w:lineRule="auto"/>
        <w:ind w:left="426"/>
        <w:contextualSpacing/>
        <w:jc w:val="both"/>
        <w:rPr>
          <w:rFonts w:ascii="Tahoma" w:eastAsia="Calibri" w:hAnsi="Tahoma" w:cs="Tahoma"/>
          <w:b/>
          <w:lang w:eastAsia="en-US"/>
        </w:rPr>
      </w:pPr>
      <w:r w:rsidRPr="00F11EC7">
        <w:rPr>
          <w:rFonts w:ascii="Tahoma" w:eastAsia="Calibri" w:hAnsi="Tahoma" w:cs="Tahoma"/>
          <w:b/>
          <w:lang w:eastAsia="en-US"/>
        </w:rPr>
        <w:t>Pojemniki na odpady należące do ubezpieczającego lub pojemniki użyczone przez ubezpieczającego na terenie Powiatu Jasielskiego</w:t>
      </w:r>
    </w:p>
    <w:p w14:paraId="404B3505" w14:textId="77777777" w:rsidR="00F11EC7" w:rsidRPr="00F11EC7" w:rsidRDefault="00F11EC7" w:rsidP="00F11EC7">
      <w:pPr>
        <w:spacing w:after="160" w:line="259" w:lineRule="auto"/>
        <w:ind w:left="426"/>
        <w:contextualSpacing/>
        <w:jc w:val="both"/>
        <w:rPr>
          <w:rFonts w:ascii="Tahoma" w:eastAsia="Calibri" w:hAnsi="Tahoma" w:cs="Tahoma"/>
          <w:lang w:eastAsia="en-US"/>
        </w:rPr>
      </w:pPr>
      <w:r w:rsidRPr="00F11EC7">
        <w:rPr>
          <w:rFonts w:ascii="Tahoma" w:eastAsia="Calibri" w:hAnsi="Tahoma" w:cs="Tahoma"/>
          <w:lang w:eastAsia="en-US"/>
        </w:rPr>
        <w:t xml:space="preserve">system ubezpieczenia: na pierwsze ryzyko </w:t>
      </w:r>
      <w:r w:rsidRPr="00F11EC7">
        <w:rPr>
          <w:rFonts w:ascii="Tahoma" w:hAnsi="Tahoma" w:cs="Tahoma"/>
        </w:rPr>
        <w:t>z konsumpcją sumy ubezpieczenia</w:t>
      </w:r>
    </w:p>
    <w:p w14:paraId="203DD2DD" w14:textId="77777777" w:rsidR="00F11EC7" w:rsidRPr="00F11EC7" w:rsidRDefault="00F11EC7" w:rsidP="00F11EC7">
      <w:pPr>
        <w:spacing w:after="160" w:line="259" w:lineRule="auto"/>
        <w:ind w:left="426"/>
        <w:contextualSpacing/>
        <w:jc w:val="both"/>
        <w:rPr>
          <w:rFonts w:ascii="Tahoma" w:eastAsia="Calibri" w:hAnsi="Tahoma" w:cs="Tahoma"/>
          <w:lang w:eastAsia="en-US"/>
        </w:rPr>
      </w:pPr>
      <w:r w:rsidRPr="00F11EC7">
        <w:rPr>
          <w:rFonts w:ascii="Tahoma" w:eastAsia="Calibri" w:hAnsi="Tahoma" w:cs="Tahoma"/>
          <w:lang w:eastAsia="en-US"/>
        </w:rPr>
        <w:t xml:space="preserve">rodzaj wartości: wartość odtworzeniowa </w:t>
      </w:r>
    </w:p>
    <w:p w14:paraId="7ECF3E26" w14:textId="77777777" w:rsidR="00F11EC7" w:rsidRPr="00F11EC7" w:rsidRDefault="00F11EC7" w:rsidP="00F11EC7">
      <w:pPr>
        <w:spacing w:after="160" w:line="259" w:lineRule="auto"/>
        <w:ind w:left="426"/>
        <w:contextualSpacing/>
        <w:jc w:val="both"/>
        <w:rPr>
          <w:rFonts w:ascii="Tahoma" w:eastAsia="Calibri" w:hAnsi="Tahoma" w:cs="Tahoma"/>
          <w:b/>
          <w:bCs/>
          <w:lang w:eastAsia="en-US"/>
        </w:rPr>
      </w:pPr>
      <w:r w:rsidRPr="00F11EC7">
        <w:rPr>
          <w:rFonts w:ascii="Tahoma" w:eastAsia="Calibri" w:hAnsi="Tahoma" w:cs="Tahoma"/>
          <w:lang w:eastAsia="en-US"/>
        </w:rPr>
        <w:t>suma ubezpieczenia</w:t>
      </w:r>
      <w:r w:rsidRPr="00F11EC7">
        <w:rPr>
          <w:rFonts w:ascii="Tahoma" w:eastAsia="Calibri" w:hAnsi="Tahoma" w:cs="Tahoma"/>
          <w:b/>
          <w:lang w:eastAsia="en-US"/>
        </w:rPr>
        <w:t>:</w:t>
      </w:r>
      <w:r w:rsidRPr="00F11EC7">
        <w:rPr>
          <w:rFonts w:ascii="Tahoma" w:eastAsia="Calibri" w:hAnsi="Tahoma" w:cs="Tahoma"/>
          <w:b/>
          <w:bCs/>
          <w:lang w:eastAsia="en-US"/>
        </w:rPr>
        <w:t xml:space="preserve">   10 000,00 zł </w:t>
      </w:r>
    </w:p>
    <w:p w14:paraId="67AEC40A" w14:textId="77777777" w:rsidR="00F11EC7" w:rsidRPr="00923B58" w:rsidRDefault="00F11EC7" w:rsidP="002D227B">
      <w:pPr>
        <w:spacing w:after="160" w:line="259" w:lineRule="auto"/>
        <w:ind w:left="426"/>
        <w:contextualSpacing/>
        <w:jc w:val="both"/>
        <w:rPr>
          <w:rFonts w:ascii="Tahoma" w:eastAsia="Calibri" w:hAnsi="Tahoma" w:cs="Tahoma"/>
          <w:b/>
          <w:bCs/>
          <w:lang w:eastAsia="en-US"/>
        </w:rPr>
      </w:pPr>
    </w:p>
    <w:p w14:paraId="31FF6ABB" w14:textId="77777777" w:rsidR="002D227B" w:rsidRPr="00923B58" w:rsidRDefault="002D227B" w:rsidP="002D227B">
      <w:pPr>
        <w:spacing w:line="259" w:lineRule="auto"/>
        <w:ind w:left="426"/>
        <w:jc w:val="both"/>
        <w:rPr>
          <w:rFonts w:ascii="Tahoma" w:eastAsia="Calibri" w:hAnsi="Tahoma" w:cs="Tahoma"/>
          <w:b/>
          <w:bCs/>
          <w:lang w:eastAsia="en-US"/>
        </w:rPr>
      </w:pPr>
      <w:r w:rsidRPr="00923B58">
        <w:rPr>
          <w:rFonts w:ascii="Tahoma" w:eastAsia="Calibri" w:hAnsi="Tahoma" w:cs="Tahoma"/>
          <w:b/>
          <w:bCs/>
          <w:lang w:eastAsia="en-US"/>
        </w:rPr>
        <w:t xml:space="preserve">Namioty </w:t>
      </w:r>
    </w:p>
    <w:p w14:paraId="2EAE4839" w14:textId="77777777" w:rsidR="002D227B" w:rsidRPr="00923B58" w:rsidRDefault="002D227B" w:rsidP="002D227B">
      <w:pPr>
        <w:spacing w:line="259" w:lineRule="auto"/>
        <w:ind w:left="426"/>
        <w:contextualSpacing/>
        <w:jc w:val="both"/>
        <w:rPr>
          <w:rFonts w:ascii="Tahoma" w:eastAsia="Calibri" w:hAnsi="Tahoma" w:cs="Tahoma"/>
          <w:lang w:eastAsia="en-US"/>
        </w:rPr>
      </w:pPr>
      <w:r w:rsidRPr="00923B58">
        <w:rPr>
          <w:rFonts w:ascii="Tahoma" w:eastAsia="Calibri" w:hAnsi="Tahoma" w:cs="Tahoma"/>
          <w:lang w:eastAsia="en-US"/>
        </w:rPr>
        <w:t xml:space="preserve">system ubezpieczenia: na pierwsze ryzyko </w:t>
      </w:r>
      <w:r w:rsidRPr="00923B58">
        <w:rPr>
          <w:rFonts w:ascii="Tahoma" w:hAnsi="Tahoma" w:cs="Tahoma"/>
        </w:rPr>
        <w:t>z konsumpcją sumy ubezpieczenia</w:t>
      </w:r>
    </w:p>
    <w:p w14:paraId="6F1586B3" w14:textId="77777777" w:rsidR="002D227B" w:rsidRPr="00923B58" w:rsidRDefault="002D227B" w:rsidP="002D227B">
      <w:pPr>
        <w:spacing w:after="160" w:line="259" w:lineRule="auto"/>
        <w:ind w:left="429"/>
        <w:contextualSpacing/>
        <w:jc w:val="both"/>
        <w:rPr>
          <w:rFonts w:ascii="Tahoma" w:eastAsia="Calibri" w:hAnsi="Tahoma" w:cs="Tahoma"/>
          <w:lang w:eastAsia="en-US"/>
        </w:rPr>
      </w:pPr>
      <w:r w:rsidRPr="00923B58">
        <w:rPr>
          <w:rFonts w:ascii="Tahoma" w:eastAsia="Calibri" w:hAnsi="Tahoma" w:cs="Tahoma"/>
          <w:lang w:eastAsia="en-US"/>
        </w:rPr>
        <w:t xml:space="preserve">rodzaj wartości: wartość odtworzeniowa </w:t>
      </w:r>
    </w:p>
    <w:p w14:paraId="27DD729F" w14:textId="77777777" w:rsidR="002D227B" w:rsidRPr="00923B58" w:rsidRDefault="002D227B" w:rsidP="002D227B">
      <w:pPr>
        <w:spacing w:after="160" w:line="259" w:lineRule="auto"/>
        <w:ind w:left="429"/>
        <w:contextualSpacing/>
        <w:jc w:val="both"/>
        <w:rPr>
          <w:rFonts w:ascii="Tahoma" w:eastAsia="Calibri" w:hAnsi="Tahoma" w:cs="Tahoma"/>
          <w:b/>
          <w:bCs/>
          <w:lang w:eastAsia="en-US"/>
        </w:rPr>
      </w:pPr>
      <w:r w:rsidRPr="00923B58">
        <w:rPr>
          <w:rFonts w:ascii="Tahoma" w:eastAsia="Calibri" w:hAnsi="Tahoma" w:cs="Tahoma"/>
          <w:lang w:eastAsia="en-US"/>
        </w:rPr>
        <w:t>suma ubezpieczenia</w:t>
      </w:r>
      <w:r w:rsidRPr="00923B58">
        <w:rPr>
          <w:rFonts w:ascii="Tahoma" w:eastAsia="Calibri" w:hAnsi="Tahoma" w:cs="Tahoma"/>
          <w:b/>
          <w:lang w:eastAsia="en-US"/>
        </w:rPr>
        <w:t>:</w:t>
      </w:r>
      <w:r w:rsidRPr="00923B58">
        <w:rPr>
          <w:rFonts w:ascii="Tahoma" w:eastAsia="Calibri" w:hAnsi="Tahoma" w:cs="Tahoma"/>
          <w:b/>
          <w:bCs/>
          <w:lang w:eastAsia="en-US"/>
        </w:rPr>
        <w:t xml:space="preserve">   10 000,00 zł</w:t>
      </w:r>
    </w:p>
    <w:p w14:paraId="7582FF52" w14:textId="77777777" w:rsidR="002D227B" w:rsidRDefault="002D227B" w:rsidP="002D227B">
      <w:pPr>
        <w:rPr>
          <w:rFonts w:ascii="Tahoma" w:hAnsi="Tahoma" w:cs="Tahoma"/>
          <w:b/>
        </w:rPr>
      </w:pPr>
    </w:p>
    <w:p w14:paraId="3D89EA85" w14:textId="77777777" w:rsidR="002D227B" w:rsidRDefault="002D227B" w:rsidP="002D227B">
      <w:pPr>
        <w:rPr>
          <w:rFonts w:ascii="Tahoma" w:hAnsi="Tahoma" w:cs="Tahoma"/>
          <w:b/>
        </w:rPr>
      </w:pPr>
    </w:p>
    <w:p w14:paraId="6EF6C25C" w14:textId="77777777" w:rsidR="002D227B" w:rsidRPr="00F576F1" w:rsidRDefault="002D227B" w:rsidP="002D227B">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0B8B3FA8" w14:textId="77777777" w:rsidR="002D227B" w:rsidRDefault="002D227B" w:rsidP="002D227B">
      <w:pPr>
        <w:ind w:firstLine="426"/>
        <w:rPr>
          <w:rFonts w:ascii="Tahoma" w:hAnsi="Tahoma" w:cs="Tahoma"/>
        </w:rPr>
      </w:pPr>
    </w:p>
    <w:p w14:paraId="7815C9CC" w14:textId="77777777" w:rsidR="002D227B" w:rsidRPr="00F576F1" w:rsidRDefault="002D227B" w:rsidP="002D227B">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pkt B Ubezpieczeń poszczególnych podmiotów (ubezpieczonych) podlegających ubezpieczeniu.</w:t>
      </w:r>
    </w:p>
    <w:p w14:paraId="76EB9908" w14:textId="77777777" w:rsidR="002D227B" w:rsidRPr="00F576F1" w:rsidRDefault="002D227B" w:rsidP="002D227B">
      <w:pPr>
        <w:ind w:firstLine="426"/>
        <w:rPr>
          <w:rFonts w:ascii="Tahoma" w:hAnsi="Tahoma" w:cs="Tahoma"/>
        </w:rPr>
      </w:pPr>
    </w:p>
    <w:p w14:paraId="475AC6E9" w14:textId="77777777" w:rsidR="002D227B" w:rsidRPr="00EE4A3C" w:rsidRDefault="002D227B" w:rsidP="002D227B">
      <w:pPr>
        <w:ind w:left="426"/>
        <w:rPr>
          <w:rFonts w:ascii="Tahoma" w:hAnsi="Tahoma" w:cs="Tahoma"/>
          <w:b/>
        </w:rPr>
      </w:pPr>
      <w:r w:rsidRPr="00EE4A3C">
        <w:rPr>
          <w:rFonts w:ascii="Tahoma" w:hAnsi="Tahoma" w:cs="Tahoma"/>
          <w:b/>
        </w:rPr>
        <w:t xml:space="preserve">Telefony komórkowe, tablety, smartfony, iPody </w:t>
      </w:r>
    </w:p>
    <w:p w14:paraId="008DADFE" w14:textId="77777777" w:rsidR="002D227B" w:rsidRPr="00EE4A3C" w:rsidRDefault="002D227B" w:rsidP="002D227B">
      <w:pPr>
        <w:ind w:left="2835" w:hanging="2409"/>
        <w:rPr>
          <w:rFonts w:ascii="Tahoma" w:hAnsi="Tahoma" w:cs="Tahoma"/>
        </w:rPr>
      </w:pPr>
      <w:r w:rsidRPr="00EE4A3C">
        <w:rPr>
          <w:rFonts w:ascii="Tahoma" w:hAnsi="Tahoma" w:cs="Tahoma"/>
        </w:rPr>
        <w:t xml:space="preserve">system ubezpieczenia: </w:t>
      </w:r>
      <w:r w:rsidRPr="00EE4A3C">
        <w:rPr>
          <w:rFonts w:ascii="Tahoma" w:hAnsi="Tahoma" w:cs="Tahoma"/>
        </w:rPr>
        <w:tab/>
        <w:t>na pierwsze ryzyko z konsumpcją sumy ubezpieczenia</w:t>
      </w:r>
    </w:p>
    <w:p w14:paraId="5658987A" w14:textId="77777777" w:rsidR="002D227B" w:rsidRPr="00923B58" w:rsidRDefault="002D227B" w:rsidP="002D227B">
      <w:pPr>
        <w:tabs>
          <w:tab w:val="left" w:pos="2835"/>
        </w:tabs>
        <w:ind w:left="2835" w:hanging="2409"/>
        <w:rPr>
          <w:rFonts w:ascii="Tahoma" w:hAnsi="Tahoma" w:cs="Tahoma"/>
          <w:b/>
        </w:rPr>
      </w:pPr>
      <w:r w:rsidRPr="00EE4A3C">
        <w:rPr>
          <w:rFonts w:ascii="Tahoma" w:hAnsi="Tahoma" w:cs="Tahoma"/>
        </w:rPr>
        <w:t>rodzaj wartości</w:t>
      </w:r>
      <w:r w:rsidRPr="00923B58">
        <w:rPr>
          <w:rFonts w:ascii="Tahoma" w:hAnsi="Tahoma" w:cs="Tahoma"/>
        </w:rPr>
        <w:tab/>
        <w:t>wartość odtworzeniowa</w:t>
      </w:r>
    </w:p>
    <w:p w14:paraId="1FDE6ACC" w14:textId="77777777" w:rsidR="002D227B" w:rsidRPr="00923B58" w:rsidRDefault="002D227B" w:rsidP="002D227B">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15 000,00 zł</w:t>
      </w:r>
    </w:p>
    <w:p w14:paraId="32B3D752" w14:textId="77777777" w:rsidR="002D227B" w:rsidRPr="00923B58" w:rsidRDefault="002D227B" w:rsidP="002D227B">
      <w:pPr>
        <w:pStyle w:val="Tekstpodstawowywcity3"/>
        <w:spacing w:line="240" w:lineRule="auto"/>
        <w:ind w:left="425"/>
        <w:rPr>
          <w:rFonts w:ascii="Tahoma" w:hAnsi="Tahoma" w:cs="Tahoma"/>
          <w:b/>
          <w:sz w:val="20"/>
        </w:rPr>
      </w:pPr>
    </w:p>
    <w:p w14:paraId="38583C02" w14:textId="77777777" w:rsidR="002D227B" w:rsidRPr="00923B58" w:rsidRDefault="002D227B" w:rsidP="002D227B">
      <w:pPr>
        <w:pStyle w:val="Tekstpodstawowywcity3"/>
        <w:spacing w:line="240" w:lineRule="auto"/>
        <w:ind w:left="425"/>
        <w:rPr>
          <w:rFonts w:ascii="Tahoma" w:hAnsi="Tahoma" w:cs="Tahoma"/>
          <w:sz w:val="20"/>
        </w:rPr>
      </w:pPr>
      <w:r w:rsidRPr="00923B58">
        <w:rPr>
          <w:rFonts w:ascii="Tahoma" w:hAnsi="Tahoma" w:cs="Tahoma"/>
          <w:b/>
          <w:sz w:val="20"/>
        </w:rPr>
        <w:t xml:space="preserve">Koszty odtworzenia danych </w:t>
      </w:r>
      <w:r w:rsidRPr="00923B58">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923B58">
        <w:rPr>
          <w:rFonts w:ascii="Tahoma" w:hAnsi="Tahoma" w:cs="Tahoma"/>
          <w:b/>
          <w:sz w:val="20"/>
        </w:rPr>
        <w:t xml:space="preserve">. </w:t>
      </w:r>
      <w:r w:rsidRPr="00923B58">
        <w:rPr>
          <w:rFonts w:ascii="Tahoma" w:hAnsi="Tahoma" w:cs="Tahoma"/>
          <w:sz w:val="20"/>
        </w:rPr>
        <w:t>Ochrona dotyczy również sprzętu elektronicznego ubezpieczonego w ramach ubezpieczenia mienia od ognia i innych zdarzeń losowych.</w:t>
      </w:r>
    </w:p>
    <w:p w14:paraId="2C02DCB0" w14:textId="77777777" w:rsidR="002D227B" w:rsidRPr="00923B58" w:rsidRDefault="002D227B" w:rsidP="002D227B">
      <w:pPr>
        <w:pStyle w:val="Tekstpodstawowywcity3"/>
        <w:spacing w:line="240" w:lineRule="auto"/>
        <w:rPr>
          <w:rFonts w:ascii="Tahoma" w:hAnsi="Tahoma" w:cs="Tahoma"/>
          <w:sz w:val="20"/>
        </w:rPr>
      </w:pPr>
      <w:r w:rsidRPr="00923B58">
        <w:rPr>
          <w:rFonts w:ascii="Tahoma" w:hAnsi="Tahoma" w:cs="Tahoma"/>
          <w:b/>
          <w:sz w:val="20"/>
        </w:rPr>
        <w:t xml:space="preserve">  </w:t>
      </w:r>
      <w:r w:rsidRPr="00923B58">
        <w:rPr>
          <w:rFonts w:ascii="Tahoma" w:hAnsi="Tahoma" w:cs="Tahoma"/>
          <w:sz w:val="20"/>
        </w:rPr>
        <w:t>System ubezpieczeń  na pierwsze ryzyko</w:t>
      </w:r>
    </w:p>
    <w:p w14:paraId="04D91C1D"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50 000,00 zł</w:t>
      </w:r>
    </w:p>
    <w:p w14:paraId="181845A7" w14:textId="77777777" w:rsidR="002D227B" w:rsidRPr="00923B58" w:rsidRDefault="002D227B" w:rsidP="002D227B">
      <w:pPr>
        <w:pStyle w:val="Tekstpodstawowywcity3"/>
        <w:spacing w:line="240" w:lineRule="auto"/>
        <w:ind w:left="425"/>
        <w:rPr>
          <w:rFonts w:ascii="Tahoma" w:hAnsi="Tahoma" w:cs="Tahoma"/>
          <w:b/>
          <w:sz w:val="20"/>
        </w:rPr>
      </w:pPr>
    </w:p>
    <w:p w14:paraId="7634C539"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b/>
          <w:sz w:val="20"/>
        </w:rPr>
        <w:t>Nośniki danych:</w:t>
      </w:r>
    </w:p>
    <w:p w14:paraId="617F0654" w14:textId="77777777" w:rsidR="002D227B" w:rsidRPr="00923B58" w:rsidRDefault="002D227B" w:rsidP="002D227B">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6122B0A3"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10 000,00 zł</w:t>
      </w:r>
    </w:p>
    <w:p w14:paraId="0ADF3B2E" w14:textId="77777777" w:rsidR="002D227B" w:rsidRPr="00923B58" w:rsidRDefault="002D227B" w:rsidP="002D227B">
      <w:pPr>
        <w:pStyle w:val="Tekstpodstawowywcity3"/>
        <w:spacing w:line="240" w:lineRule="auto"/>
        <w:ind w:left="425"/>
        <w:rPr>
          <w:rFonts w:ascii="Tahoma" w:hAnsi="Tahoma" w:cs="Tahoma"/>
          <w:b/>
          <w:sz w:val="20"/>
        </w:rPr>
      </w:pPr>
    </w:p>
    <w:p w14:paraId="30EDFEA5"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b/>
          <w:sz w:val="20"/>
        </w:rPr>
        <w:t xml:space="preserve">Oprogramowanie </w:t>
      </w:r>
      <w:r w:rsidRPr="00923B58">
        <w:rPr>
          <w:rFonts w:ascii="Tahoma" w:hAnsi="Tahoma" w:cs="Tahoma"/>
          <w:sz w:val="20"/>
        </w:rPr>
        <w:t>(licencjonowane systemy operacyjne, programy standardowe produkcji seryjnej oraz programy indywidualne udokumentowanego pochodzenia i wartości):</w:t>
      </w:r>
    </w:p>
    <w:p w14:paraId="354EDCDA" w14:textId="77777777" w:rsidR="002D227B" w:rsidRPr="00923B58" w:rsidRDefault="002D227B" w:rsidP="002D227B">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2D7B7A07"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100 000,00 zł</w:t>
      </w:r>
    </w:p>
    <w:p w14:paraId="7505286B" w14:textId="77777777" w:rsidR="002D227B" w:rsidRPr="00923B58" w:rsidRDefault="002D227B" w:rsidP="002D227B">
      <w:pPr>
        <w:pStyle w:val="Tekstpodstawowywcity3"/>
        <w:spacing w:line="240" w:lineRule="auto"/>
        <w:ind w:left="425"/>
        <w:rPr>
          <w:rFonts w:ascii="Tahoma" w:hAnsi="Tahoma" w:cs="Tahoma"/>
          <w:b/>
          <w:sz w:val="20"/>
        </w:rPr>
      </w:pPr>
    </w:p>
    <w:p w14:paraId="61EC94D1" w14:textId="77777777" w:rsidR="002D227B" w:rsidRPr="00923B58" w:rsidRDefault="002D227B" w:rsidP="002D227B">
      <w:pPr>
        <w:pStyle w:val="Tekstpodstawowywcity3"/>
        <w:spacing w:line="240" w:lineRule="auto"/>
        <w:ind w:left="425"/>
        <w:rPr>
          <w:rFonts w:ascii="Tahoma" w:hAnsi="Tahoma" w:cs="Tahoma"/>
          <w:sz w:val="20"/>
        </w:rPr>
      </w:pPr>
      <w:r w:rsidRPr="00923B58">
        <w:rPr>
          <w:rFonts w:ascii="Tahoma" w:hAnsi="Tahoma" w:cs="Tahoma"/>
          <w:b/>
          <w:sz w:val="20"/>
        </w:rPr>
        <w:t>Zwiększone koszty działalności</w:t>
      </w:r>
      <w:r w:rsidRPr="00923B5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4C16112F" w14:textId="77777777" w:rsidR="002D227B" w:rsidRPr="00923B58" w:rsidRDefault="002D227B" w:rsidP="002D227B">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059E0A33" w14:textId="77777777" w:rsidR="002D227B" w:rsidRPr="00923B58" w:rsidRDefault="002D227B" w:rsidP="002D227B">
      <w:pPr>
        <w:pStyle w:val="Tekstpodstawowywcity3"/>
        <w:spacing w:line="240" w:lineRule="auto"/>
        <w:ind w:left="425"/>
        <w:rPr>
          <w:rFonts w:ascii="Tahoma" w:hAnsi="Tahoma" w:cs="Tahoma"/>
          <w:b/>
          <w:sz w:val="20"/>
        </w:rPr>
      </w:pPr>
      <w:r w:rsidRPr="00923B58">
        <w:rPr>
          <w:rFonts w:ascii="Tahoma" w:hAnsi="Tahoma" w:cs="Tahoma"/>
          <w:sz w:val="20"/>
        </w:rPr>
        <w:lastRenderedPageBreak/>
        <w:t xml:space="preserve">Suma ubezpieczenia:   </w:t>
      </w:r>
      <w:r w:rsidRPr="00923B58">
        <w:rPr>
          <w:rFonts w:ascii="Tahoma" w:hAnsi="Tahoma" w:cs="Tahoma"/>
          <w:b/>
          <w:sz w:val="20"/>
        </w:rPr>
        <w:t>20 000,00 zł</w:t>
      </w:r>
    </w:p>
    <w:p w14:paraId="1AF9FD01" w14:textId="77777777" w:rsidR="002D227B" w:rsidRDefault="002D227B" w:rsidP="002D227B">
      <w:pPr>
        <w:pStyle w:val="Tekstpodstawowywcity3"/>
        <w:spacing w:line="240" w:lineRule="auto"/>
        <w:ind w:left="425"/>
        <w:rPr>
          <w:rFonts w:ascii="Tahoma" w:hAnsi="Tahoma" w:cs="Tahoma"/>
          <w:b/>
          <w:color w:val="FF0000"/>
          <w:sz w:val="20"/>
        </w:rPr>
      </w:pPr>
    </w:p>
    <w:p w14:paraId="036BC4DE" w14:textId="77777777" w:rsidR="002D227B" w:rsidRDefault="002D227B" w:rsidP="002D227B">
      <w:pPr>
        <w:pStyle w:val="Tekstpodstawowywcity3"/>
        <w:spacing w:line="240" w:lineRule="auto"/>
        <w:ind w:left="425"/>
        <w:rPr>
          <w:rFonts w:ascii="Tahoma" w:hAnsi="Tahoma" w:cs="Tahoma"/>
          <w:b/>
          <w:color w:val="FF0000"/>
          <w:sz w:val="20"/>
        </w:rPr>
      </w:pPr>
    </w:p>
    <w:p w14:paraId="586C2049" w14:textId="77777777" w:rsidR="002D227B" w:rsidRPr="00EE4A3C" w:rsidRDefault="002D227B" w:rsidP="002D227B">
      <w:pPr>
        <w:pStyle w:val="Nagwek3"/>
        <w:ind w:left="0"/>
        <w:jc w:val="both"/>
        <w:rPr>
          <w:rFonts w:ascii="Tahoma" w:hAnsi="Tahoma" w:cs="Tahoma"/>
          <w:sz w:val="20"/>
        </w:rPr>
      </w:pPr>
      <w:r w:rsidRPr="00EE4A3C">
        <w:rPr>
          <w:rFonts w:ascii="Tahoma" w:hAnsi="Tahoma" w:cs="Tahoma"/>
          <w:sz w:val="20"/>
        </w:rPr>
        <w:t>F. UBEZPIECZENIE NNW PODOPIECZNYCH ŚRODOWISKOWEGO DOMU SAMOPOMOCY:</w:t>
      </w:r>
    </w:p>
    <w:p w14:paraId="471F6DBB" w14:textId="77777777" w:rsidR="002D227B" w:rsidRPr="00EE4A3C" w:rsidRDefault="002D227B" w:rsidP="002D227B">
      <w:pPr>
        <w:ind w:firstLine="426"/>
        <w:jc w:val="both"/>
        <w:rPr>
          <w:rFonts w:ascii="Tahoma" w:hAnsi="Tahoma" w:cs="Tahoma"/>
        </w:rPr>
      </w:pPr>
    </w:p>
    <w:p w14:paraId="1BC17747" w14:textId="77777777" w:rsidR="002D227B" w:rsidRPr="00EE4A3C" w:rsidRDefault="002D227B" w:rsidP="002D227B">
      <w:pPr>
        <w:tabs>
          <w:tab w:val="left" w:pos="1134"/>
        </w:tabs>
        <w:ind w:left="1134" w:hanging="1134"/>
        <w:jc w:val="both"/>
        <w:rPr>
          <w:rFonts w:ascii="Tahoma" w:hAnsi="Tahoma" w:cs="Tahoma"/>
          <w:b/>
        </w:rPr>
      </w:pPr>
      <w:r w:rsidRPr="00EE4A3C">
        <w:rPr>
          <w:rFonts w:ascii="Tahoma" w:hAnsi="Tahoma" w:cs="Tahoma"/>
          <w:b/>
        </w:rPr>
        <w:t xml:space="preserve">UWAGA: </w:t>
      </w:r>
      <w:r w:rsidRPr="00EE4A3C">
        <w:rPr>
          <w:rFonts w:ascii="Tahoma" w:hAnsi="Tahoma" w:cs="Tahoma"/>
          <w:b/>
        </w:rPr>
        <w:tab/>
        <w:t>Wysokość franszyz i udziałów własnych</w:t>
      </w:r>
    </w:p>
    <w:p w14:paraId="68099830" w14:textId="77777777" w:rsidR="002D227B" w:rsidRPr="00EE4A3C" w:rsidRDefault="002D227B" w:rsidP="002D227B">
      <w:pPr>
        <w:tabs>
          <w:tab w:val="left" w:pos="1134"/>
        </w:tabs>
        <w:ind w:left="1134" w:hanging="1134"/>
        <w:jc w:val="both"/>
        <w:rPr>
          <w:rFonts w:ascii="Tahoma" w:hAnsi="Tahoma" w:cs="Tahoma"/>
        </w:rPr>
      </w:pPr>
      <w:r w:rsidRPr="00EE4A3C">
        <w:rPr>
          <w:rFonts w:ascii="Tahoma" w:hAnsi="Tahoma" w:cs="Tahoma"/>
        </w:rPr>
        <w:tab/>
        <w:t xml:space="preserve">Franszyza integralna: brak </w:t>
      </w:r>
    </w:p>
    <w:p w14:paraId="53204885" w14:textId="77777777" w:rsidR="002D227B" w:rsidRPr="00EE4A3C" w:rsidRDefault="002D227B" w:rsidP="002D227B">
      <w:pPr>
        <w:tabs>
          <w:tab w:val="left" w:pos="1134"/>
        </w:tabs>
        <w:ind w:left="1134" w:hanging="1134"/>
        <w:jc w:val="both"/>
        <w:rPr>
          <w:rFonts w:ascii="Tahoma" w:hAnsi="Tahoma" w:cs="Tahoma"/>
        </w:rPr>
      </w:pPr>
      <w:r w:rsidRPr="00EE4A3C">
        <w:rPr>
          <w:rFonts w:ascii="Tahoma" w:hAnsi="Tahoma" w:cs="Tahoma"/>
        </w:rPr>
        <w:tab/>
        <w:t xml:space="preserve">Franszyza redukcyjna, udział własny: brak </w:t>
      </w:r>
    </w:p>
    <w:p w14:paraId="188B036A" w14:textId="77777777" w:rsidR="002D227B" w:rsidRPr="00EE4A3C" w:rsidRDefault="002D227B" w:rsidP="002D227B">
      <w:pPr>
        <w:jc w:val="both"/>
        <w:rPr>
          <w:rFonts w:ascii="Tahoma" w:hAnsi="Tahoma" w:cs="Tahoma"/>
          <w:b/>
        </w:rPr>
      </w:pPr>
      <w:r w:rsidRPr="00EE4A3C">
        <w:rPr>
          <w:rFonts w:ascii="Tahoma" w:hAnsi="Tahoma" w:cs="Tahoma"/>
        </w:rPr>
        <w:t>Suma ubezpieczenia:</w:t>
      </w:r>
      <w:r w:rsidRPr="00EE4A3C">
        <w:rPr>
          <w:rFonts w:ascii="Tahoma" w:hAnsi="Tahoma" w:cs="Tahoma"/>
        </w:rPr>
        <w:tab/>
      </w:r>
      <w:r w:rsidRPr="00EE4A3C">
        <w:rPr>
          <w:rFonts w:ascii="Tahoma" w:hAnsi="Tahoma" w:cs="Tahoma"/>
          <w:b/>
        </w:rPr>
        <w:t>5 000,00 zł</w:t>
      </w:r>
    </w:p>
    <w:p w14:paraId="280EBEF8" w14:textId="77777777" w:rsidR="002D227B" w:rsidRPr="00EE4A3C" w:rsidRDefault="002D227B" w:rsidP="002D227B">
      <w:pPr>
        <w:jc w:val="both"/>
        <w:rPr>
          <w:rFonts w:ascii="Tahoma" w:hAnsi="Tahoma" w:cs="Tahoma"/>
        </w:rPr>
      </w:pPr>
      <w:r w:rsidRPr="00EE4A3C">
        <w:rPr>
          <w:rFonts w:ascii="Tahoma" w:hAnsi="Tahoma" w:cs="Tahoma"/>
        </w:rPr>
        <w:t>zakres świadczeń:</w:t>
      </w:r>
      <w:r w:rsidRPr="00EE4A3C">
        <w:rPr>
          <w:rFonts w:ascii="Tahoma" w:hAnsi="Tahoma" w:cs="Tahoma"/>
        </w:rPr>
        <w:tab/>
      </w:r>
      <w:r w:rsidRPr="00EE4A3C">
        <w:rPr>
          <w:rFonts w:ascii="Tahoma" w:hAnsi="Tahoma" w:cs="Tahoma"/>
        </w:rPr>
        <w:tab/>
        <w:t>podstawowy + zawał serca i udar mózgu</w:t>
      </w:r>
    </w:p>
    <w:p w14:paraId="58C0F22E" w14:textId="77777777" w:rsidR="002D227B" w:rsidRPr="00EE4A3C" w:rsidRDefault="002D227B" w:rsidP="002D227B">
      <w:pPr>
        <w:jc w:val="both"/>
        <w:rPr>
          <w:rFonts w:ascii="Tahoma" w:hAnsi="Tahoma" w:cs="Tahoma"/>
        </w:rPr>
      </w:pPr>
      <w:r w:rsidRPr="00EE4A3C">
        <w:rPr>
          <w:rFonts w:ascii="Tahoma" w:hAnsi="Tahoma" w:cs="Tahoma"/>
        </w:rPr>
        <w:t>czas odpowiedzialności:</w:t>
      </w:r>
      <w:r w:rsidRPr="00EE4A3C">
        <w:rPr>
          <w:rFonts w:ascii="Tahoma" w:hAnsi="Tahoma" w:cs="Tahoma"/>
        </w:rPr>
        <w:tab/>
        <w:t>praca + droga</w:t>
      </w:r>
    </w:p>
    <w:p w14:paraId="7D17B07D" w14:textId="77777777" w:rsidR="002D227B" w:rsidRPr="00AF0490" w:rsidRDefault="002D227B" w:rsidP="002D227B">
      <w:pPr>
        <w:jc w:val="both"/>
        <w:rPr>
          <w:rFonts w:ascii="Tahoma" w:hAnsi="Tahoma" w:cs="Tahoma"/>
        </w:rPr>
      </w:pPr>
      <w:r w:rsidRPr="00EE4A3C">
        <w:rPr>
          <w:rFonts w:ascii="Tahoma" w:hAnsi="Tahoma" w:cs="Tahoma"/>
        </w:rPr>
        <w:t xml:space="preserve">forma zawarcia </w:t>
      </w:r>
      <w:r w:rsidRPr="00AF0490">
        <w:rPr>
          <w:rFonts w:ascii="Tahoma" w:hAnsi="Tahoma" w:cs="Tahoma"/>
        </w:rPr>
        <w:t>ubezpieczenia:</w:t>
      </w:r>
      <w:r w:rsidRPr="00AF0490">
        <w:rPr>
          <w:rFonts w:ascii="Tahoma" w:hAnsi="Tahoma" w:cs="Tahoma"/>
        </w:rPr>
        <w:tab/>
        <w:t>bezimienna</w:t>
      </w:r>
    </w:p>
    <w:p w14:paraId="10DAAD30" w14:textId="77777777" w:rsidR="002D227B" w:rsidRPr="00EE4A3C" w:rsidRDefault="002D227B" w:rsidP="002D227B">
      <w:pPr>
        <w:jc w:val="both"/>
        <w:rPr>
          <w:rFonts w:ascii="Tahoma" w:hAnsi="Tahoma" w:cs="Tahoma"/>
        </w:rPr>
      </w:pPr>
      <w:r w:rsidRPr="00AF0490">
        <w:rPr>
          <w:rFonts w:ascii="Tahoma" w:hAnsi="Tahoma" w:cs="Tahoma"/>
        </w:rPr>
        <w:t>liczba ubezpieczonych:</w:t>
      </w:r>
      <w:r w:rsidRPr="00AF0490">
        <w:rPr>
          <w:rFonts w:ascii="Tahoma" w:hAnsi="Tahoma" w:cs="Tahoma"/>
        </w:rPr>
        <w:tab/>
        <w:t>43 osoby</w:t>
      </w:r>
    </w:p>
    <w:p w14:paraId="3032D4FE" w14:textId="77777777" w:rsidR="002D227B" w:rsidRPr="00EE4A3C" w:rsidRDefault="002D227B" w:rsidP="002D227B">
      <w:pPr>
        <w:pStyle w:val="Wcicienormalne"/>
        <w:ind w:left="0"/>
      </w:pPr>
    </w:p>
    <w:p w14:paraId="2921E3D9" w14:textId="77777777" w:rsidR="002D227B" w:rsidRPr="00EE4A3C" w:rsidRDefault="002D227B" w:rsidP="002D227B">
      <w:r w:rsidRPr="00EE4A3C">
        <w:rPr>
          <w:rFonts w:ascii="Tahoma" w:hAnsi="Tahoma" w:cs="Tahoma"/>
          <w:bCs/>
          <w:u w:val="single"/>
        </w:rPr>
        <w:t>Świadczenia dla zakresu podstawowego obejmują co najmniej:</w:t>
      </w:r>
    </w:p>
    <w:p w14:paraId="142ED1ED" w14:textId="77777777" w:rsidR="002D227B" w:rsidRPr="00EE4A3C" w:rsidRDefault="002D227B" w:rsidP="002D227B">
      <w:pPr>
        <w:numPr>
          <w:ilvl w:val="0"/>
          <w:numId w:val="35"/>
        </w:numPr>
      </w:pPr>
      <w:r w:rsidRPr="00EE4A3C">
        <w:rPr>
          <w:rFonts w:ascii="Tahoma" w:hAnsi="Tahoma" w:cs="Tahoma"/>
          <w:bCs/>
        </w:rPr>
        <w:t>świadczenie w tytułu śmierci ubezpieczonego w następstwie nieszczęśliwego wypadku albo zdarzenia objętego umową (100% sumy ubezpieczenia),</w:t>
      </w:r>
    </w:p>
    <w:p w14:paraId="63383F9F" w14:textId="77777777" w:rsidR="002D227B" w:rsidRPr="00EE4A3C" w:rsidRDefault="002D227B" w:rsidP="002D227B">
      <w:pPr>
        <w:numPr>
          <w:ilvl w:val="0"/>
          <w:numId w:val="35"/>
        </w:numPr>
      </w:pPr>
      <w:r w:rsidRPr="00EE4A3C">
        <w:rPr>
          <w:rFonts w:ascii="Tahoma" w:hAnsi="Tahoma" w:cs="Tahoma"/>
          <w:bCs/>
        </w:rPr>
        <w:t>świadczenie z tytułu całkowitego trwałego uszczerbku na zdrowiu w następstwie nieszczęśliwego wypadku albo zdarzenia objętego umową (100% sumy ubezpieczenia),</w:t>
      </w:r>
    </w:p>
    <w:p w14:paraId="7FED9E62" w14:textId="77777777" w:rsidR="002D227B" w:rsidRPr="00EE4A3C" w:rsidRDefault="002D227B" w:rsidP="002D227B">
      <w:pPr>
        <w:numPr>
          <w:ilvl w:val="0"/>
          <w:numId w:val="35"/>
        </w:numPr>
      </w:pPr>
      <w:r w:rsidRPr="00EE4A3C">
        <w:rPr>
          <w:rFonts w:ascii="Tahoma" w:hAnsi="Tahoma" w:cs="Tahoma"/>
          <w:bCs/>
        </w:rPr>
        <w:t>świadczenie z tytułu częściowego trwałego uszczerbku na zdrowiu w następstwie nieszczęśliwego wypadku albo zdarzenia objętego umową (% uszczerbku na zdrowiu = % sumy ubezpieczenia),</w:t>
      </w:r>
    </w:p>
    <w:p w14:paraId="59E21DD2" w14:textId="77777777" w:rsidR="002D227B" w:rsidRPr="00EE4A3C" w:rsidRDefault="002D227B" w:rsidP="002D227B">
      <w:pPr>
        <w:numPr>
          <w:ilvl w:val="0"/>
          <w:numId w:val="35"/>
        </w:numPr>
      </w:pPr>
      <w:r w:rsidRPr="00EE4A3C">
        <w:rPr>
          <w:rFonts w:ascii="Tahoma" w:hAnsi="Tahoma" w:cs="Tahoma"/>
          <w:bCs/>
        </w:rPr>
        <w:t>zwrot kosztów nabycia przedmiotów ortopedycznych i środków pomocniczych (do 15% sumy ubezpieczenia),</w:t>
      </w:r>
    </w:p>
    <w:p w14:paraId="529EE3D2" w14:textId="77777777" w:rsidR="002D227B" w:rsidRPr="00EE4A3C" w:rsidRDefault="002D227B" w:rsidP="002D227B">
      <w:pPr>
        <w:numPr>
          <w:ilvl w:val="0"/>
          <w:numId w:val="35"/>
        </w:numPr>
      </w:pPr>
      <w:r w:rsidRPr="00EE4A3C">
        <w:rPr>
          <w:rFonts w:ascii="Tahoma" w:hAnsi="Tahoma" w:cs="Tahoma"/>
          <w:bCs/>
        </w:rPr>
        <w:t>zwrot kosztów przeszkolenia zawodowego inwalidów (do 15% sumy ubezpieczenia),</w:t>
      </w:r>
    </w:p>
    <w:p w14:paraId="3496C3A9" w14:textId="77777777" w:rsidR="002D227B" w:rsidRPr="00923B58" w:rsidRDefault="002D227B" w:rsidP="002D227B">
      <w:pPr>
        <w:numPr>
          <w:ilvl w:val="0"/>
          <w:numId w:val="35"/>
        </w:numPr>
      </w:pPr>
      <w:r w:rsidRPr="00923B58">
        <w:rPr>
          <w:rFonts w:ascii="Tahoma" w:hAnsi="Tahoma" w:cs="Tahoma"/>
          <w:bCs/>
        </w:rPr>
        <w:t>zwrot kosztów leczenia na terytorium RP (do 15% sumy ubezpieczenia).</w:t>
      </w:r>
    </w:p>
    <w:p w14:paraId="16DCF21B" w14:textId="77777777" w:rsidR="002D227B" w:rsidRPr="00923B58" w:rsidRDefault="002D227B" w:rsidP="002D227B">
      <w:pPr>
        <w:pStyle w:val="Wcicienormalne"/>
        <w:ind w:left="0"/>
      </w:pPr>
    </w:p>
    <w:p w14:paraId="3540A2C4" w14:textId="77777777" w:rsidR="002D227B" w:rsidRPr="00923B58" w:rsidRDefault="002D227B" w:rsidP="002D227B">
      <w:pPr>
        <w:pStyle w:val="Wcicienormalne"/>
        <w:ind w:left="0"/>
        <w:rPr>
          <w:b/>
        </w:rPr>
      </w:pPr>
    </w:p>
    <w:p w14:paraId="0BB11272" w14:textId="77777777" w:rsidR="002D227B" w:rsidRPr="00923B58" w:rsidRDefault="002D227B" w:rsidP="002D227B">
      <w:pPr>
        <w:pStyle w:val="Nagwek3"/>
        <w:ind w:left="0"/>
        <w:jc w:val="both"/>
        <w:rPr>
          <w:rFonts w:ascii="Tahoma" w:hAnsi="Tahoma" w:cs="Tahoma"/>
          <w:sz w:val="20"/>
        </w:rPr>
      </w:pPr>
      <w:r w:rsidRPr="00923B58">
        <w:rPr>
          <w:rFonts w:ascii="Tahoma" w:hAnsi="Tahoma" w:cs="Tahoma"/>
          <w:sz w:val="20"/>
        </w:rPr>
        <w:t>G. UBEZPIECZENIE NNW UCZNIÓW ODBYWAJĄCYCH PRAKTYCZNĄ NAUKĘ ZAWODU.</w:t>
      </w:r>
    </w:p>
    <w:p w14:paraId="231D5FB4" w14:textId="77777777" w:rsidR="002D227B" w:rsidRPr="00923B58" w:rsidRDefault="002D227B" w:rsidP="002D227B">
      <w:pPr>
        <w:pStyle w:val="Nagwek3"/>
        <w:ind w:left="720"/>
        <w:jc w:val="both"/>
        <w:rPr>
          <w:rFonts w:ascii="Tahoma" w:hAnsi="Tahoma" w:cs="Tahoma"/>
          <w:sz w:val="20"/>
        </w:rPr>
      </w:pPr>
      <w:r w:rsidRPr="00923B58">
        <w:rPr>
          <w:rFonts w:ascii="Tahoma" w:hAnsi="Tahoma" w:cs="Tahoma"/>
          <w:sz w:val="20"/>
        </w:rPr>
        <w:t>Dotyczy szkół:</w:t>
      </w:r>
    </w:p>
    <w:p w14:paraId="38ED5063" w14:textId="77777777" w:rsidR="002D227B" w:rsidRPr="00923B58" w:rsidRDefault="002D227B" w:rsidP="002D227B">
      <w:pPr>
        <w:pStyle w:val="Nagwek3"/>
        <w:ind w:left="720"/>
        <w:jc w:val="both"/>
        <w:rPr>
          <w:rFonts w:ascii="Tahoma" w:hAnsi="Tahoma" w:cs="Tahoma"/>
          <w:sz w:val="20"/>
        </w:rPr>
      </w:pPr>
      <w:r w:rsidRPr="00923B58">
        <w:rPr>
          <w:rFonts w:ascii="Tahoma" w:hAnsi="Tahoma" w:cs="Tahoma"/>
          <w:b w:val="0"/>
          <w:sz w:val="20"/>
        </w:rPr>
        <w:t>1.</w:t>
      </w:r>
      <w:r w:rsidRPr="00923B58">
        <w:rPr>
          <w:rFonts w:ascii="Tahoma" w:hAnsi="Tahoma" w:cs="Tahoma"/>
          <w:sz w:val="20"/>
        </w:rPr>
        <w:t xml:space="preserve"> Zespół Szkół Technicznych im. Bohaterów Września w Jaśle</w:t>
      </w:r>
    </w:p>
    <w:p w14:paraId="0331B132" w14:textId="77777777" w:rsidR="002D227B" w:rsidRPr="00923B58" w:rsidRDefault="002D227B" w:rsidP="002D227B">
      <w:pPr>
        <w:pStyle w:val="Nagwek3"/>
        <w:ind w:firstLine="354"/>
        <w:jc w:val="both"/>
        <w:rPr>
          <w:rFonts w:ascii="Tahoma" w:hAnsi="Tahoma" w:cs="Tahoma"/>
          <w:sz w:val="20"/>
        </w:rPr>
      </w:pPr>
      <w:r w:rsidRPr="00923B58">
        <w:rPr>
          <w:rFonts w:ascii="Tahoma" w:hAnsi="Tahoma" w:cs="Tahoma"/>
          <w:sz w:val="20"/>
        </w:rPr>
        <w:t>2. Zespół Szkół Usługowych i Spożywczych</w:t>
      </w:r>
    </w:p>
    <w:p w14:paraId="24678CBA" w14:textId="77777777" w:rsidR="002D227B" w:rsidRPr="00923B58" w:rsidRDefault="002D227B" w:rsidP="002D227B">
      <w:pPr>
        <w:pStyle w:val="Nagwek3"/>
        <w:ind w:firstLine="354"/>
        <w:jc w:val="both"/>
        <w:rPr>
          <w:rFonts w:ascii="Tahoma" w:hAnsi="Tahoma" w:cs="Tahoma"/>
          <w:sz w:val="20"/>
        </w:rPr>
      </w:pPr>
      <w:r w:rsidRPr="00923B58">
        <w:rPr>
          <w:rFonts w:ascii="Tahoma" w:hAnsi="Tahoma" w:cs="Tahoma"/>
          <w:sz w:val="20"/>
        </w:rPr>
        <w:t>3. Zespół Szkół nr 3</w:t>
      </w:r>
    </w:p>
    <w:p w14:paraId="338E92F1" w14:textId="77777777" w:rsidR="002D227B" w:rsidRPr="00923B58" w:rsidRDefault="002D227B" w:rsidP="002D227B">
      <w:pPr>
        <w:pStyle w:val="Nagwek3"/>
        <w:ind w:firstLine="354"/>
        <w:jc w:val="both"/>
        <w:rPr>
          <w:rFonts w:ascii="Tahoma" w:hAnsi="Tahoma" w:cs="Tahoma"/>
          <w:sz w:val="20"/>
        </w:rPr>
      </w:pPr>
      <w:r w:rsidRPr="00923B58">
        <w:rPr>
          <w:rFonts w:ascii="Tahoma" w:hAnsi="Tahoma" w:cs="Tahoma"/>
          <w:sz w:val="20"/>
        </w:rPr>
        <w:t>4. Zespół Szkół nr 4</w:t>
      </w:r>
    </w:p>
    <w:p w14:paraId="7FA7EA15" w14:textId="77777777" w:rsidR="002D227B" w:rsidRPr="00923B58" w:rsidRDefault="002D227B" w:rsidP="002D227B">
      <w:pPr>
        <w:pStyle w:val="Nagwek3"/>
        <w:ind w:left="0" w:firstLine="708"/>
        <w:jc w:val="both"/>
        <w:rPr>
          <w:rFonts w:ascii="Tahoma" w:hAnsi="Tahoma" w:cs="Tahoma"/>
        </w:rPr>
      </w:pPr>
      <w:r w:rsidRPr="00923B58">
        <w:rPr>
          <w:rFonts w:ascii="Tahoma" w:hAnsi="Tahoma" w:cs="Tahoma"/>
          <w:sz w:val="20"/>
        </w:rPr>
        <w:t>5. Zespół Szkół Budowlanych</w:t>
      </w:r>
    </w:p>
    <w:p w14:paraId="67CC3338" w14:textId="77777777" w:rsidR="002D227B" w:rsidRPr="00923B58" w:rsidRDefault="002D227B" w:rsidP="002D227B">
      <w:pPr>
        <w:ind w:firstLine="426"/>
        <w:jc w:val="both"/>
        <w:rPr>
          <w:rFonts w:ascii="Tahoma" w:hAnsi="Tahoma" w:cs="Tahoma"/>
          <w:b/>
        </w:rPr>
      </w:pPr>
      <w:r w:rsidRPr="00923B58">
        <w:rPr>
          <w:rFonts w:ascii="Tahoma" w:hAnsi="Tahoma" w:cs="Tahoma"/>
        </w:rPr>
        <w:t>Suma ubezpieczenia:</w:t>
      </w:r>
      <w:r w:rsidRPr="00923B58">
        <w:rPr>
          <w:rFonts w:ascii="Tahoma" w:hAnsi="Tahoma" w:cs="Tahoma"/>
        </w:rPr>
        <w:tab/>
      </w:r>
      <w:r w:rsidRPr="00923B58">
        <w:rPr>
          <w:rFonts w:ascii="Tahoma" w:hAnsi="Tahoma" w:cs="Tahoma"/>
          <w:b/>
        </w:rPr>
        <w:t>3 000,00 zł</w:t>
      </w:r>
    </w:p>
    <w:p w14:paraId="1FD5D478" w14:textId="77777777" w:rsidR="002D227B" w:rsidRPr="00923B58" w:rsidRDefault="002D227B" w:rsidP="002D227B">
      <w:pPr>
        <w:ind w:firstLine="426"/>
        <w:jc w:val="both"/>
        <w:rPr>
          <w:rFonts w:ascii="Tahoma" w:hAnsi="Tahoma" w:cs="Tahoma"/>
        </w:rPr>
      </w:pPr>
      <w:r w:rsidRPr="00923B58">
        <w:rPr>
          <w:rFonts w:ascii="Tahoma" w:hAnsi="Tahoma" w:cs="Tahoma"/>
        </w:rPr>
        <w:t>zakres świadczeń:</w:t>
      </w:r>
      <w:r w:rsidRPr="00923B58">
        <w:rPr>
          <w:rFonts w:ascii="Tahoma" w:hAnsi="Tahoma" w:cs="Tahoma"/>
        </w:rPr>
        <w:tab/>
      </w:r>
      <w:r w:rsidRPr="00923B58">
        <w:rPr>
          <w:rFonts w:ascii="Tahoma" w:hAnsi="Tahoma" w:cs="Tahoma"/>
        </w:rPr>
        <w:tab/>
        <w:t xml:space="preserve">podstawowy </w:t>
      </w:r>
    </w:p>
    <w:p w14:paraId="6944D35D" w14:textId="77777777" w:rsidR="002D227B" w:rsidRPr="00923B58" w:rsidRDefault="002D227B" w:rsidP="002D227B">
      <w:pPr>
        <w:ind w:firstLine="426"/>
        <w:jc w:val="both"/>
        <w:rPr>
          <w:rFonts w:ascii="Tahoma" w:hAnsi="Tahoma" w:cs="Tahoma"/>
        </w:rPr>
      </w:pPr>
      <w:r w:rsidRPr="00923B58">
        <w:rPr>
          <w:rFonts w:ascii="Tahoma" w:hAnsi="Tahoma" w:cs="Tahoma"/>
        </w:rPr>
        <w:t>czas odpowiedzialności:</w:t>
      </w:r>
      <w:r w:rsidRPr="00923B58">
        <w:rPr>
          <w:rFonts w:ascii="Tahoma" w:hAnsi="Tahoma" w:cs="Tahoma"/>
        </w:rPr>
        <w:tab/>
        <w:t>podczas odbywania zajęć praktycznych</w:t>
      </w:r>
    </w:p>
    <w:p w14:paraId="106D737A" w14:textId="77777777" w:rsidR="002D227B" w:rsidRPr="00923B58" w:rsidRDefault="002D227B" w:rsidP="002D227B">
      <w:pPr>
        <w:ind w:firstLine="426"/>
        <w:jc w:val="both"/>
        <w:rPr>
          <w:rFonts w:ascii="Tahoma" w:hAnsi="Tahoma" w:cs="Tahoma"/>
        </w:rPr>
      </w:pPr>
      <w:r w:rsidRPr="00923B58">
        <w:rPr>
          <w:rFonts w:ascii="Tahoma" w:hAnsi="Tahoma" w:cs="Tahoma"/>
        </w:rPr>
        <w:t>forma zawarcia ubezpieczenia:</w:t>
      </w:r>
      <w:r w:rsidRPr="00923B58">
        <w:rPr>
          <w:rFonts w:ascii="Tahoma" w:hAnsi="Tahoma" w:cs="Tahoma"/>
        </w:rPr>
        <w:tab/>
        <w:t>bezimienna</w:t>
      </w:r>
    </w:p>
    <w:p w14:paraId="51F3B6E2" w14:textId="77777777" w:rsidR="002D227B" w:rsidRPr="00923B58" w:rsidRDefault="002D227B" w:rsidP="002D227B">
      <w:pPr>
        <w:ind w:firstLine="426"/>
        <w:jc w:val="both"/>
        <w:rPr>
          <w:rFonts w:ascii="Tahoma" w:hAnsi="Tahoma" w:cs="Tahoma"/>
        </w:rPr>
      </w:pPr>
      <w:r w:rsidRPr="00923B58">
        <w:rPr>
          <w:rFonts w:ascii="Tahoma" w:hAnsi="Tahoma" w:cs="Tahoma"/>
        </w:rPr>
        <w:t>liczba ubezpieczonych: 557 osób</w:t>
      </w:r>
    </w:p>
    <w:p w14:paraId="0DBBD259" w14:textId="77777777" w:rsidR="002D227B" w:rsidRPr="00923B58" w:rsidRDefault="002D227B" w:rsidP="002D227B">
      <w:pPr>
        <w:ind w:firstLine="426"/>
        <w:rPr>
          <w:rFonts w:ascii="Tahoma" w:hAnsi="Tahoma" w:cs="Tahoma"/>
        </w:rPr>
      </w:pPr>
      <w:r w:rsidRPr="00923B58">
        <w:rPr>
          <w:rFonts w:ascii="Tahoma" w:hAnsi="Tahoma" w:cs="Tahoma"/>
        </w:rPr>
        <w:t>Uwaga: brak franszyz i udziałów własnych</w:t>
      </w:r>
    </w:p>
    <w:p w14:paraId="7981566D" w14:textId="77777777" w:rsidR="002D227B" w:rsidRPr="00923B58" w:rsidRDefault="002D227B" w:rsidP="002D227B">
      <w:pPr>
        <w:ind w:firstLine="426"/>
        <w:rPr>
          <w:rFonts w:ascii="Tahoma" w:hAnsi="Tahoma" w:cs="Tahoma"/>
        </w:rPr>
      </w:pPr>
      <w:r w:rsidRPr="00923B58">
        <w:rPr>
          <w:rFonts w:ascii="Tahoma" w:hAnsi="Tahoma" w:cs="Tahoma"/>
        </w:rPr>
        <w:t>Ubezpieczający: Powiat Jasielski</w:t>
      </w:r>
    </w:p>
    <w:p w14:paraId="71DD9958" w14:textId="77777777" w:rsidR="002D227B" w:rsidRPr="00923B58" w:rsidRDefault="002D227B" w:rsidP="002D227B">
      <w:pPr>
        <w:ind w:left="426"/>
        <w:rPr>
          <w:rFonts w:ascii="Tahoma" w:hAnsi="Tahoma" w:cs="Tahoma"/>
        </w:rPr>
      </w:pPr>
      <w:r w:rsidRPr="00923B58">
        <w:rPr>
          <w:rFonts w:ascii="Tahoma" w:hAnsi="Tahoma" w:cs="Tahoma"/>
        </w:rPr>
        <w:t>Ubezpieczony: Szkoły Powiatu Jasielskiego jak poniżej (Ubezpieczyciel wystawi polisy oddzielnie na każdą ze szkół zgodnie z maksymalną dzienną liczbą uczniów biorącą udział w zajęciach praktycznych)</w:t>
      </w:r>
    </w:p>
    <w:p w14:paraId="5D50A7A6" w14:textId="77777777" w:rsidR="002D227B" w:rsidRPr="00923B58" w:rsidRDefault="002D227B" w:rsidP="002D227B">
      <w:pPr>
        <w:ind w:firstLine="426"/>
        <w:rPr>
          <w:rFonts w:ascii="Tahoma" w:hAnsi="Tahoma" w:cs="Tahoma"/>
        </w:rPr>
      </w:pPr>
    </w:p>
    <w:tbl>
      <w:tblPr>
        <w:tblStyle w:val="Tabela-Siatka"/>
        <w:tblW w:w="0" w:type="auto"/>
        <w:tblInd w:w="533" w:type="dxa"/>
        <w:tblLook w:val="04A0" w:firstRow="1" w:lastRow="0" w:firstColumn="1" w:lastColumn="0" w:noHBand="0" w:noVBand="1"/>
      </w:tblPr>
      <w:tblGrid>
        <w:gridCol w:w="487"/>
        <w:gridCol w:w="6034"/>
        <w:gridCol w:w="2552"/>
      </w:tblGrid>
      <w:tr w:rsidR="002D227B" w:rsidRPr="00923B58" w14:paraId="79DAD483" w14:textId="77777777" w:rsidTr="00C329A2">
        <w:trPr>
          <w:trHeight w:val="284"/>
        </w:trPr>
        <w:tc>
          <w:tcPr>
            <w:tcW w:w="487" w:type="dxa"/>
            <w:vAlign w:val="center"/>
          </w:tcPr>
          <w:p w14:paraId="7A3C6DAF" w14:textId="77777777" w:rsidR="002D227B" w:rsidRPr="00923B58" w:rsidRDefault="002D227B" w:rsidP="00C329A2">
            <w:pPr>
              <w:jc w:val="center"/>
              <w:rPr>
                <w:rFonts w:ascii="Tahoma" w:hAnsi="Tahoma" w:cs="Tahoma"/>
              </w:rPr>
            </w:pPr>
            <w:r w:rsidRPr="00923B58">
              <w:rPr>
                <w:rFonts w:ascii="Tahoma" w:hAnsi="Tahoma" w:cs="Tahoma"/>
              </w:rPr>
              <w:t>Lp.</w:t>
            </w:r>
          </w:p>
        </w:tc>
        <w:tc>
          <w:tcPr>
            <w:tcW w:w="6034" w:type="dxa"/>
            <w:vAlign w:val="center"/>
          </w:tcPr>
          <w:p w14:paraId="7B48BF5E" w14:textId="77777777" w:rsidR="002D227B" w:rsidRPr="00923B58" w:rsidRDefault="002D227B" w:rsidP="00C329A2">
            <w:pPr>
              <w:ind w:firstLine="426"/>
              <w:rPr>
                <w:rFonts w:ascii="Tahoma" w:hAnsi="Tahoma" w:cs="Tahoma"/>
              </w:rPr>
            </w:pPr>
            <w:r w:rsidRPr="00923B58">
              <w:rPr>
                <w:rFonts w:ascii="Tahoma" w:hAnsi="Tahoma" w:cs="Tahoma"/>
              </w:rPr>
              <w:t>Nazwa Szkoły</w:t>
            </w:r>
          </w:p>
        </w:tc>
        <w:tc>
          <w:tcPr>
            <w:tcW w:w="2552" w:type="dxa"/>
            <w:vAlign w:val="center"/>
          </w:tcPr>
          <w:p w14:paraId="30E26F76" w14:textId="77777777" w:rsidR="002D227B" w:rsidRPr="00923B58" w:rsidRDefault="002D227B" w:rsidP="00C329A2">
            <w:pPr>
              <w:ind w:firstLine="426"/>
              <w:jc w:val="center"/>
              <w:rPr>
                <w:rFonts w:ascii="Tahoma" w:hAnsi="Tahoma" w:cs="Tahoma"/>
              </w:rPr>
            </w:pPr>
            <w:r w:rsidRPr="00923B58">
              <w:rPr>
                <w:rFonts w:ascii="Tahoma" w:hAnsi="Tahoma" w:cs="Tahoma"/>
              </w:rPr>
              <w:t>Dzienna liczba uczniów biorąca udział w zajęciach praktycznych</w:t>
            </w:r>
          </w:p>
        </w:tc>
      </w:tr>
      <w:tr w:rsidR="002D227B" w:rsidRPr="00923B58" w14:paraId="53C390D3" w14:textId="77777777" w:rsidTr="00C329A2">
        <w:trPr>
          <w:trHeight w:val="284"/>
        </w:trPr>
        <w:tc>
          <w:tcPr>
            <w:tcW w:w="487" w:type="dxa"/>
            <w:vAlign w:val="center"/>
          </w:tcPr>
          <w:p w14:paraId="5B178CD7" w14:textId="77777777" w:rsidR="002D227B" w:rsidRPr="00923B58" w:rsidRDefault="002D227B" w:rsidP="00C329A2">
            <w:pPr>
              <w:jc w:val="center"/>
              <w:rPr>
                <w:rFonts w:ascii="Tahoma" w:hAnsi="Tahoma" w:cs="Tahoma"/>
              </w:rPr>
            </w:pPr>
            <w:r w:rsidRPr="00923B58">
              <w:rPr>
                <w:rFonts w:ascii="Tahoma" w:hAnsi="Tahoma" w:cs="Tahoma"/>
              </w:rPr>
              <w:t>1.</w:t>
            </w:r>
          </w:p>
        </w:tc>
        <w:tc>
          <w:tcPr>
            <w:tcW w:w="6034" w:type="dxa"/>
            <w:vAlign w:val="center"/>
          </w:tcPr>
          <w:p w14:paraId="3182F9A2" w14:textId="77777777" w:rsidR="002D227B" w:rsidRPr="00923B58" w:rsidRDefault="002D227B" w:rsidP="00C329A2">
            <w:pPr>
              <w:rPr>
                <w:rFonts w:ascii="Tahoma" w:hAnsi="Tahoma" w:cs="Tahoma"/>
              </w:rPr>
            </w:pPr>
            <w:r w:rsidRPr="00923B58">
              <w:rPr>
                <w:rFonts w:ascii="Tahoma" w:hAnsi="Tahoma" w:cs="Tahoma"/>
              </w:rPr>
              <w:t>Zespół Szkół Technicznych im. Bohaterów Września w Jaśle</w:t>
            </w:r>
          </w:p>
        </w:tc>
        <w:tc>
          <w:tcPr>
            <w:tcW w:w="2552" w:type="dxa"/>
            <w:vAlign w:val="center"/>
          </w:tcPr>
          <w:p w14:paraId="08AF9A6A" w14:textId="77777777" w:rsidR="002D227B" w:rsidRPr="00923B58" w:rsidRDefault="002D227B" w:rsidP="00C329A2">
            <w:pPr>
              <w:ind w:firstLine="426"/>
              <w:jc w:val="center"/>
              <w:rPr>
                <w:rFonts w:ascii="Tahoma" w:hAnsi="Tahoma" w:cs="Tahoma"/>
              </w:rPr>
            </w:pPr>
            <w:r w:rsidRPr="00923B58">
              <w:rPr>
                <w:rFonts w:ascii="Tahoma" w:hAnsi="Tahoma" w:cs="Tahoma"/>
              </w:rPr>
              <w:t>146</w:t>
            </w:r>
          </w:p>
        </w:tc>
      </w:tr>
      <w:tr w:rsidR="002D227B" w:rsidRPr="00923B58" w14:paraId="5A4FFCF9" w14:textId="77777777" w:rsidTr="00C329A2">
        <w:trPr>
          <w:trHeight w:val="284"/>
        </w:trPr>
        <w:tc>
          <w:tcPr>
            <w:tcW w:w="487" w:type="dxa"/>
            <w:vAlign w:val="center"/>
          </w:tcPr>
          <w:p w14:paraId="1097D0F6" w14:textId="77777777" w:rsidR="002D227B" w:rsidRPr="00923B58" w:rsidRDefault="002D227B" w:rsidP="00C329A2">
            <w:pPr>
              <w:jc w:val="center"/>
              <w:rPr>
                <w:rFonts w:ascii="Tahoma" w:hAnsi="Tahoma" w:cs="Tahoma"/>
              </w:rPr>
            </w:pPr>
            <w:r w:rsidRPr="00923B58">
              <w:rPr>
                <w:rFonts w:ascii="Tahoma" w:hAnsi="Tahoma" w:cs="Tahoma"/>
              </w:rPr>
              <w:t>2.</w:t>
            </w:r>
          </w:p>
        </w:tc>
        <w:tc>
          <w:tcPr>
            <w:tcW w:w="6034" w:type="dxa"/>
            <w:vAlign w:val="center"/>
          </w:tcPr>
          <w:p w14:paraId="2B382CD5" w14:textId="77777777" w:rsidR="002D227B" w:rsidRPr="00923B58" w:rsidRDefault="002D227B" w:rsidP="00C329A2">
            <w:pPr>
              <w:rPr>
                <w:rFonts w:ascii="Tahoma" w:hAnsi="Tahoma" w:cs="Tahoma"/>
              </w:rPr>
            </w:pPr>
            <w:r w:rsidRPr="00923B58">
              <w:rPr>
                <w:rFonts w:ascii="Tahoma" w:hAnsi="Tahoma" w:cs="Tahoma"/>
              </w:rPr>
              <w:t>Zespół Szkół Usługowych i Spożywczych</w:t>
            </w:r>
          </w:p>
        </w:tc>
        <w:tc>
          <w:tcPr>
            <w:tcW w:w="2552" w:type="dxa"/>
            <w:vAlign w:val="center"/>
          </w:tcPr>
          <w:p w14:paraId="251CBB73" w14:textId="77777777" w:rsidR="002D227B" w:rsidRPr="00923B58" w:rsidRDefault="002D227B" w:rsidP="00C329A2">
            <w:pPr>
              <w:ind w:firstLine="426"/>
              <w:jc w:val="center"/>
              <w:rPr>
                <w:rFonts w:ascii="Tahoma" w:hAnsi="Tahoma" w:cs="Tahoma"/>
              </w:rPr>
            </w:pPr>
            <w:r w:rsidRPr="00923B58">
              <w:rPr>
                <w:rFonts w:ascii="Tahoma" w:hAnsi="Tahoma" w:cs="Tahoma"/>
              </w:rPr>
              <w:t>106</w:t>
            </w:r>
          </w:p>
        </w:tc>
      </w:tr>
      <w:tr w:rsidR="002D227B" w:rsidRPr="00923B58" w14:paraId="1C2DD60E" w14:textId="77777777" w:rsidTr="00C329A2">
        <w:trPr>
          <w:trHeight w:val="284"/>
        </w:trPr>
        <w:tc>
          <w:tcPr>
            <w:tcW w:w="487" w:type="dxa"/>
            <w:vAlign w:val="center"/>
          </w:tcPr>
          <w:p w14:paraId="49A8C043" w14:textId="77777777" w:rsidR="002D227B" w:rsidRPr="00923B58" w:rsidRDefault="002D227B" w:rsidP="00C329A2">
            <w:pPr>
              <w:jc w:val="center"/>
              <w:rPr>
                <w:rFonts w:ascii="Tahoma" w:hAnsi="Tahoma" w:cs="Tahoma"/>
              </w:rPr>
            </w:pPr>
            <w:r w:rsidRPr="00923B58">
              <w:rPr>
                <w:rFonts w:ascii="Tahoma" w:hAnsi="Tahoma" w:cs="Tahoma"/>
              </w:rPr>
              <w:t>3.</w:t>
            </w:r>
          </w:p>
        </w:tc>
        <w:tc>
          <w:tcPr>
            <w:tcW w:w="6034" w:type="dxa"/>
            <w:vAlign w:val="center"/>
          </w:tcPr>
          <w:p w14:paraId="69E4A214" w14:textId="77777777" w:rsidR="002D227B" w:rsidRPr="00923B58" w:rsidRDefault="002D227B" w:rsidP="00C329A2">
            <w:pPr>
              <w:rPr>
                <w:rFonts w:ascii="Tahoma" w:hAnsi="Tahoma" w:cs="Tahoma"/>
              </w:rPr>
            </w:pPr>
            <w:r w:rsidRPr="00923B58">
              <w:rPr>
                <w:rFonts w:ascii="Tahoma" w:hAnsi="Tahoma" w:cs="Tahoma"/>
              </w:rPr>
              <w:t>Zespół Szkół nr 3</w:t>
            </w:r>
          </w:p>
        </w:tc>
        <w:tc>
          <w:tcPr>
            <w:tcW w:w="2552" w:type="dxa"/>
            <w:vAlign w:val="center"/>
          </w:tcPr>
          <w:p w14:paraId="032ACE02" w14:textId="77777777" w:rsidR="002D227B" w:rsidRPr="00923B58" w:rsidRDefault="002D227B" w:rsidP="00C329A2">
            <w:pPr>
              <w:ind w:firstLine="426"/>
              <w:jc w:val="center"/>
              <w:rPr>
                <w:rFonts w:ascii="Tahoma" w:hAnsi="Tahoma" w:cs="Tahoma"/>
              </w:rPr>
            </w:pPr>
            <w:r w:rsidRPr="00923B58">
              <w:rPr>
                <w:rFonts w:ascii="Tahoma" w:hAnsi="Tahoma" w:cs="Tahoma"/>
              </w:rPr>
              <w:t>117</w:t>
            </w:r>
          </w:p>
        </w:tc>
      </w:tr>
      <w:tr w:rsidR="002D227B" w:rsidRPr="00923B58" w14:paraId="049E68DA" w14:textId="77777777" w:rsidTr="00C329A2">
        <w:trPr>
          <w:trHeight w:val="284"/>
        </w:trPr>
        <w:tc>
          <w:tcPr>
            <w:tcW w:w="487" w:type="dxa"/>
            <w:vAlign w:val="center"/>
          </w:tcPr>
          <w:p w14:paraId="25799AD3" w14:textId="77777777" w:rsidR="002D227B" w:rsidRPr="00923B58" w:rsidRDefault="002D227B" w:rsidP="00C329A2">
            <w:pPr>
              <w:jc w:val="center"/>
              <w:rPr>
                <w:rFonts w:ascii="Tahoma" w:hAnsi="Tahoma" w:cs="Tahoma"/>
              </w:rPr>
            </w:pPr>
            <w:r w:rsidRPr="00923B58">
              <w:rPr>
                <w:rFonts w:ascii="Tahoma" w:hAnsi="Tahoma" w:cs="Tahoma"/>
              </w:rPr>
              <w:t>4.</w:t>
            </w:r>
          </w:p>
        </w:tc>
        <w:tc>
          <w:tcPr>
            <w:tcW w:w="6034" w:type="dxa"/>
            <w:vAlign w:val="center"/>
          </w:tcPr>
          <w:p w14:paraId="453562EC" w14:textId="77777777" w:rsidR="002D227B" w:rsidRPr="00923B58" w:rsidRDefault="002D227B" w:rsidP="00C329A2">
            <w:pPr>
              <w:rPr>
                <w:rFonts w:ascii="Tahoma" w:hAnsi="Tahoma" w:cs="Tahoma"/>
              </w:rPr>
            </w:pPr>
            <w:r w:rsidRPr="00923B58">
              <w:rPr>
                <w:rFonts w:ascii="Tahoma" w:hAnsi="Tahoma" w:cs="Tahoma"/>
              </w:rPr>
              <w:t>Zespół Szkół nr 4</w:t>
            </w:r>
          </w:p>
        </w:tc>
        <w:tc>
          <w:tcPr>
            <w:tcW w:w="2552" w:type="dxa"/>
            <w:vAlign w:val="center"/>
          </w:tcPr>
          <w:p w14:paraId="2C20E282" w14:textId="77777777" w:rsidR="002D227B" w:rsidRPr="00923B58" w:rsidRDefault="002D227B" w:rsidP="00C329A2">
            <w:pPr>
              <w:ind w:firstLine="426"/>
              <w:jc w:val="center"/>
              <w:rPr>
                <w:rFonts w:ascii="Tahoma" w:hAnsi="Tahoma" w:cs="Tahoma"/>
              </w:rPr>
            </w:pPr>
            <w:r w:rsidRPr="00923B58">
              <w:rPr>
                <w:rFonts w:ascii="Tahoma" w:hAnsi="Tahoma" w:cs="Tahoma"/>
              </w:rPr>
              <w:t>123</w:t>
            </w:r>
          </w:p>
        </w:tc>
      </w:tr>
      <w:tr w:rsidR="002D227B" w:rsidRPr="00923B58" w14:paraId="00D6FEF4" w14:textId="77777777" w:rsidTr="00C329A2">
        <w:trPr>
          <w:trHeight w:val="284"/>
        </w:trPr>
        <w:tc>
          <w:tcPr>
            <w:tcW w:w="487" w:type="dxa"/>
            <w:vAlign w:val="center"/>
          </w:tcPr>
          <w:p w14:paraId="4C291B95" w14:textId="77777777" w:rsidR="002D227B" w:rsidRPr="00923B58" w:rsidRDefault="002D227B" w:rsidP="00C329A2">
            <w:pPr>
              <w:jc w:val="center"/>
              <w:rPr>
                <w:rFonts w:ascii="Tahoma" w:hAnsi="Tahoma" w:cs="Tahoma"/>
              </w:rPr>
            </w:pPr>
            <w:r w:rsidRPr="00923B58">
              <w:rPr>
                <w:rFonts w:ascii="Tahoma" w:hAnsi="Tahoma" w:cs="Tahoma"/>
              </w:rPr>
              <w:t>5.</w:t>
            </w:r>
          </w:p>
        </w:tc>
        <w:tc>
          <w:tcPr>
            <w:tcW w:w="6034" w:type="dxa"/>
            <w:vAlign w:val="center"/>
          </w:tcPr>
          <w:p w14:paraId="6013F94B" w14:textId="77777777" w:rsidR="002D227B" w:rsidRPr="00923B58" w:rsidRDefault="002D227B" w:rsidP="00C329A2">
            <w:pPr>
              <w:rPr>
                <w:rFonts w:ascii="Tahoma" w:hAnsi="Tahoma" w:cs="Tahoma"/>
              </w:rPr>
            </w:pPr>
            <w:r w:rsidRPr="00923B58">
              <w:rPr>
                <w:rFonts w:ascii="Tahoma" w:hAnsi="Tahoma" w:cs="Tahoma"/>
              </w:rPr>
              <w:t>Zespół Szkół Budowlanych</w:t>
            </w:r>
          </w:p>
        </w:tc>
        <w:tc>
          <w:tcPr>
            <w:tcW w:w="2552" w:type="dxa"/>
            <w:vAlign w:val="center"/>
          </w:tcPr>
          <w:p w14:paraId="794FAE19" w14:textId="77777777" w:rsidR="002D227B" w:rsidRPr="00923B58" w:rsidRDefault="002D227B" w:rsidP="00C329A2">
            <w:pPr>
              <w:ind w:firstLine="426"/>
              <w:jc w:val="center"/>
              <w:rPr>
                <w:rFonts w:ascii="Tahoma" w:hAnsi="Tahoma" w:cs="Tahoma"/>
              </w:rPr>
            </w:pPr>
            <w:r w:rsidRPr="00923B58">
              <w:rPr>
                <w:rFonts w:ascii="Tahoma" w:hAnsi="Tahoma" w:cs="Tahoma"/>
              </w:rPr>
              <w:t>65</w:t>
            </w:r>
          </w:p>
        </w:tc>
      </w:tr>
      <w:tr w:rsidR="002D227B" w:rsidRPr="00923B58" w14:paraId="0AA083A7" w14:textId="77777777" w:rsidTr="00C329A2">
        <w:trPr>
          <w:trHeight w:val="284"/>
        </w:trPr>
        <w:tc>
          <w:tcPr>
            <w:tcW w:w="6521" w:type="dxa"/>
            <w:gridSpan w:val="2"/>
            <w:vAlign w:val="center"/>
          </w:tcPr>
          <w:p w14:paraId="52FF9282" w14:textId="77777777" w:rsidR="002D227B" w:rsidRPr="00923B58" w:rsidRDefault="002D227B" w:rsidP="00C329A2">
            <w:pPr>
              <w:ind w:firstLine="426"/>
              <w:jc w:val="center"/>
              <w:rPr>
                <w:rFonts w:ascii="Tahoma" w:hAnsi="Tahoma" w:cs="Tahoma"/>
                <w:b/>
              </w:rPr>
            </w:pPr>
            <w:r w:rsidRPr="00923B58">
              <w:rPr>
                <w:rFonts w:ascii="Tahoma" w:hAnsi="Tahoma" w:cs="Tahoma"/>
                <w:b/>
              </w:rPr>
              <w:t>RAZEM:</w:t>
            </w:r>
          </w:p>
        </w:tc>
        <w:tc>
          <w:tcPr>
            <w:tcW w:w="2552" w:type="dxa"/>
            <w:vAlign w:val="center"/>
          </w:tcPr>
          <w:p w14:paraId="31A46417" w14:textId="77777777" w:rsidR="002D227B" w:rsidRPr="00923B58" w:rsidRDefault="002D227B" w:rsidP="00C329A2">
            <w:pPr>
              <w:ind w:firstLine="426"/>
              <w:jc w:val="center"/>
              <w:rPr>
                <w:rFonts w:ascii="Tahoma" w:hAnsi="Tahoma" w:cs="Tahoma"/>
                <w:b/>
              </w:rPr>
            </w:pPr>
            <w:r w:rsidRPr="00923B58">
              <w:rPr>
                <w:rFonts w:ascii="Tahoma" w:hAnsi="Tahoma" w:cs="Tahoma"/>
                <w:b/>
              </w:rPr>
              <w:t>557</w:t>
            </w:r>
          </w:p>
        </w:tc>
      </w:tr>
    </w:tbl>
    <w:p w14:paraId="4AE7411C" w14:textId="77777777" w:rsidR="002D227B" w:rsidRPr="00923B58" w:rsidRDefault="002D227B" w:rsidP="002D227B">
      <w:pPr>
        <w:ind w:firstLine="426"/>
        <w:rPr>
          <w:rFonts w:ascii="Tahoma" w:hAnsi="Tahoma" w:cs="Tahoma"/>
        </w:rPr>
      </w:pPr>
    </w:p>
    <w:p w14:paraId="24B9A5CA" w14:textId="77777777" w:rsidR="002D227B" w:rsidRPr="00923B58" w:rsidRDefault="002D227B" w:rsidP="002D227B">
      <w:pPr>
        <w:pStyle w:val="Wcicienormalne"/>
        <w:ind w:left="0"/>
      </w:pPr>
    </w:p>
    <w:p w14:paraId="011A0F54" w14:textId="77777777" w:rsidR="002D227B" w:rsidRPr="00923B58" w:rsidRDefault="002D227B" w:rsidP="002D227B">
      <w:r w:rsidRPr="00923B58">
        <w:rPr>
          <w:rFonts w:ascii="Tahoma" w:hAnsi="Tahoma" w:cs="Tahoma"/>
          <w:bCs/>
          <w:u w:val="single"/>
        </w:rPr>
        <w:t>Świadczenia dla zakresu podstawowego obejmują co najmniej:</w:t>
      </w:r>
    </w:p>
    <w:p w14:paraId="5FCAADEE" w14:textId="77777777" w:rsidR="002D227B" w:rsidRPr="00923B58" w:rsidRDefault="002D227B" w:rsidP="002D227B">
      <w:pPr>
        <w:numPr>
          <w:ilvl w:val="0"/>
          <w:numId w:val="36"/>
        </w:numPr>
      </w:pPr>
      <w:r w:rsidRPr="00923B58">
        <w:rPr>
          <w:rFonts w:ascii="Tahoma" w:hAnsi="Tahoma" w:cs="Tahoma"/>
          <w:bCs/>
        </w:rPr>
        <w:t>świadczenie w tytułu śmierci ubezpieczonego w następstwie nieszczęśliwego wypadku albo zdarzenia objętego umową (100% sumy ubezpieczenia),</w:t>
      </w:r>
    </w:p>
    <w:p w14:paraId="7D7F67F0" w14:textId="77777777" w:rsidR="002D227B" w:rsidRPr="00923B58" w:rsidRDefault="002D227B" w:rsidP="002D227B">
      <w:pPr>
        <w:numPr>
          <w:ilvl w:val="0"/>
          <w:numId w:val="36"/>
        </w:numPr>
      </w:pPr>
      <w:r w:rsidRPr="00923B58">
        <w:rPr>
          <w:rFonts w:ascii="Tahoma" w:hAnsi="Tahoma" w:cs="Tahoma"/>
          <w:bCs/>
        </w:rPr>
        <w:lastRenderedPageBreak/>
        <w:t>świadczenie z tytułu całkowitego trwałego uszczerbku na zdrowiu w następstwie nieszczęśliwego wypadku albo zdarzenia objętego umową (100% sumy ubezpieczenia),</w:t>
      </w:r>
    </w:p>
    <w:p w14:paraId="1BC35DBF" w14:textId="77777777" w:rsidR="002D227B" w:rsidRPr="00923B58" w:rsidRDefault="002D227B" w:rsidP="002D227B">
      <w:pPr>
        <w:numPr>
          <w:ilvl w:val="0"/>
          <w:numId w:val="36"/>
        </w:numPr>
      </w:pPr>
      <w:r w:rsidRPr="00923B58">
        <w:rPr>
          <w:rFonts w:ascii="Tahoma" w:hAnsi="Tahoma" w:cs="Tahoma"/>
          <w:bCs/>
        </w:rPr>
        <w:t>świadczenie z tytułu częściowego trwałego uszczerbku na zdrowiu w następstwie nieszczęśliwego wypadku albo zdarzenia objętego umową (% uszczerbku na zdrowiu = % sumy ubezpieczenia).</w:t>
      </w:r>
    </w:p>
    <w:p w14:paraId="30F03018" w14:textId="7F4A6EB1" w:rsidR="002D227B" w:rsidRDefault="002D227B" w:rsidP="002D227B">
      <w:pPr>
        <w:ind w:left="720"/>
        <w:rPr>
          <w:color w:val="FF0000"/>
        </w:rPr>
      </w:pPr>
    </w:p>
    <w:p w14:paraId="658565F3" w14:textId="77777777" w:rsidR="00D70CD9" w:rsidRDefault="00D70CD9" w:rsidP="002D227B">
      <w:pPr>
        <w:ind w:left="720"/>
        <w:rPr>
          <w:color w:val="FF0000"/>
        </w:rPr>
      </w:pPr>
    </w:p>
    <w:p w14:paraId="0971DC0B" w14:textId="77777777" w:rsidR="002D227B" w:rsidRPr="000A03D3" w:rsidRDefault="002D227B" w:rsidP="002D227B">
      <w:pPr>
        <w:ind w:left="720"/>
        <w:rPr>
          <w:color w:val="FF0000"/>
        </w:rPr>
      </w:pPr>
    </w:p>
    <w:p w14:paraId="701344DF" w14:textId="77777777" w:rsidR="002D227B" w:rsidRPr="008C71F9" w:rsidRDefault="002D227B" w:rsidP="002D227B">
      <w:pPr>
        <w:pStyle w:val="Nagwek2"/>
        <w:rPr>
          <w:rFonts w:ascii="Tahoma" w:hAnsi="Tahoma" w:cs="Tahoma"/>
          <w:szCs w:val="24"/>
          <w:u w:val="single"/>
        </w:rPr>
      </w:pPr>
      <w:r w:rsidRPr="00006B6B">
        <w:rPr>
          <w:rFonts w:ascii="Tahoma" w:hAnsi="Tahoma" w:cs="Tahoma"/>
          <w:szCs w:val="24"/>
          <w:u w:val="single"/>
        </w:rPr>
        <w:t xml:space="preserve">UBEZPIECZENIA </w:t>
      </w:r>
      <w:r w:rsidRPr="008C71F9">
        <w:rPr>
          <w:rFonts w:ascii="Tahoma" w:hAnsi="Tahoma" w:cs="Tahoma"/>
          <w:szCs w:val="24"/>
          <w:u w:val="single"/>
        </w:rPr>
        <w:t>POSZCZEGÓLNYCH PODMIOTÓW (UBEZPIECZONYCH)</w:t>
      </w:r>
    </w:p>
    <w:p w14:paraId="2E4605AA" w14:textId="77777777" w:rsidR="002D227B" w:rsidRPr="008C71F9" w:rsidRDefault="002D227B" w:rsidP="002D227B">
      <w:pPr>
        <w:rPr>
          <w:rFonts w:ascii="Tahoma" w:hAnsi="Tahoma" w:cs="Tahoma"/>
        </w:rPr>
      </w:pPr>
    </w:p>
    <w:p w14:paraId="4F541EE7" w14:textId="77777777" w:rsidR="002D227B" w:rsidRPr="008C71F9" w:rsidRDefault="002D227B" w:rsidP="002D227B">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69325D15" w14:textId="77777777" w:rsidR="002D227B" w:rsidRPr="008C71F9" w:rsidRDefault="002D227B" w:rsidP="002D227B">
      <w:pPr>
        <w:ind w:left="1134" w:hanging="1134"/>
        <w:jc w:val="both"/>
        <w:rPr>
          <w:rFonts w:ascii="Tahoma" w:hAnsi="Tahoma" w:cs="Tahoma"/>
          <w:b/>
        </w:rPr>
      </w:pPr>
    </w:p>
    <w:p w14:paraId="4C29CE50" w14:textId="77777777" w:rsidR="002D227B" w:rsidRPr="00F576F1" w:rsidRDefault="002D227B" w:rsidP="002D227B">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7ADCAB2D" w14:textId="77777777" w:rsidR="002D227B" w:rsidRPr="00F576F1" w:rsidRDefault="002D227B" w:rsidP="002D227B">
      <w:pPr>
        <w:tabs>
          <w:tab w:val="left" w:pos="1134"/>
        </w:tabs>
        <w:jc w:val="both"/>
        <w:rPr>
          <w:rFonts w:ascii="Tahoma" w:hAnsi="Tahoma" w:cs="Tahoma"/>
          <w:b/>
        </w:rPr>
      </w:pPr>
    </w:p>
    <w:p w14:paraId="7E9FCE90" w14:textId="77777777" w:rsidR="002D227B" w:rsidRPr="005B0562" w:rsidRDefault="002D227B" w:rsidP="002D227B">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53C455D5" w14:textId="77777777" w:rsidR="002D227B" w:rsidRPr="0021449E" w:rsidRDefault="002D227B" w:rsidP="002D227B">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2E1DBF65" w14:textId="77777777" w:rsidR="002D227B" w:rsidRPr="005B0562" w:rsidRDefault="002D227B" w:rsidP="002D227B">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6445890" w14:textId="77777777" w:rsidR="002D227B" w:rsidRPr="00D1535C" w:rsidRDefault="002D227B" w:rsidP="002D227B">
      <w:pPr>
        <w:tabs>
          <w:tab w:val="left" w:pos="1134"/>
        </w:tabs>
        <w:jc w:val="both"/>
        <w:rPr>
          <w:rFonts w:ascii="Tahoma" w:hAnsi="Tahoma" w:cs="Tahoma"/>
        </w:rPr>
      </w:pPr>
      <w:r>
        <w:rPr>
          <w:rFonts w:ascii="Tahoma" w:hAnsi="Tahoma" w:cs="Tahoma"/>
        </w:rPr>
        <w:tab/>
      </w:r>
      <w:r w:rsidRPr="00F04114">
        <w:rPr>
          <w:rFonts w:ascii="Tahoma" w:hAnsi="Tahoma" w:cs="Tahoma"/>
          <w:b/>
        </w:rPr>
        <w:t xml:space="preserve"> </w:t>
      </w:r>
      <w:r w:rsidRPr="00D1535C">
        <w:rPr>
          <w:rFonts w:ascii="Tahoma" w:hAnsi="Tahoma" w:cs="Tahoma"/>
        </w:rPr>
        <w:t>za wyjątkiem ryzyka podtopienia i powodzi, gdzie franszyza redukcyjna:</w:t>
      </w:r>
    </w:p>
    <w:p w14:paraId="4706621B" w14:textId="77777777" w:rsidR="002D227B" w:rsidRPr="00D1535C" w:rsidRDefault="002D227B" w:rsidP="002D227B">
      <w:pPr>
        <w:tabs>
          <w:tab w:val="left" w:pos="1134"/>
        </w:tabs>
        <w:jc w:val="both"/>
        <w:rPr>
          <w:rFonts w:ascii="Tahoma" w:hAnsi="Tahoma" w:cs="Tahoma"/>
        </w:rPr>
      </w:pPr>
      <w:r w:rsidRPr="00D1535C">
        <w:rPr>
          <w:rFonts w:ascii="Tahoma" w:hAnsi="Tahoma" w:cs="Tahoma"/>
        </w:rPr>
        <w:tab/>
        <w:t>- dla ryzyka podtopienia wynosi – 5% wartości odszkodowania nie mniej niż 1 000 zł</w:t>
      </w:r>
    </w:p>
    <w:p w14:paraId="5AEE7ED2" w14:textId="77777777" w:rsidR="002D227B" w:rsidRPr="00F576F1" w:rsidRDefault="002D227B" w:rsidP="002D227B">
      <w:pPr>
        <w:tabs>
          <w:tab w:val="left" w:pos="1134"/>
        </w:tabs>
        <w:jc w:val="both"/>
        <w:rPr>
          <w:rFonts w:ascii="Tahoma" w:hAnsi="Tahoma" w:cs="Tahoma"/>
          <w:b/>
        </w:rPr>
      </w:pPr>
      <w:r w:rsidRPr="00D1535C">
        <w:rPr>
          <w:rFonts w:ascii="Tahoma" w:hAnsi="Tahoma" w:cs="Tahoma"/>
        </w:rPr>
        <w:tab/>
        <w:t>- dla ryzyka powodzi wynosi – 5% wartości odszkodowania nie mniej niż 10 000 zł</w:t>
      </w:r>
    </w:p>
    <w:p w14:paraId="0A843667" w14:textId="77777777" w:rsidR="002D227B" w:rsidRDefault="002D227B" w:rsidP="002D227B">
      <w:pPr>
        <w:tabs>
          <w:tab w:val="left" w:pos="1134"/>
        </w:tabs>
        <w:jc w:val="both"/>
        <w:rPr>
          <w:rFonts w:ascii="Tahoma" w:hAnsi="Tahoma" w:cs="Tahoma"/>
          <w:b/>
        </w:rPr>
      </w:pPr>
    </w:p>
    <w:p w14:paraId="0D27C76A" w14:textId="77777777" w:rsidR="002D227B" w:rsidRPr="00F576F1" w:rsidRDefault="002D227B" w:rsidP="002D227B">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4A19F79D" w14:textId="77777777" w:rsidR="002D227B" w:rsidRPr="00F576F1" w:rsidRDefault="002D227B" w:rsidP="002D227B">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613D0E29" w14:textId="77777777" w:rsidR="002D227B" w:rsidRPr="008C71F9" w:rsidRDefault="002D227B" w:rsidP="002D227B">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7E5529B6" w14:textId="77777777" w:rsidR="002D227B" w:rsidRPr="00B1282B" w:rsidRDefault="002D227B" w:rsidP="002D227B">
      <w:pPr>
        <w:numPr>
          <w:ilvl w:val="0"/>
          <w:numId w:val="4"/>
        </w:numPr>
        <w:tabs>
          <w:tab w:val="clear" w:pos="645"/>
          <w:tab w:val="num" w:pos="928"/>
          <w:tab w:val="num" w:pos="4680"/>
        </w:tabs>
        <w:ind w:left="928"/>
        <w:jc w:val="both"/>
        <w:rPr>
          <w:rFonts w:ascii="Tahoma" w:hAnsi="Tahoma" w:cs="Tahoma"/>
        </w:rPr>
      </w:pPr>
      <w:r w:rsidRPr="00510D76">
        <w:rPr>
          <w:rFonts w:ascii="Tahoma" w:hAnsi="Tahoma" w:cs="Tahoma"/>
        </w:rPr>
        <w:t xml:space="preserve">podtopienie mienia w </w:t>
      </w:r>
      <w:r w:rsidRPr="005E0F34">
        <w:rPr>
          <w:rFonts w:ascii="Tahoma" w:hAnsi="Tahoma" w:cs="Tahoma"/>
        </w:rPr>
        <w:t>wyniku deszczu nawalnego,  topnienia mas śniegu lub spływu wód po zboczach lub stokach na terenach górskich lub falistych oraz wystąpienia powodzi w sąsiednim otoczeniu (w tym podniesienie się poziomu wody w wyniku powodzi) z</w:t>
      </w:r>
      <w:r w:rsidRPr="00510D76">
        <w:rPr>
          <w:rFonts w:ascii="Tahoma" w:hAnsi="Tahoma" w:cs="Tahoma"/>
        </w:rPr>
        <w:t xml:space="preserve"> limitem </w:t>
      </w:r>
      <w:r w:rsidRPr="00B1282B">
        <w:rPr>
          <w:rFonts w:ascii="Tahoma" w:hAnsi="Tahoma" w:cs="Tahoma"/>
        </w:rPr>
        <w:t xml:space="preserve">odpowiedzialności </w:t>
      </w:r>
      <w:r w:rsidRPr="00B1282B">
        <w:rPr>
          <w:rFonts w:ascii="Tahoma" w:hAnsi="Tahoma" w:cs="Tahoma"/>
          <w:b/>
        </w:rPr>
        <w:t>500 000,00 zł</w:t>
      </w:r>
      <w:r w:rsidRPr="00B1282B">
        <w:rPr>
          <w:rFonts w:ascii="Tahoma" w:hAnsi="Tahoma" w:cs="Tahoma"/>
        </w:rPr>
        <w:t xml:space="preserve"> na jedno i wszystkie zdarzenia w rocznym okresie ubezpieczenia.</w:t>
      </w:r>
    </w:p>
    <w:p w14:paraId="242E1DC2" w14:textId="77777777" w:rsidR="002D227B" w:rsidRPr="00471D05" w:rsidRDefault="002D227B" w:rsidP="002D227B">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18387206" w14:textId="77777777" w:rsidR="002D227B" w:rsidRPr="007D5104" w:rsidRDefault="002D227B" w:rsidP="002D227B">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w:t>
      </w:r>
      <w:r w:rsidRPr="00B5574D">
        <w:rPr>
          <w:rFonts w:ascii="Tahoma" w:hAnsi="Tahoma" w:cs="Tahoma"/>
        </w:rPr>
        <w:t>temperatury), mrozu, pary</w:t>
      </w:r>
      <w:r w:rsidRPr="00471D05">
        <w:rPr>
          <w:rFonts w:ascii="Tahoma" w:hAnsi="Tahoma" w:cs="Tahoma"/>
        </w:rPr>
        <w:t>, gwałtownych zmian temperatury lub wilgotności</w:t>
      </w:r>
      <w:r w:rsidRPr="007D5104">
        <w:rPr>
          <w:rFonts w:ascii="Tahoma" w:hAnsi="Tahoma" w:cs="Tahoma"/>
        </w:rPr>
        <w:t xml:space="preserve"> powietrza,</w:t>
      </w:r>
    </w:p>
    <w:p w14:paraId="487AFBCA" w14:textId="77777777" w:rsidR="002D227B" w:rsidRPr="00130753" w:rsidRDefault="002D227B" w:rsidP="002D227B">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311A4349" w14:textId="77777777" w:rsidR="002D227B" w:rsidRPr="00B5574D" w:rsidRDefault="002D227B" w:rsidP="002D227B">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 xml:space="preserve">ubezpieczeniem, koszty akcji ratowniczej, koszty uprzątnięcia pozostałości po szkodzie, w </w:t>
      </w:r>
      <w:r w:rsidRPr="00B5574D">
        <w:rPr>
          <w:rFonts w:ascii="Tahoma" w:hAnsi="Tahoma" w:cs="Tahoma"/>
        </w:rPr>
        <w:t>tym koszty związane z usuwaniem skutków zanieczyszczenia lub skażenia mienia w wyniku wystąpienia zdarzeń losowych – do wysokości sumy ubezpieczenia.</w:t>
      </w:r>
    </w:p>
    <w:p w14:paraId="57940542" w14:textId="77777777" w:rsidR="002D227B" w:rsidRPr="00B5574D" w:rsidRDefault="002D227B" w:rsidP="002D227B">
      <w:pPr>
        <w:numPr>
          <w:ilvl w:val="0"/>
          <w:numId w:val="4"/>
        </w:numPr>
        <w:tabs>
          <w:tab w:val="clear" w:pos="645"/>
          <w:tab w:val="num" w:pos="928"/>
          <w:tab w:val="num" w:pos="4680"/>
        </w:tabs>
        <w:ind w:left="928"/>
        <w:jc w:val="both"/>
        <w:rPr>
          <w:rFonts w:ascii="Tahoma" w:hAnsi="Tahoma" w:cs="Tahoma"/>
        </w:rPr>
      </w:pPr>
      <w:r w:rsidRPr="00B5574D">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649AA897" w14:textId="5F70982A" w:rsidR="002D227B" w:rsidRPr="007D080B" w:rsidRDefault="002D227B" w:rsidP="002D227B">
      <w:pPr>
        <w:numPr>
          <w:ilvl w:val="0"/>
          <w:numId w:val="4"/>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00325B81">
        <w:rPr>
          <w:rFonts w:ascii="Tahoma" w:hAnsi="Tahoma" w:cs="Tahoma"/>
          <w:color w:val="000000"/>
        </w:rPr>
        <w:br/>
      </w:r>
      <w:r w:rsidRPr="00B5574D">
        <w:rPr>
          <w:rFonts w:ascii="Tahoma" w:hAnsi="Tahoma" w:cs="Tahoma"/>
          <w:b/>
        </w:rPr>
        <w:t>50 000,00 zł</w:t>
      </w:r>
      <w:r w:rsidRPr="00B5574D">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w:t>
      </w:r>
      <w:r w:rsidR="00325B81">
        <w:rPr>
          <w:rFonts w:ascii="Tahoma" w:hAnsi="Tahoma" w:cs="Tahoma"/>
        </w:rPr>
        <w:t xml:space="preserve"> </w:t>
      </w:r>
      <w:r w:rsidRPr="00B5574D">
        <w:rPr>
          <w:rFonts w:ascii="Tahoma" w:hAnsi="Tahoma" w:cs="Tahoma"/>
        </w:rPr>
        <w:t xml:space="preserve">Ubezpieczony. Ryzyko dewastacji dotyczy całego mienia zgłoszonego do ubezpieczenia od ognia i innych zdarzeń losowych w systemie na sumy stałe oraz w systemie na </w:t>
      </w:r>
      <w:r w:rsidRPr="007D080B">
        <w:rPr>
          <w:rFonts w:ascii="Tahoma" w:hAnsi="Tahoma" w:cs="Tahoma"/>
        </w:rPr>
        <w:t>pierwsze ryzyko oraz wszelkich innych instalacji i urządzeń zewnętrznych należących do Ubezpieczającego/Ubezpieczonego.</w:t>
      </w:r>
    </w:p>
    <w:p w14:paraId="1C428D1D" w14:textId="77777777" w:rsidR="002D227B" w:rsidRDefault="002D227B" w:rsidP="002D227B">
      <w:pPr>
        <w:pStyle w:val="Wcicienormalne"/>
        <w:ind w:left="0"/>
        <w:jc w:val="both"/>
        <w:rPr>
          <w:rFonts w:ascii="Tahoma" w:hAnsi="Tahoma" w:cs="Tahoma"/>
          <w:color w:val="FF0000"/>
          <w:lang w:eastAsia="x-none"/>
        </w:rPr>
      </w:pPr>
    </w:p>
    <w:p w14:paraId="402C465C" w14:textId="77777777" w:rsidR="002D227B" w:rsidRPr="00464461" w:rsidRDefault="002D227B" w:rsidP="002D227B">
      <w:pPr>
        <w:pStyle w:val="Wcicienormalne"/>
        <w:ind w:left="426"/>
        <w:jc w:val="both"/>
        <w:rPr>
          <w:lang w:eastAsia="x-none"/>
        </w:rPr>
      </w:pPr>
      <w:r w:rsidRPr="00656499">
        <w:rPr>
          <w:rFonts w:ascii="Tahoma" w:hAnsi="Tahoma" w:cs="Tahoma"/>
          <w:lang w:eastAsia="x-none"/>
        </w:rPr>
        <w:t xml:space="preserve">Ochrona ubezpieczeniowa w ubezpieczeniu mienia od ognia i innych zdarzeń losowych obejmuje również szkody w namiotach i znajdującym się w nich mieniu, o ile znajdują się w wykazie lub wartości mienia </w:t>
      </w:r>
      <w:r w:rsidRPr="00656499">
        <w:rPr>
          <w:rFonts w:ascii="Tahoma" w:hAnsi="Tahoma" w:cs="Tahoma"/>
          <w:lang w:eastAsia="x-none"/>
        </w:rPr>
        <w:lastRenderedPageBreak/>
        <w:t>zgłoszonego do ubezpieczenia.</w:t>
      </w:r>
      <w:r>
        <w:rPr>
          <w:rFonts w:ascii="Tahoma" w:hAnsi="Tahoma" w:cs="Tahoma"/>
          <w:lang w:eastAsia="x-none"/>
        </w:rPr>
        <w:t xml:space="preserve"> </w:t>
      </w:r>
      <w:r w:rsidRPr="00996BEA">
        <w:rPr>
          <w:rFonts w:ascii="Tahoma" w:hAnsi="Tahoma" w:cs="Tahoma"/>
          <w:lang w:eastAsia="x-none"/>
        </w:rPr>
        <w:t>Ochrona ubezpieczeniowa obejmuje również szkody w mieniu znajdującym się na wolnym powietrzu.</w:t>
      </w:r>
    </w:p>
    <w:p w14:paraId="7D94136E" w14:textId="77777777" w:rsidR="002D227B" w:rsidRDefault="002D227B" w:rsidP="002D227B">
      <w:pPr>
        <w:ind w:left="426"/>
        <w:jc w:val="both"/>
        <w:rPr>
          <w:rFonts w:ascii="Tahoma" w:hAnsi="Tahoma" w:cs="Tahoma"/>
          <w:b/>
        </w:rPr>
      </w:pPr>
    </w:p>
    <w:p w14:paraId="34BA6543" w14:textId="77777777" w:rsidR="002D227B" w:rsidRDefault="002D227B" w:rsidP="002D227B">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6DCB9062" w14:textId="77777777" w:rsidR="002D227B" w:rsidRPr="00130753" w:rsidRDefault="002D227B" w:rsidP="002D227B">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356EDFA9" w14:textId="77777777" w:rsidR="002D227B" w:rsidRPr="00130753" w:rsidRDefault="002D227B" w:rsidP="002D227B">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79872B23" w14:textId="77777777" w:rsidR="002D227B" w:rsidRPr="00130753" w:rsidRDefault="002D227B" w:rsidP="002D227B">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518EC843" w14:textId="77777777" w:rsidR="002D227B" w:rsidRPr="00130753" w:rsidRDefault="002D227B" w:rsidP="002D227B">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6DA59791" w14:textId="77777777" w:rsidR="002D227B" w:rsidRPr="00130753" w:rsidRDefault="002D227B" w:rsidP="002D227B">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04B47EBB" w14:textId="77777777" w:rsidR="002D227B" w:rsidRPr="00130753" w:rsidRDefault="002D227B" w:rsidP="002D227B">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1B6E7286" w14:textId="77777777" w:rsidR="002D227B" w:rsidRPr="00F62090" w:rsidRDefault="002D227B" w:rsidP="002D227B">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772C470F" w14:textId="77777777" w:rsidR="002D227B" w:rsidRPr="00873A16" w:rsidRDefault="002D227B" w:rsidP="002D227B">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78AEF61E" w14:textId="77777777" w:rsidR="002D227B" w:rsidRDefault="002D227B" w:rsidP="002D227B">
      <w:pPr>
        <w:ind w:left="426"/>
        <w:jc w:val="both"/>
        <w:rPr>
          <w:rFonts w:ascii="Tahoma" w:hAnsi="Tahoma" w:cs="Tahoma"/>
          <w:b/>
        </w:rPr>
      </w:pPr>
      <w:r w:rsidRPr="00EB1CE9">
        <w:rPr>
          <w:rFonts w:ascii="Tahoma" w:hAnsi="Tahoma" w:cs="Tahoma"/>
          <w:b/>
          <w:color w:val="FF0000"/>
        </w:rPr>
        <w:t xml:space="preserve">Limit odpowiedzialności w ryzyku powodzi – </w:t>
      </w:r>
      <w:r>
        <w:rPr>
          <w:rFonts w:ascii="Tahoma" w:hAnsi="Tahoma" w:cs="Tahoma"/>
          <w:b/>
          <w:color w:val="FF0000"/>
        </w:rPr>
        <w:t>3 0</w:t>
      </w:r>
      <w:r w:rsidRPr="00EB1CE9">
        <w:rPr>
          <w:rFonts w:ascii="Tahoma" w:hAnsi="Tahoma" w:cs="Tahoma"/>
          <w:b/>
          <w:color w:val="FF0000"/>
        </w:rPr>
        <w:t>00 000 zł na jedno i wszystkie zdarzenia w rocznym okresie ubezpieczenia.</w:t>
      </w:r>
    </w:p>
    <w:p w14:paraId="6B24DDD9" w14:textId="77777777" w:rsidR="002D227B" w:rsidRPr="00A30D4D" w:rsidRDefault="002D227B" w:rsidP="002D227B">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005FBEE7" w14:textId="77777777" w:rsidR="002D227B" w:rsidRPr="00A30D4D" w:rsidRDefault="002D227B" w:rsidP="002D227B">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42B5B23" w14:textId="77777777" w:rsidR="002D227B" w:rsidRPr="00A30D4D" w:rsidRDefault="002D227B" w:rsidP="002D227B">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3E5448E6" w14:textId="77777777" w:rsidR="002D227B" w:rsidRPr="00A30D4D" w:rsidRDefault="002D227B" w:rsidP="002D227B">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427D7918" w14:textId="77777777" w:rsidR="002D227B" w:rsidRDefault="002D227B" w:rsidP="002D227B">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629B69E1" w14:textId="77777777" w:rsidR="002D227B" w:rsidRPr="00A30D4D" w:rsidRDefault="002D227B" w:rsidP="002D227B">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7F39C69C" w14:textId="77777777" w:rsidR="002D227B" w:rsidRPr="00A30D4D" w:rsidRDefault="002D227B" w:rsidP="002D227B">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668541C2" w14:textId="77777777" w:rsidR="002D227B" w:rsidRPr="00A30D4D" w:rsidRDefault="002D227B" w:rsidP="002D227B">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2138AFAE" w14:textId="77777777" w:rsidR="002D227B" w:rsidRPr="007D5104" w:rsidRDefault="002D227B" w:rsidP="002D227B">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16B877E3" w14:textId="77777777" w:rsidR="002D227B" w:rsidRPr="007D5104" w:rsidRDefault="002D227B" w:rsidP="002D227B">
      <w:pPr>
        <w:ind w:left="426"/>
        <w:jc w:val="both"/>
        <w:rPr>
          <w:rFonts w:ascii="Tahoma" w:hAnsi="Tahoma" w:cs="Tahoma"/>
          <w:color w:val="262626"/>
        </w:rPr>
      </w:pPr>
      <w:r w:rsidRPr="007D5104">
        <w:rPr>
          <w:rFonts w:ascii="Tahoma" w:hAnsi="Tahoma" w:cs="Tahoma"/>
          <w:color w:val="262626"/>
        </w:rPr>
        <w:t>- wydostania się wody z wanny, brodzika itp.</w:t>
      </w:r>
    </w:p>
    <w:p w14:paraId="3DDBF27E" w14:textId="77777777" w:rsidR="002D227B" w:rsidRPr="007D5104" w:rsidRDefault="002D227B" w:rsidP="002D227B">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9F29A00" w14:textId="77777777" w:rsidR="002D227B" w:rsidRPr="007D5104" w:rsidRDefault="002D227B" w:rsidP="002D227B">
      <w:pPr>
        <w:ind w:left="426"/>
        <w:jc w:val="both"/>
        <w:rPr>
          <w:rFonts w:ascii="Tahoma" w:hAnsi="Tahoma" w:cs="Tahoma"/>
        </w:rPr>
      </w:pPr>
      <w:r w:rsidRPr="007D5104">
        <w:rPr>
          <w:rFonts w:ascii="Tahoma" w:hAnsi="Tahoma" w:cs="Tahoma"/>
        </w:rPr>
        <w:t>-  niedostatecznej przepustowości instalacji kanalizacyjnej,</w:t>
      </w:r>
    </w:p>
    <w:p w14:paraId="2B0ABDC1" w14:textId="77777777" w:rsidR="002D227B" w:rsidRPr="007D5104" w:rsidRDefault="002D227B" w:rsidP="002D227B">
      <w:pPr>
        <w:ind w:left="426"/>
        <w:jc w:val="both"/>
        <w:rPr>
          <w:rFonts w:ascii="Tahoma" w:hAnsi="Tahoma" w:cs="Tahoma"/>
          <w:color w:val="262626"/>
        </w:rPr>
      </w:pPr>
      <w:r w:rsidRPr="007D5104">
        <w:rPr>
          <w:rFonts w:ascii="Tahoma" w:hAnsi="Tahoma" w:cs="Tahoma"/>
          <w:color w:val="262626"/>
        </w:rPr>
        <w:t>- działania osób trzecich.</w:t>
      </w:r>
    </w:p>
    <w:p w14:paraId="561E6117" w14:textId="77777777" w:rsidR="002D227B" w:rsidRPr="0012551D" w:rsidRDefault="002D227B" w:rsidP="002D227B">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t>
      </w:r>
      <w:r w:rsidRPr="007D5104">
        <w:rPr>
          <w:rFonts w:ascii="Tahoma" w:hAnsi="Tahoma" w:cs="Tahoma"/>
          <w:color w:val="262626"/>
        </w:rPr>
        <w:lastRenderedPageBreak/>
        <w:t xml:space="preserve">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667F903C" w14:textId="77777777" w:rsidR="002D227B" w:rsidRPr="00A30D4D" w:rsidRDefault="002D227B" w:rsidP="002D227B">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46CD48AE" w14:textId="77777777" w:rsidR="002D227B" w:rsidRPr="00A30D4D" w:rsidRDefault="002D227B" w:rsidP="002D227B">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4C6A10DB" w14:textId="77777777" w:rsidR="002D227B" w:rsidRPr="00E652B6" w:rsidRDefault="002D227B" w:rsidP="002D227B">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C156CA4" w14:textId="77777777" w:rsidR="002D227B" w:rsidRDefault="002D227B" w:rsidP="002D227B">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7CF58333" w14:textId="77777777" w:rsidR="002D227B" w:rsidRDefault="002D227B" w:rsidP="002D227B">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71B7417F" w14:textId="77777777" w:rsidR="002D227B" w:rsidRDefault="002D227B" w:rsidP="002D227B">
      <w:pPr>
        <w:ind w:left="426"/>
        <w:rPr>
          <w:rFonts w:ascii="Tahoma" w:hAnsi="Tahoma" w:cs="Tahoma"/>
          <w:b/>
        </w:rPr>
      </w:pPr>
    </w:p>
    <w:p w14:paraId="1E589CA6" w14:textId="77777777" w:rsidR="002D227B" w:rsidRDefault="002D227B" w:rsidP="002D227B">
      <w:pPr>
        <w:ind w:left="426"/>
        <w:rPr>
          <w:rFonts w:ascii="Tahoma" w:hAnsi="Tahoma" w:cs="Tahoma"/>
          <w:b/>
        </w:rPr>
      </w:pPr>
    </w:p>
    <w:p w14:paraId="487E5B5B" w14:textId="77777777" w:rsidR="002D227B" w:rsidRPr="00F576F1" w:rsidRDefault="002D227B" w:rsidP="002D227B">
      <w:pPr>
        <w:ind w:left="426"/>
        <w:rPr>
          <w:rFonts w:ascii="Tahoma" w:hAnsi="Tahoma" w:cs="Tahoma"/>
          <w:b/>
        </w:rPr>
      </w:pPr>
      <w:r w:rsidRPr="00F576F1">
        <w:rPr>
          <w:rFonts w:ascii="Tahoma" w:hAnsi="Tahoma" w:cs="Tahoma"/>
          <w:b/>
        </w:rPr>
        <w:t>Budynki i budowle</w:t>
      </w:r>
    </w:p>
    <w:p w14:paraId="32837DBD" w14:textId="77777777" w:rsidR="002D227B" w:rsidRPr="00F576F1" w:rsidRDefault="002D227B" w:rsidP="002D227B">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797B80AA" w14:textId="77777777" w:rsidR="002D227B" w:rsidRPr="00F576F1" w:rsidRDefault="002D227B" w:rsidP="002D227B">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12040521" w14:textId="77777777" w:rsidR="002D227B" w:rsidRPr="00F576F1" w:rsidRDefault="002D227B" w:rsidP="002D227B">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3F4570C5" w14:textId="6259E3F4" w:rsidR="002D227B" w:rsidRDefault="002D227B" w:rsidP="002D227B">
      <w:pPr>
        <w:ind w:left="426"/>
        <w:rPr>
          <w:rFonts w:ascii="Tahoma" w:hAnsi="Tahoma" w:cs="Tahoma"/>
          <w:b/>
          <w:i/>
        </w:rPr>
      </w:pPr>
      <w:r w:rsidRPr="008036AE">
        <w:rPr>
          <w:rFonts w:ascii="Tahoma" w:hAnsi="Tahoma" w:cs="Tahoma"/>
          <w:b/>
          <w:i/>
        </w:rPr>
        <w:t xml:space="preserve">Łączna suma ubezpieczenia: </w:t>
      </w:r>
      <w:r w:rsidR="00C413DD" w:rsidRPr="00C413DD">
        <w:rPr>
          <w:rFonts w:ascii="Tahoma" w:hAnsi="Tahoma" w:cs="Tahoma"/>
          <w:b/>
          <w:i/>
        </w:rPr>
        <w:t>132 807 744,28 zł</w:t>
      </w:r>
    </w:p>
    <w:p w14:paraId="66040EBB" w14:textId="77777777" w:rsidR="002D227B" w:rsidRPr="00100C89" w:rsidRDefault="002D227B" w:rsidP="002D227B">
      <w:pPr>
        <w:ind w:left="426"/>
        <w:rPr>
          <w:rFonts w:ascii="Tahoma" w:hAnsi="Tahoma" w:cs="Tahoma"/>
          <w:b/>
          <w:i/>
        </w:rPr>
      </w:pPr>
      <w:r w:rsidRPr="00100C89">
        <w:rPr>
          <w:rFonts w:ascii="Tahoma" w:hAnsi="Tahoma" w:cs="Tahoma"/>
          <w:b/>
          <w:i/>
        </w:rPr>
        <w:t>Uwaga: Informacja dotycząca sposobu ustalenia wartości odtworzeniowej budynków:</w:t>
      </w:r>
    </w:p>
    <w:p w14:paraId="44B5FB9E" w14:textId="77777777" w:rsidR="002D227B" w:rsidRPr="00100C89" w:rsidRDefault="002D227B" w:rsidP="002D227B">
      <w:pPr>
        <w:pStyle w:val="Tekstpodstawowy21"/>
        <w:ind w:left="0" w:firstLine="0"/>
        <w:rPr>
          <w:rFonts w:ascii="Tahoma" w:hAnsi="Tahoma" w:cs="Tahoma"/>
          <w:sz w:val="20"/>
        </w:rPr>
      </w:pPr>
      <w:r w:rsidRPr="00100C89">
        <w:rPr>
          <w:sz w:val="24"/>
          <w:szCs w:val="24"/>
        </w:rPr>
        <w:tab/>
      </w:r>
      <w:r w:rsidRPr="00100C89">
        <w:rPr>
          <w:rFonts w:ascii="Tahoma" w:hAnsi="Tahoma" w:cs="Tahoma"/>
          <w:sz w:val="20"/>
        </w:rPr>
        <w:t>* Wartość odtworzeniowa określona przez Ubezpieczonego (Zamawiającego).</w:t>
      </w:r>
    </w:p>
    <w:p w14:paraId="1482B484" w14:textId="77777777" w:rsidR="002D227B" w:rsidRPr="00100C89" w:rsidRDefault="002D227B" w:rsidP="002D227B">
      <w:pPr>
        <w:pStyle w:val="Tekstpodstawowy21"/>
        <w:ind w:left="0" w:firstLine="0"/>
        <w:rPr>
          <w:rFonts w:ascii="Tahoma" w:hAnsi="Tahoma" w:cs="Tahoma"/>
          <w:sz w:val="20"/>
        </w:rPr>
      </w:pPr>
      <w:r w:rsidRPr="00100C89">
        <w:rPr>
          <w:rFonts w:ascii="Tahoma" w:hAnsi="Tahoma" w:cs="Tahoma"/>
          <w:sz w:val="20"/>
        </w:rPr>
        <w:tab/>
        <w:t>** Wartość odtworzeniowa określona rzeczoznawcę budowlanego.</w:t>
      </w:r>
    </w:p>
    <w:p w14:paraId="7553F6CE" w14:textId="77777777" w:rsidR="002D227B" w:rsidRPr="00100C89" w:rsidRDefault="002D227B" w:rsidP="002D227B">
      <w:pPr>
        <w:pStyle w:val="Tekstpodstawowy21"/>
        <w:ind w:firstLine="0"/>
        <w:rPr>
          <w:rFonts w:ascii="Tahoma" w:hAnsi="Tahoma" w:cs="Tahoma"/>
          <w:sz w:val="20"/>
        </w:rPr>
      </w:pPr>
      <w:r w:rsidRPr="00100C8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31302849" w14:textId="77777777" w:rsidR="002D227B" w:rsidRDefault="002D227B" w:rsidP="002D227B">
      <w:pPr>
        <w:ind w:left="426"/>
        <w:rPr>
          <w:rFonts w:ascii="Tahoma" w:hAnsi="Tahoma" w:cs="Tahoma"/>
          <w:b/>
          <w:i/>
          <w:highlight w:val="red"/>
        </w:rPr>
      </w:pPr>
    </w:p>
    <w:p w14:paraId="1F863E48" w14:textId="77777777" w:rsidR="002D227B" w:rsidRPr="00FC2DFC" w:rsidRDefault="002D227B" w:rsidP="002D227B">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1007C0" w14:textId="77777777" w:rsidR="002D227B" w:rsidRPr="00FC2DFC" w:rsidRDefault="002D227B" w:rsidP="002D227B">
      <w:pPr>
        <w:ind w:left="426"/>
        <w:rPr>
          <w:rFonts w:ascii="Tahoma" w:hAnsi="Tahoma" w:cs="Tahoma"/>
          <w:i/>
        </w:rPr>
      </w:pPr>
      <w:r w:rsidRPr="00FC2DFC">
        <w:rPr>
          <w:rFonts w:ascii="Tahoma" w:hAnsi="Tahoma" w:cs="Tahoma"/>
          <w:i/>
        </w:rPr>
        <w:t>Ubezpieczenie budynków i budowli obejmuje również elementy stałe w tych obiektach.</w:t>
      </w:r>
    </w:p>
    <w:p w14:paraId="0E06486A" w14:textId="77777777" w:rsidR="002D227B" w:rsidRPr="00A173D1" w:rsidRDefault="002D227B" w:rsidP="002D227B">
      <w:pPr>
        <w:ind w:left="426"/>
        <w:rPr>
          <w:rFonts w:ascii="Tahoma" w:hAnsi="Tahoma" w:cs="Tahoma"/>
          <w:i/>
        </w:rPr>
      </w:pPr>
      <w:r w:rsidRPr="00FC2DFC">
        <w:rPr>
          <w:rFonts w:ascii="Tahoma" w:hAnsi="Tahoma" w:cs="Tahoma"/>
          <w:i/>
        </w:rPr>
        <w:t xml:space="preserve">Ochrona </w:t>
      </w:r>
      <w:r w:rsidRPr="00A173D1">
        <w:rPr>
          <w:rFonts w:ascii="Tahoma" w:hAnsi="Tahoma" w:cs="Tahoma"/>
          <w:i/>
        </w:rPr>
        <w:t>ubezpieczeniowa obejmuje również szkody w kolektorach słonecznych (</w:t>
      </w:r>
      <w:proofErr w:type="spellStart"/>
      <w:r w:rsidRPr="00A173D1">
        <w:rPr>
          <w:rFonts w:ascii="Tahoma" w:hAnsi="Tahoma" w:cs="Tahoma"/>
          <w:i/>
        </w:rPr>
        <w:t>solarach</w:t>
      </w:r>
      <w:proofErr w:type="spellEnd"/>
      <w:r w:rsidRPr="00A173D1">
        <w:rPr>
          <w:rFonts w:ascii="Tahoma" w:hAnsi="Tahoma" w:cs="Tahoma"/>
          <w:i/>
        </w:rPr>
        <w:t>) lub instalacji fotowoltaicznej, jeżeli znajdują się one na budynkach i budowlach oraz w innych instalacjach i urządzeniach znajdujących się na zewnątrz budynków.</w:t>
      </w:r>
    </w:p>
    <w:p w14:paraId="2214C122" w14:textId="77777777" w:rsidR="002D227B" w:rsidRPr="00A173D1" w:rsidRDefault="002D227B" w:rsidP="002D227B">
      <w:pPr>
        <w:ind w:left="426"/>
        <w:jc w:val="both"/>
        <w:rPr>
          <w:rFonts w:ascii="Tahoma" w:hAnsi="Tahoma" w:cs="Tahoma"/>
          <w:i/>
        </w:rPr>
      </w:pPr>
      <w:r w:rsidRPr="00A173D1">
        <w:rPr>
          <w:rFonts w:ascii="Tahoma" w:hAnsi="Tahoma" w:cs="Tahoma"/>
          <w:i/>
        </w:rPr>
        <w:t xml:space="preserve">(dotyczy budynku Starostwa Powiatowego w Jaśle – wartość instalacji solarnej 32 335,32 zł, budynku Bursy – wartość instalacji solarnej 37 139,12 zł) oraz instalacji znajdującej się na budynku Szpitala Specjalistycznego w Jaśle - wartość instalacji solarnej 1 187 092,16 zł; budynku WTZ – wartość instalacji fotowoltaicznej </w:t>
      </w:r>
      <w:r w:rsidRPr="00A173D1">
        <w:rPr>
          <w:rFonts w:ascii="Tahoma" w:hAnsi="Tahoma" w:cs="Tahoma"/>
          <w:i/>
        </w:rPr>
        <w:br/>
        <w:t xml:space="preserve">73 972,20 zł; Ośrodek Edukacji Ekologicznej w Ożennej – wartość </w:t>
      </w:r>
      <w:proofErr w:type="spellStart"/>
      <w:r w:rsidRPr="00A173D1">
        <w:rPr>
          <w:rFonts w:ascii="Tahoma" w:hAnsi="Tahoma" w:cs="Tahoma"/>
          <w:i/>
        </w:rPr>
        <w:t>solarów</w:t>
      </w:r>
      <w:proofErr w:type="spellEnd"/>
      <w:r w:rsidRPr="00A173D1">
        <w:rPr>
          <w:rFonts w:ascii="Tahoma" w:hAnsi="Tahoma" w:cs="Tahoma"/>
          <w:i/>
        </w:rPr>
        <w:t xml:space="preserve"> 29 072,38 zł).</w:t>
      </w:r>
    </w:p>
    <w:p w14:paraId="1141F8CA" w14:textId="77777777" w:rsidR="002D227B" w:rsidRPr="00996BEA" w:rsidRDefault="002D227B" w:rsidP="002D227B">
      <w:pPr>
        <w:ind w:left="426"/>
        <w:rPr>
          <w:rFonts w:ascii="Tahoma" w:hAnsi="Tahoma" w:cs="Tahoma"/>
          <w:i/>
          <w:color w:val="FF0000"/>
        </w:rPr>
      </w:pPr>
    </w:p>
    <w:p w14:paraId="2AF22325" w14:textId="77777777" w:rsidR="002D227B" w:rsidRPr="007D080B" w:rsidRDefault="002D227B" w:rsidP="002D227B">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14:paraId="263AFA0A" w14:textId="77777777" w:rsidR="002D227B" w:rsidRPr="00FC2795" w:rsidRDefault="002D227B" w:rsidP="002D227B">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FC2795">
        <w:rPr>
          <w:rStyle w:val="Uwydatnienie"/>
          <w:rFonts w:ascii="Tahoma" w:hAnsi="Tahoma" w:cs="Tahoma"/>
        </w:rPr>
        <w:t>elektrycznymi (elektroenergetycznymi) połączonymi z budynkiem/budowlą, stanowiącymi całość techniczną i użytkową.</w:t>
      </w:r>
    </w:p>
    <w:p w14:paraId="3F9722EE" w14:textId="77777777" w:rsidR="002D227B" w:rsidRPr="00FC2795" w:rsidRDefault="002D227B" w:rsidP="002D227B">
      <w:pPr>
        <w:ind w:left="426"/>
        <w:jc w:val="both"/>
        <w:rPr>
          <w:rFonts w:ascii="Tahoma" w:hAnsi="Tahoma" w:cs="Tahoma"/>
          <w:i/>
        </w:rPr>
      </w:pPr>
      <w:r w:rsidRPr="00FC2795">
        <w:rPr>
          <w:rFonts w:ascii="Tahoma" w:hAnsi="Tahoma" w:cs="Tahoma"/>
          <w:i/>
        </w:rPr>
        <w:t xml:space="preserve">Ubezpieczeniem objęte są również instalacje znajdujące się pod ziemią (m.in. sieć wodociągowa </w:t>
      </w:r>
      <w:r w:rsidRPr="00FC2795">
        <w:rPr>
          <w:rFonts w:ascii="Tahoma" w:hAnsi="Tahoma" w:cs="Tahoma"/>
          <w:i/>
        </w:rPr>
        <w:br/>
        <w:t xml:space="preserve">i kanalizacyjna), jeżeli znajduje się w wykazie mienia do ubezpieczenia. </w:t>
      </w:r>
    </w:p>
    <w:p w14:paraId="2423E160" w14:textId="77777777" w:rsidR="002D227B" w:rsidRDefault="002D227B" w:rsidP="002D227B">
      <w:pPr>
        <w:ind w:left="426"/>
        <w:rPr>
          <w:rFonts w:ascii="Tahoma" w:hAnsi="Tahoma" w:cs="Tahoma"/>
          <w:b/>
          <w:i/>
          <w:highlight w:val="red"/>
        </w:rPr>
      </w:pPr>
    </w:p>
    <w:p w14:paraId="0F89DC58" w14:textId="77777777" w:rsidR="002D227B" w:rsidRPr="00F576F1" w:rsidRDefault="002D227B" w:rsidP="002D227B">
      <w:pPr>
        <w:ind w:left="426"/>
        <w:rPr>
          <w:rFonts w:ascii="Tahoma" w:hAnsi="Tahoma" w:cs="Tahoma"/>
          <w:b/>
        </w:rPr>
      </w:pPr>
      <w:r w:rsidRPr="00F576F1">
        <w:rPr>
          <w:rFonts w:ascii="Tahoma" w:hAnsi="Tahoma" w:cs="Tahoma"/>
          <w:b/>
        </w:rPr>
        <w:t xml:space="preserve">Urządzenia i wyposażenie </w:t>
      </w:r>
    </w:p>
    <w:p w14:paraId="36D6E5D9" w14:textId="77777777" w:rsidR="002D227B" w:rsidRPr="00F576F1" w:rsidRDefault="002D227B" w:rsidP="002D227B">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D3C936A" w14:textId="77777777" w:rsidR="002D227B" w:rsidRPr="00F576F1" w:rsidRDefault="002D227B" w:rsidP="002D227B">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47F044B1" w14:textId="77777777" w:rsidR="002D227B" w:rsidRPr="00F576F1" w:rsidRDefault="002D227B" w:rsidP="002D227B">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poszczególnych podmiotów (ubezpieczonych):</w:t>
      </w:r>
      <w:r>
        <w:rPr>
          <w:rFonts w:ascii="Tahoma" w:hAnsi="Tahoma" w:cs="Tahoma"/>
        </w:rPr>
        <w:tab/>
        <w:t>zgodnie z załącznikiem nr 6</w:t>
      </w:r>
    </w:p>
    <w:p w14:paraId="67880574" w14:textId="01E42F05" w:rsidR="002D227B" w:rsidRDefault="002D227B" w:rsidP="002D227B">
      <w:pPr>
        <w:ind w:left="426"/>
        <w:rPr>
          <w:rFonts w:ascii="Tahoma" w:hAnsi="Tahoma" w:cs="Tahoma"/>
          <w:b/>
          <w:i/>
        </w:rPr>
      </w:pPr>
      <w:r w:rsidRPr="008036AE">
        <w:rPr>
          <w:rFonts w:ascii="Tahoma" w:hAnsi="Tahoma" w:cs="Tahoma"/>
          <w:b/>
          <w:i/>
        </w:rPr>
        <w:t xml:space="preserve">Łączna suma ubezpieczenia: </w:t>
      </w:r>
      <w:r w:rsidR="00990E85" w:rsidRPr="00990E85">
        <w:rPr>
          <w:rFonts w:ascii="Tahoma" w:hAnsi="Tahoma" w:cs="Tahoma"/>
          <w:b/>
          <w:i/>
        </w:rPr>
        <w:t>31 848 900,28 zł</w:t>
      </w:r>
    </w:p>
    <w:p w14:paraId="68461418" w14:textId="77777777" w:rsidR="002D227B" w:rsidRPr="006F3164" w:rsidRDefault="002D227B" w:rsidP="002D227B">
      <w:pPr>
        <w:ind w:left="426"/>
        <w:rPr>
          <w:rFonts w:ascii="Tahoma" w:hAnsi="Tahoma" w:cs="Tahoma"/>
          <w:b/>
          <w:i/>
        </w:rPr>
      </w:pPr>
      <w:r w:rsidRPr="00B82686">
        <w:rPr>
          <w:rFonts w:ascii="Tahoma" w:hAnsi="Tahoma" w:cs="Tahoma"/>
          <w:b/>
          <w:i/>
        </w:rPr>
        <w:t>(w tym sprzęt geodezyjny Zespołu Szkół Budowlanych, który ma być objęty ochroną na terenie Powiatu Jasielskiego)</w:t>
      </w:r>
    </w:p>
    <w:p w14:paraId="637DDE91" w14:textId="77777777" w:rsidR="002D227B" w:rsidRDefault="002D227B" w:rsidP="002D227B">
      <w:pPr>
        <w:rPr>
          <w:rFonts w:ascii="Tahoma" w:hAnsi="Tahoma" w:cs="Tahoma"/>
          <w:b/>
        </w:rPr>
      </w:pPr>
    </w:p>
    <w:p w14:paraId="6ED0588F" w14:textId="77777777" w:rsidR="002D227B" w:rsidRPr="009D50DD" w:rsidRDefault="002D227B" w:rsidP="002D227B">
      <w:pPr>
        <w:ind w:left="426"/>
        <w:rPr>
          <w:rFonts w:ascii="Tahoma" w:hAnsi="Tahoma" w:cs="Tahoma"/>
          <w:b/>
        </w:rPr>
      </w:pPr>
      <w:r w:rsidRPr="009D50DD">
        <w:rPr>
          <w:rFonts w:ascii="Tahoma" w:hAnsi="Tahoma" w:cs="Tahoma"/>
          <w:b/>
        </w:rPr>
        <w:lastRenderedPageBreak/>
        <w:t>Mienie będące w posiadaniu (użytkowane) na podstawie umów najmu, dzierżawy, użytkowania, leasingu lub umów pokrewnych</w:t>
      </w:r>
    </w:p>
    <w:p w14:paraId="49E257C4" w14:textId="77777777" w:rsidR="002D227B" w:rsidRPr="009D50DD" w:rsidRDefault="002D227B" w:rsidP="002D227B">
      <w:pPr>
        <w:ind w:left="426"/>
        <w:rPr>
          <w:rFonts w:ascii="Tahoma" w:hAnsi="Tahoma" w:cs="Tahoma"/>
        </w:rPr>
      </w:pPr>
      <w:r w:rsidRPr="009D50DD">
        <w:rPr>
          <w:rFonts w:ascii="Tahoma" w:hAnsi="Tahoma" w:cs="Tahoma"/>
        </w:rPr>
        <w:t xml:space="preserve">rodzaj wartości: </w:t>
      </w:r>
      <w:r w:rsidRPr="009D50DD">
        <w:rPr>
          <w:rFonts w:ascii="Tahoma" w:hAnsi="Tahoma" w:cs="Tahoma"/>
        </w:rPr>
        <w:tab/>
      </w:r>
      <w:r w:rsidRPr="009D50DD">
        <w:rPr>
          <w:rFonts w:ascii="Tahoma" w:hAnsi="Tahoma" w:cs="Tahoma"/>
        </w:rPr>
        <w:tab/>
        <w:t xml:space="preserve">wartość księgowa brutto </w:t>
      </w:r>
    </w:p>
    <w:p w14:paraId="0B4DD0C0" w14:textId="77777777" w:rsidR="002D227B" w:rsidRPr="009D50DD" w:rsidRDefault="002D227B" w:rsidP="002D227B">
      <w:pPr>
        <w:ind w:left="426"/>
        <w:rPr>
          <w:rFonts w:ascii="Tahoma" w:hAnsi="Tahoma" w:cs="Tahoma"/>
        </w:rPr>
      </w:pPr>
      <w:r w:rsidRPr="009D50DD">
        <w:rPr>
          <w:rFonts w:ascii="Tahoma" w:hAnsi="Tahoma" w:cs="Tahoma"/>
        </w:rPr>
        <w:t xml:space="preserve">system ubezpieczenia: </w:t>
      </w:r>
      <w:r w:rsidRPr="009D50DD">
        <w:rPr>
          <w:rFonts w:ascii="Tahoma" w:hAnsi="Tahoma" w:cs="Tahoma"/>
        </w:rPr>
        <w:tab/>
        <w:t>na sumy stałe,</w:t>
      </w:r>
    </w:p>
    <w:p w14:paraId="434E015C" w14:textId="77777777" w:rsidR="002D227B" w:rsidRPr="00A40EB6" w:rsidRDefault="002D227B" w:rsidP="002D227B">
      <w:pPr>
        <w:ind w:firstLine="426"/>
        <w:jc w:val="both"/>
        <w:rPr>
          <w:rFonts w:ascii="Tahoma" w:hAnsi="Tahoma" w:cs="Tahoma"/>
        </w:rPr>
      </w:pPr>
      <w:r w:rsidRPr="00A40EB6">
        <w:rPr>
          <w:rFonts w:ascii="Tahoma" w:hAnsi="Tahoma" w:cs="Tahoma"/>
        </w:rPr>
        <w:t>sumy ubezpieczenia dla poszczególnych jednostek:</w:t>
      </w:r>
      <w:r w:rsidRPr="00A40EB6">
        <w:rPr>
          <w:rFonts w:ascii="Tahoma" w:hAnsi="Tahoma" w:cs="Tahoma"/>
        </w:rPr>
        <w:tab/>
        <w:t>zgodnie z załącznikiem nr 6</w:t>
      </w:r>
    </w:p>
    <w:p w14:paraId="2296F553" w14:textId="5D0C0345" w:rsidR="002D227B" w:rsidRDefault="002D227B" w:rsidP="002D227B">
      <w:pPr>
        <w:ind w:firstLine="426"/>
        <w:rPr>
          <w:rFonts w:ascii="Tahoma" w:hAnsi="Tahoma" w:cs="Tahoma"/>
          <w:b/>
        </w:rPr>
      </w:pPr>
      <w:r w:rsidRPr="00A40EB6">
        <w:rPr>
          <w:rFonts w:ascii="Tahoma" w:hAnsi="Tahoma" w:cs="Tahoma"/>
          <w:b/>
          <w:i/>
        </w:rPr>
        <w:t>Łączna suma ubezpieczenia:</w:t>
      </w:r>
      <w:r>
        <w:rPr>
          <w:rFonts w:ascii="Tahoma" w:hAnsi="Tahoma" w:cs="Tahoma"/>
          <w:b/>
          <w:i/>
        </w:rPr>
        <w:t xml:space="preserve"> </w:t>
      </w:r>
      <w:r w:rsidR="00FF068C" w:rsidRPr="00FF068C">
        <w:rPr>
          <w:rFonts w:ascii="Tahoma" w:hAnsi="Tahoma" w:cs="Tahoma"/>
          <w:b/>
          <w:i/>
        </w:rPr>
        <w:t>18 690,00 zł</w:t>
      </w:r>
    </w:p>
    <w:p w14:paraId="144E2EE5" w14:textId="77777777" w:rsidR="002D227B" w:rsidRPr="00F576F1" w:rsidRDefault="002D227B" w:rsidP="002D227B">
      <w:pPr>
        <w:rPr>
          <w:rFonts w:ascii="Tahoma" w:hAnsi="Tahoma" w:cs="Tahoma"/>
          <w:b/>
        </w:rPr>
      </w:pPr>
    </w:p>
    <w:p w14:paraId="1669D472" w14:textId="77777777" w:rsidR="002D227B" w:rsidRPr="00F576F1" w:rsidRDefault="002D227B" w:rsidP="002D227B">
      <w:pPr>
        <w:pStyle w:val="Nagwek3"/>
        <w:ind w:left="0"/>
        <w:rPr>
          <w:rFonts w:ascii="Tahoma" w:hAnsi="Tahoma" w:cs="Tahoma"/>
          <w:sz w:val="20"/>
        </w:rPr>
      </w:pPr>
      <w:r w:rsidRPr="00F576F1">
        <w:rPr>
          <w:rFonts w:ascii="Tahoma" w:hAnsi="Tahoma" w:cs="Tahoma"/>
          <w:sz w:val="20"/>
        </w:rPr>
        <w:t>B. UBEZPIECZENIE SPRZĘTU ELEKTRONICZNEGO OD WSZYSTKICH RYZYK</w:t>
      </w:r>
    </w:p>
    <w:p w14:paraId="7507D74D" w14:textId="77777777" w:rsidR="002D227B" w:rsidRPr="00F576F1" w:rsidRDefault="002D227B" w:rsidP="002D227B">
      <w:pPr>
        <w:jc w:val="both"/>
        <w:rPr>
          <w:rFonts w:ascii="Tahoma" w:hAnsi="Tahoma" w:cs="Tahoma"/>
        </w:rPr>
      </w:pPr>
    </w:p>
    <w:p w14:paraId="48DBA686" w14:textId="77777777" w:rsidR="002D227B" w:rsidRPr="00F576F1" w:rsidRDefault="002D227B" w:rsidP="002D227B">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2D903EC5" w14:textId="77777777" w:rsidR="002D227B" w:rsidRPr="00F576F1" w:rsidRDefault="002D227B" w:rsidP="002D227B">
      <w:pPr>
        <w:tabs>
          <w:tab w:val="left" w:pos="1134"/>
        </w:tabs>
        <w:ind w:left="1134" w:hanging="1134"/>
        <w:jc w:val="both"/>
        <w:rPr>
          <w:rFonts w:ascii="Tahoma" w:hAnsi="Tahoma" w:cs="Tahoma"/>
          <w:b/>
        </w:rPr>
      </w:pPr>
    </w:p>
    <w:p w14:paraId="11C4C81D" w14:textId="77777777" w:rsidR="002D227B" w:rsidRPr="00B42B47" w:rsidRDefault="002D227B" w:rsidP="002D227B">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53DAB05" w14:textId="77777777" w:rsidR="002D227B" w:rsidRPr="0021449E" w:rsidRDefault="002D227B" w:rsidP="002D227B">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69D6B847" w14:textId="77777777" w:rsidR="002D227B" w:rsidRPr="00B42B47" w:rsidRDefault="002D227B" w:rsidP="002D227B">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09EE8F6" w14:textId="6F6875A8" w:rsidR="007B0F17" w:rsidRPr="00FC47D1" w:rsidRDefault="007B0F17" w:rsidP="007B0F17">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r w:rsidR="000A5299">
        <w:rPr>
          <w:rFonts w:ascii="Tahoma" w:hAnsi="Tahoma" w:cs="Tahoma"/>
        </w:rPr>
        <w:t xml:space="preserve"> oraz</w:t>
      </w:r>
      <w:r w:rsidR="001F75ED">
        <w:rPr>
          <w:rFonts w:ascii="Tahoma" w:hAnsi="Tahoma" w:cs="Tahoma"/>
        </w:rPr>
        <w:t xml:space="preserve"> sprzęt elektroniczny będący własnością </w:t>
      </w:r>
      <w:r w:rsidR="00037478" w:rsidRPr="00662139">
        <w:rPr>
          <w:rFonts w:ascii="Tahoma" w:hAnsi="Tahoma" w:cs="Tahoma"/>
        </w:rPr>
        <w:t>Ubezpieczającego/</w:t>
      </w:r>
      <w:r w:rsidR="001F75ED">
        <w:rPr>
          <w:rFonts w:ascii="Tahoma" w:hAnsi="Tahoma" w:cs="Tahoma"/>
        </w:rPr>
        <w:t xml:space="preserve">Ubezpieczonego a użyczany mieszkańcom powiatu w ramach </w:t>
      </w:r>
      <w:r w:rsidR="001D02AA">
        <w:rPr>
          <w:rFonts w:ascii="Tahoma" w:hAnsi="Tahoma" w:cs="Tahoma"/>
        </w:rPr>
        <w:t xml:space="preserve">różnego rodzaju </w:t>
      </w:r>
      <w:r w:rsidR="001F75ED">
        <w:rPr>
          <w:rFonts w:ascii="Tahoma" w:hAnsi="Tahoma" w:cs="Tahoma"/>
        </w:rPr>
        <w:t>projektów</w:t>
      </w:r>
      <w:r w:rsidRPr="00662139">
        <w:rPr>
          <w:rFonts w:ascii="Tahoma" w:hAnsi="Tahoma" w:cs="Tahoma"/>
        </w:rPr>
        <w:t>.</w:t>
      </w:r>
    </w:p>
    <w:p w14:paraId="3B5BE6A1" w14:textId="77777777" w:rsidR="007B0F17" w:rsidRPr="00D5353D" w:rsidRDefault="007B0F17" w:rsidP="007B0F17">
      <w:pPr>
        <w:jc w:val="both"/>
        <w:rPr>
          <w:rFonts w:ascii="Tahoma" w:hAnsi="Tahoma" w:cs="Tahoma"/>
        </w:rPr>
      </w:pPr>
      <w:r w:rsidRPr="00D5353D">
        <w:rPr>
          <w:rFonts w:ascii="Tahoma" w:hAnsi="Tahoma" w:cs="Tahoma"/>
        </w:rPr>
        <w:t>Zakres ubezpieczenia winien obejmować co najmniej następujące ryzyka i koszty:</w:t>
      </w:r>
    </w:p>
    <w:p w14:paraId="4FAB9058" w14:textId="77777777" w:rsidR="007B0F17" w:rsidRDefault="007B0F17" w:rsidP="007B0F17">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t>
      </w:r>
      <w:r w:rsidRPr="007B0F17">
        <w:rPr>
          <w:rFonts w:ascii="Tahoma" w:hAnsi="Tahoma" w:cs="Tahoma"/>
        </w:rPr>
        <w:t>wskutek nagłej, 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74C87302" w14:textId="77777777" w:rsidR="002D227B" w:rsidRDefault="002D227B" w:rsidP="002D227B">
      <w:pPr>
        <w:jc w:val="both"/>
        <w:rPr>
          <w:rFonts w:ascii="Tahoma" w:hAnsi="Tahoma" w:cs="Tahoma"/>
          <w:iCs/>
        </w:rPr>
      </w:pPr>
    </w:p>
    <w:p w14:paraId="48F0FA01" w14:textId="77777777" w:rsidR="002D227B" w:rsidRPr="00F576F1" w:rsidRDefault="002D227B" w:rsidP="002D227B">
      <w:pPr>
        <w:jc w:val="both"/>
        <w:rPr>
          <w:rFonts w:ascii="Tahoma" w:hAnsi="Tahoma" w:cs="Tahoma"/>
        </w:rPr>
      </w:pPr>
      <w:r w:rsidRPr="00F62090">
        <w:rPr>
          <w:rFonts w:ascii="Tahoma" w:hAnsi="Tahoma" w:cs="Tahoma"/>
        </w:rPr>
        <w:t>Ubezpieczenie powinno obejmować w szczególności szkody spowodowane przez:</w:t>
      </w:r>
    </w:p>
    <w:p w14:paraId="5FB3CFF4"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103DAA72"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28C092FC"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7ED39087"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w:t>
      </w:r>
      <w:r w:rsidRPr="00FC2795">
        <w:rPr>
          <w:rFonts w:ascii="Tahoma" w:hAnsi="Tahoma" w:cs="Tahoma"/>
        </w:rPr>
        <w:t>postaci oraz działanie mrozu, gradu, śniegu, samoczynne otworzenie się główek tryskaczowych z innych przyczyn niż wskutek pożaru</w:t>
      </w:r>
      <w:r w:rsidRPr="00F576F1">
        <w:rPr>
          <w:rFonts w:ascii="Tahoma" w:hAnsi="Tahoma" w:cs="Tahoma"/>
        </w:rPr>
        <w:t>, nieumyślne pozostawienie otwartych kranów lub innych zaworów,</w:t>
      </w:r>
    </w:p>
    <w:p w14:paraId="155C9A16"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1C8FE808"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57C52A8F"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41FE9DDF" w14:textId="77777777" w:rsidR="002D227B" w:rsidRPr="00F576F1" w:rsidRDefault="002D227B" w:rsidP="002D227B">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5FFB3965" w14:textId="77777777" w:rsidR="002D227B" w:rsidRPr="007D5104" w:rsidRDefault="002D227B" w:rsidP="002D227B">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D5B92C" w14:textId="77777777" w:rsidR="002D227B" w:rsidRPr="007D5104" w:rsidRDefault="002D227B" w:rsidP="002D227B">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792DB2E2" w14:textId="77777777" w:rsidR="002D227B" w:rsidRPr="007D5104" w:rsidRDefault="002D227B" w:rsidP="002D227B">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69348980" w14:textId="77777777" w:rsidR="002D227B" w:rsidRPr="00F27455" w:rsidRDefault="002D227B" w:rsidP="002D227B">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1F8BE804" w14:textId="77777777" w:rsidR="002D227B" w:rsidRPr="00F27455" w:rsidRDefault="002D227B" w:rsidP="002D227B">
      <w:pPr>
        <w:tabs>
          <w:tab w:val="left" w:pos="5529"/>
        </w:tabs>
        <w:ind w:left="426"/>
        <w:jc w:val="both"/>
        <w:rPr>
          <w:rFonts w:ascii="Tahoma" w:hAnsi="Tahoma" w:cs="Tahoma"/>
        </w:rPr>
      </w:pPr>
    </w:p>
    <w:p w14:paraId="5550A63C" w14:textId="77777777" w:rsidR="002D227B" w:rsidRPr="00F576F1" w:rsidRDefault="002D227B" w:rsidP="002D227B">
      <w:pPr>
        <w:ind w:left="426"/>
        <w:jc w:val="both"/>
        <w:rPr>
          <w:rFonts w:ascii="Tahoma" w:hAnsi="Tahoma" w:cs="Tahoma"/>
        </w:rPr>
      </w:pPr>
      <w:r w:rsidRPr="00F576F1">
        <w:rPr>
          <w:rFonts w:ascii="Tahoma" w:hAnsi="Tahoma" w:cs="Tahoma"/>
        </w:rPr>
        <w:t>Rodzaj wartości: wartość księgowa brutto.</w:t>
      </w:r>
    </w:p>
    <w:p w14:paraId="12064243" w14:textId="77777777" w:rsidR="002D227B" w:rsidRPr="00F576F1" w:rsidRDefault="002D227B" w:rsidP="002D227B">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528BE7D" w14:textId="77777777" w:rsidR="002D227B" w:rsidRPr="00FC2795" w:rsidRDefault="002D227B" w:rsidP="002D227B">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w:t>
      </w:r>
      <w:r w:rsidRPr="00FC2795">
        <w:rPr>
          <w:rFonts w:ascii="Tahoma" w:hAnsi="Tahoma" w:cs="Tahoma"/>
          <w:sz w:val="20"/>
        </w:rPr>
        <w:t>Nie dotyczy oprogramowania w wersji BOX.</w:t>
      </w:r>
    </w:p>
    <w:p w14:paraId="57207316" w14:textId="77777777" w:rsidR="002D227B" w:rsidRPr="00FC2795" w:rsidRDefault="002D227B" w:rsidP="002D227B">
      <w:pPr>
        <w:pStyle w:val="Tekstpodstawowywcity3"/>
        <w:spacing w:line="240" w:lineRule="auto"/>
        <w:ind w:left="425"/>
        <w:rPr>
          <w:rFonts w:ascii="Tahoma" w:hAnsi="Tahoma" w:cs="Tahoma"/>
          <w:sz w:val="20"/>
        </w:rPr>
      </w:pPr>
      <w:r w:rsidRPr="00FC2795">
        <w:rPr>
          <w:rFonts w:ascii="Tahoma" w:hAnsi="Tahoma" w:cs="Tahoma"/>
          <w:sz w:val="20"/>
        </w:rPr>
        <w:t>Sprzęt elektroniczny przenośny jest objęty ochroną na terytorium Europy.</w:t>
      </w:r>
    </w:p>
    <w:p w14:paraId="12EBFD3E" w14:textId="77777777" w:rsidR="002D227B" w:rsidRPr="00215029" w:rsidRDefault="002D227B" w:rsidP="002D227B">
      <w:pPr>
        <w:ind w:left="426"/>
        <w:jc w:val="both"/>
        <w:rPr>
          <w:rFonts w:ascii="Tahoma" w:hAnsi="Tahoma" w:cs="Tahoma"/>
        </w:rPr>
      </w:pPr>
      <w:r>
        <w:rPr>
          <w:rFonts w:ascii="Tahoma" w:hAnsi="Tahoma" w:cs="Tahoma"/>
        </w:rPr>
        <w:t xml:space="preserve">Wykaz </w:t>
      </w:r>
      <w:r w:rsidRPr="00215029">
        <w:rPr>
          <w:rFonts w:ascii="Tahoma" w:hAnsi="Tahoma" w:cs="Tahoma"/>
        </w:rPr>
        <w:t>sprzętu elektronicznego w tabeli w załączniku nr 6</w:t>
      </w:r>
    </w:p>
    <w:p w14:paraId="025EFCBC" w14:textId="77777777" w:rsidR="002D227B" w:rsidRPr="00215029" w:rsidRDefault="002D227B" w:rsidP="002D227B">
      <w:pPr>
        <w:ind w:left="426"/>
        <w:jc w:val="both"/>
        <w:rPr>
          <w:rFonts w:ascii="Tahoma" w:hAnsi="Tahoma" w:cs="Tahoma"/>
          <w:b/>
        </w:rPr>
      </w:pPr>
      <w:r w:rsidRPr="00215029">
        <w:rPr>
          <w:rFonts w:ascii="Tahoma" w:hAnsi="Tahoma" w:cs="Tahoma"/>
          <w:b/>
        </w:rPr>
        <w:t>Sprzęt stacjonarny</w:t>
      </w:r>
    </w:p>
    <w:p w14:paraId="1112572C" w14:textId="6E1E71B3" w:rsidR="002D227B" w:rsidRPr="00215029" w:rsidRDefault="002D227B" w:rsidP="002D227B">
      <w:pPr>
        <w:ind w:left="426"/>
        <w:jc w:val="both"/>
        <w:rPr>
          <w:rFonts w:ascii="Tahoma" w:hAnsi="Tahoma" w:cs="Tahoma"/>
          <w:b/>
          <w:i/>
        </w:rPr>
      </w:pPr>
      <w:r w:rsidRPr="00215029">
        <w:rPr>
          <w:rFonts w:ascii="Tahoma" w:hAnsi="Tahoma" w:cs="Tahoma"/>
          <w:b/>
          <w:i/>
        </w:rPr>
        <w:lastRenderedPageBreak/>
        <w:t xml:space="preserve">Łączna suma ubezpieczenia: </w:t>
      </w:r>
      <w:r w:rsidR="00366BC2" w:rsidRPr="00366BC2">
        <w:rPr>
          <w:rFonts w:ascii="Tahoma" w:hAnsi="Tahoma" w:cs="Tahoma"/>
          <w:b/>
          <w:i/>
        </w:rPr>
        <w:t>2 800 815,22 zł</w:t>
      </w:r>
    </w:p>
    <w:p w14:paraId="07A6E02C" w14:textId="77777777" w:rsidR="002D227B" w:rsidRPr="00215029" w:rsidRDefault="002D227B" w:rsidP="002D227B">
      <w:pPr>
        <w:ind w:left="426"/>
        <w:jc w:val="both"/>
        <w:rPr>
          <w:rFonts w:ascii="Tahoma" w:hAnsi="Tahoma" w:cs="Tahoma"/>
          <w:b/>
        </w:rPr>
      </w:pPr>
      <w:r w:rsidRPr="00215029">
        <w:rPr>
          <w:rFonts w:ascii="Tahoma" w:hAnsi="Tahoma" w:cs="Tahoma"/>
          <w:b/>
        </w:rPr>
        <w:t>Sprzęt przenośny</w:t>
      </w:r>
    </w:p>
    <w:p w14:paraId="27F2B068" w14:textId="56FA4E52" w:rsidR="002D227B" w:rsidRPr="00215029" w:rsidRDefault="002D227B" w:rsidP="002D227B">
      <w:pPr>
        <w:ind w:left="426"/>
        <w:jc w:val="both"/>
        <w:rPr>
          <w:rFonts w:ascii="Tahoma" w:hAnsi="Tahoma" w:cs="Tahoma"/>
          <w:b/>
          <w:i/>
        </w:rPr>
      </w:pPr>
      <w:r w:rsidRPr="00215029">
        <w:rPr>
          <w:rFonts w:ascii="Tahoma" w:hAnsi="Tahoma" w:cs="Tahoma"/>
          <w:b/>
          <w:i/>
        </w:rPr>
        <w:t xml:space="preserve">Łączna suma ubezpieczenia: </w:t>
      </w:r>
      <w:r w:rsidR="003752D9" w:rsidRPr="003752D9">
        <w:rPr>
          <w:rFonts w:ascii="Tahoma" w:hAnsi="Tahoma" w:cs="Tahoma"/>
          <w:b/>
          <w:i/>
        </w:rPr>
        <w:t>1 727 508,81 zł</w:t>
      </w:r>
    </w:p>
    <w:p w14:paraId="24665701" w14:textId="77777777" w:rsidR="002D227B" w:rsidRPr="00215029" w:rsidRDefault="002D227B" w:rsidP="002D227B">
      <w:pPr>
        <w:rPr>
          <w:rFonts w:ascii="Tahoma" w:hAnsi="Tahoma" w:cs="Tahoma"/>
          <w:b/>
        </w:rPr>
      </w:pPr>
      <w:r w:rsidRPr="00215029">
        <w:rPr>
          <w:rFonts w:ascii="Tahoma" w:hAnsi="Tahoma" w:cs="Tahoma"/>
          <w:b/>
        </w:rPr>
        <w:t xml:space="preserve">       Monitoring wizyjny</w:t>
      </w:r>
    </w:p>
    <w:p w14:paraId="0524974F" w14:textId="2249CA52" w:rsidR="002D227B" w:rsidRPr="00F62090" w:rsidRDefault="002D227B" w:rsidP="002D227B">
      <w:pPr>
        <w:ind w:left="426"/>
        <w:jc w:val="both"/>
        <w:rPr>
          <w:rFonts w:ascii="Tahoma" w:hAnsi="Tahoma" w:cs="Tahoma"/>
          <w:b/>
          <w:i/>
        </w:rPr>
      </w:pPr>
      <w:r w:rsidRPr="00215029">
        <w:rPr>
          <w:rFonts w:ascii="Tahoma" w:hAnsi="Tahoma" w:cs="Tahoma"/>
          <w:b/>
          <w:i/>
        </w:rPr>
        <w:t xml:space="preserve">Łączna suma ubezpieczenia: </w:t>
      </w:r>
      <w:r w:rsidR="00366BC2" w:rsidRPr="00366BC2">
        <w:rPr>
          <w:rFonts w:ascii="Tahoma" w:hAnsi="Tahoma" w:cs="Tahoma"/>
          <w:b/>
          <w:i/>
        </w:rPr>
        <w:t>62 139,52 zł</w:t>
      </w:r>
    </w:p>
    <w:p w14:paraId="67CD7249" w14:textId="77777777" w:rsidR="002D227B" w:rsidRDefault="002D227B" w:rsidP="002D227B">
      <w:pPr>
        <w:ind w:left="426"/>
        <w:jc w:val="both"/>
        <w:rPr>
          <w:rFonts w:ascii="Tahoma" w:hAnsi="Tahoma" w:cs="Tahoma"/>
          <w:b/>
          <w:i/>
        </w:rPr>
      </w:pPr>
    </w:p>
    <w:p w14:paraId="4FA64A63" w14:textId="77777777" w:rsidR="002D227B" w:rsidRPr="00F62090" w:rsidRDefault="002D227B" w:rsidP="002D227B">
      <w:pPr>
        <w:pStyle w:val="Nagwek3"/>
        <w:ind w:left="720" w:hanging="720"/>
        <w:rPr>
          <w:rFonts w:ascii="Tahoma" w:hAnsi="Tahoma" w:cs="Tahoma"/>
          <w:sz w:val="20"/>
          <w:u w:val="single"/>
        </w:rPr>
      </w:pPr>
      <w:r w:rsidRPr="00F62090">
        <w:rPr>
          <w:rFonts w:ascii="Tahoma" w:hAnsi="Tahoma" w:cs="Tahoma"/>
          <w:sz w:val="20"/>
          <w:u w:val="single"/>
        </w:rPr>
        <w:t>Postanowienia dodatkowe dotyczące ubezpieczenia sprzętu elektronicznego:</w:t>
      </w:r>
    </w:p>
    <w:p w14:paraId="39809913" w14:textId="77777777" w:rsidR="002D227B" w:rsidRPr="00F62090" w:rsidRDefault="002D227B" w:rsidP="002D227B">
      <w:pPr>
        <w:pStyle w:val="Wcicienormalne"/>
        <w:rPr>
          <w:lang w:eastAsia="x-none"/>
        </w:rPr>
      </w:pPr>
    </w:p>
    <w:p w14:paraId="157D30F7" w14:textId="77777777" w:rsidR="002D227B" w:rsidRPr="00F62090" w:rsidRDefault="002D227B" w:rsidP="002D227B">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7ECC3D02" w14:textId="77777777" w:rsidR="002D227B" w:rsidRPr="00F62090" w:rsidRDefault="002D227B" w:rsidP="002D227B">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7C4D684A" w14:textId="77777777" w:rsidR="002D227B" w:rsidRPr="00F62090" w:rsidRDefault="002D227B" w:rsidP="002D227B">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40A6D4BF" w14:textId="77777777" w:rsidR="002D227B" w:rsidRPr="00F62090" w:rsidRDefault="002D227B" w:rsidP="002D227B">
      <w:pPr>
        <w:pStyle w:val="Tekstpodstawowy"/>
        <w:widowControl w:val="0"/>
        <w:numPr>
          <w:ilvl w:val="0"/>
          <w:numId w:val="62"/>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5B3C7296" w14:textId="77777777" w:rsidR="002D227B" w:rsidRPr="00F62090" w:rsidRDefault="002D227B" w:rsidP="002D227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3904BE1B" w14:textId="77777777" w:rsidR="002D227B" w:rsidRPr="00F62090" w:rsidRDefault="002D227B" w:rsidP="002D227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5FDF4F1" w14:textId="77777777" w:rsidR="002D227B" w:rsidRPr="00F62090" w:rsidRDefault="002D227B" w:rsidP="002D227B">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7AAA80F0" w14:textId="77777777" w:rsidR="002D227B" w:rsidRPr="00F62090" w:rsidRDefault="002D227B" w:rsidP="002D227B">
      <w:pPr>
        <w:jc w:val="both"/>
        <w:rPr>
          <w:rFonts w:ascii="Tahoma" w:hAnsi="Tahoma" w:cs="Tahoma"/>
          <w:b/>
        </w:rPr>
      </w:pPr>
    </w:p>
    <w:p w14:paraId="7A216AA6" w14:textId="77777777" w:rsidR="002D227B" w:rsidRPr="00F62090" w:rsidRDefault="002D227B" w:rsidP="002D227B">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6F055F0F" w14:textId="77777777" w:rsidR="002D227B" w:rsidRPr="00F62090" w:rsidRDefault="002D227B" w:rsidP="002D227B">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3C1CACEC" w14:textId="77777777" w:rsidR="002D227B" w:rsidRPr="00F62090" w:rsidRDefault="002D227B" w:rsidP="002D227B">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322B7EC" w14:textId="77777777" w:rsidR="002D227B" w:rsidRPr="00F62090" w:rsidRDefault="002D227B" w:rsidP="002D227B">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55F69893" w14:textId="77777777" w:rsidR="002D227B" w:rsidRPr="00F62090" w:rsidRDefault="002D227B" w:rsidP="002D227B">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0480FF3" w14:textId="77777777" w:rsidR="002D227B" w:rsidRPr="008C71F9" w:rsidRDefault="002D227B" w:rsidP="002D227B">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1798C13C" w14:textId="77777777" w:rsidR="002D227B" w:rsidRPr="008C71F9" w:rsidRDefault="002D227B" w:rsidP="002D227B">
      <w:pPr>
        <w:ind w:left="426"/>
        <w:jc w:val="both"/>
        <w:rPr>
          <w:rFonts w:ascii="Tahoma" w:hAnsi="Tahoma" w:cs="Tahoma"/>
          <w:b/>
          <w:i/>
        </w:rPr>
      </w:pPr>
    </w:p>
    <w:p w14:paraId="5A39DA43" w14:textId="77777777" w:rsidR="002D227B" w:rsidRPr="008C71F9" w:rsidRDefault="002D227B" w:rsidP="002D227B">
      <w:pPr>
        <w:pStyle w:val="Tekstpodstawowywcity3"/>
        <w:spacing w:line="240" w:lineRule="auto"/>
        <w:ind w:left="0"/>
        <w:rPr>
          <w:rFonts w:ascii="Tahoma" w:hAnsi="Tahoma" w:cs="Tahoma"/>
          <w:b/>
          <w:sz w:val="20"/>
        </w:rPr>
      </w:pPr>
      <w:r w:rsidRPr="008C71F9">
        <w:rPr>
          <w:rFonts w:ascii="Tahoma" w:hAnsi="Tahoma" w:cs="Tahoma"/>
          <w:b/>
          <w:sz w:val="20"/>
        </w:rPr>
        <w:t xml:space="preserve">Klauzula IT (Information </w:t>
      </w:r>
      <w:proofErr w:type="spellStart"/>
      <w:r w:rsidRPr="008C71F9">
        <w:rPr>
          <w:rFonts w:ascii="Tahoma" w:hAnsi="Tahoma" w:cs="Tahoma"/>
          <w:b/>
          <w:sz w:val="20"/>
        </w:rPr>
        <w:t>Techonology</w:t>
      </w:r>
      <w:proofErr w:type="spellEnd"/>
      <w:r w:rsidRPr="008C71F9">
        <w:rPr>
          <w:rFonts w:ascii="Tahoma" w:hAnsi="Tahoma" w:cs="Tahoma"/>
          <w:b/>
          <w:sz w:val="20"/>
        </w:rPr>
        <w:t>)</w:t>
      </w:r>
    </w:p>
    <w:p w14:paraId="78771068" w14:textId="77777777" w:rsidR="002D227B" w:rsidRPr="008C71F9" w:rsidRDefault="002D227B" w:rsidP="002D227B">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0ABD5E58" w14:textId="77777777" w:rsidR="002D227B" w:rsidRPr="008C71F9" w:rsidRDefault="002D227B" w:rsidP="002D227B">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1DD9137D" w14:textId="77777777" w:rsidR="002D227B" w:rsidRPr="008C71F9" w:rsidRDefault="002D227B" w:rsidP="002D227B">
      <w:pPr>
        <w:ind w:left="426"/>
        <w:jc w:val="both"/>
        <w:rPr>
          <w:rFonts w:ascii="Tahoma" w:hAnsi="Tahoma" w:cs="Tahoma"/>
          <w:i/>
        </w:rPr>
      </w:pPr>
      <w:r w:rsidRPr="008C71F9">
        <w:rPr>
          <w:rFonts w:ascii="Tahoma" w:hAnsi="Tahoma" w:cs="Tahoma"/>
          <w:i/>
        </w:rPr>
        <w:t>Ubezpieczyciel nie odpowiada za:</w:t>
      </w:r>
    </w:p>
    <w:p w14:paraId="2BCD5AC2" w14:textId="77777777" w:rsidR="002D227B" w:rsidRPr="008C71F9" w:rsidRDefault="002D227B" w:rsidP="002D227B">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001F8EBC" w14:textId="77777777" w:rsidR="002D227B" w:rsidRPr="008C71F9" w:rsidRDefault="002D227B" w:rsidP="002D227B">
      <w:pPr>
        <w:ind w:left="426"/>
        <w:jc w:val="both"/>
        <w:rPr>
          <w:rFonts w:ascii="Tahoma" w:hAnsi="Tahoma" w:cs="Tahoma"/>
          <w:i/>
        </w:rPr>
      </w:pPr>
      <w:r w:rsidRPr="008C71F9">
        <w:rPr>
          <w:rFonts w:ascii="Tahoma" w:hAnsi="Tahoma" w:cs="Tahoma"/>
          <w:i/>
        </w:rPr>
        <w:t>b) wszelkie straty wynikające z przerwy w działalności z powodu szkód określonych w pkt. a);</w:t>
      </w:r>
    </w:p>
    <w:p w14:paraId="55B375FF" w14:textId="77777777" w:rsidR="002D227B" w:rsidRPr="008C71F9" w:rsidRDefault="002D227B" w:rsidP="002D227B">
      <w:pPr>
        <w:ind w:left="426"/>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60C29E37" w14:textId="77777777" w:rsidR="002D227B" w:rsidRPr="008C71F9" w:rsidRDefault="002D227B" w:rsidP="002D227B">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Przy czym za:</w:t>
      </w:r>
    </w:p>
    <w:p w14:paraId="253C7F65" w14:textId="77777777" w:rsidR="002D227B" w:rsidRPr="008C71F9" w:rsidRDefault="002D227B" w:rsidP="002D227B">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CF0103F" w14:textId="77777777" w:rsidR="002D227B" w:rsidRPr="00656499" w:rsidRDefault="002D227B" w:rsidP="002D227B">
      <w:pPr>
        <w:pStyle w:val="NormalnyWeb"/>
        <w:spacing w:before="0" w:beforeAutospacing="0" w:after="0" w:afterAutospacing="0"/>
        <w:ind w:left="426"/>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w:t>
      </w:r>
      <w:r w:rsidRPr="00656499">
        <w:rPr>
          <w:rFonts w:ascii="Tahoma" w:hAnsi="Tahoma" w:cs="Tahoma"/>
          <w:i/>
          <w:color w:val="000000"/>
          <w:sz w:val="20"/>
          <w:szCs w:val="20"/>
        </w:rPr>
        <w:t>obejmują m.in. „konie trojańskie”, „robaki” i „bomby czasowe i logiczne”.</w:t>
      </w:r>
    </w:p>
    <w:p w14:paraId="40AC1076" w14:textId="22A79829" w:rsidR="002D227B" w:rsidRDefault="002D227B" w:rsidP="002D227B">
      <w:pPr>
        <w:ind w:left="426"/>
        <w:jc w:val="both"/>
        <w:rPr>
          <w:rFonts w:ascii="Tahoma" w:hAnsi="Tahoma" w:cs="Tahoma"/>
          <w:b/>
          <w:i/>
        </w:rPr>
      </w:pPr>
    </w:p>
    <w:p w14:paraId="12850EE0" w14:textId="159860C6" w:rsidR="003D7BFE" w:rsidRDefault="003D7BFE" w:rsidP="002D227B">
      <w:pPr>
        <w:ind w:left="426"/>
        <w:jc w:val="both"/>
        <w:rPr>
          <w:rFonts w:ascii="Tahoma" w:hAnsi="Tahoma" w:cs="Tahoma"/>
          <w:b/>
          <w:i/>
        </w:rPr>
      </w:pPr>
    </w:p>
    <w:p w14:paraId="11C544A7" w14:textId="57E78166" w:rsidR="003D7BFE" w:rsidRDefault="003D7BFE" w:rsidP="002D227B">
      <w:pPr>
        <w:ind w:left="426"/>
        <w:jc w:val="both"/>
        <w:rPr>
          <w:rFonts w:ascii="Tahoma" w:hAnsi="Tahoma" w:cs="Tahoma"/>
          <w:b/>
          <w:i/>
        </w:rPr>
      </w:pPr>
    </w:p>
    <w:p w14:paraId="675C11E0" w14:textId="5226A6D3" w:rsidR="003D7BFE" w:rsidRDefault="003D7BFE" w:rsidP="002D227B">
      <w:pPr>
        <w:ind w:left="426"/>
        <w:jc w:val="both"/>
        <w:rPr>
          <w:rFonts w:ascii="Tahoma" w:hAnsi="Tahoma" w:cs="Tahoma"/>
          <w:b/>
          <w:i/>
        </w:rPr>
      </w:pPr>
    </w:p>
    <w:p w14:paraId="2FDACE6F" w14:textId="782E53BC" w:rsidR="003D7BFE" w:rsidRDefault="003D7BFE" w:rsidP="002D227B">
      <w:pPr>
        <w:ind w:left="426"/>
        <w:jc w:val="both"/>
        <w:rPr>
          <w:rFonts w:ascii="Tahoma" w:hAnsi="Tahoma" w:cs="Tahoma"/>
          <w:b/>
          <w:i/>
        </w:rPr>
      </w:pPr>
    </w:p>
    <w:p w14:paraId="244F4437" w14:textId="0FF8C1A2" w:rsidR="003D7BFE" w:rsidRDefault="003D7BFE" w:rsidP="002D227B">
      <w:pPr>
        <w:ind w:left="426"/>
        <w:jc w:val="both"/>
        <w:rPr>
          <w:rFonts w:ascii="Tahoma" w:hAnsi="Tahoma" w:cs="Tahoma"/>
          <w:b/>
          <w:i/>
        </w:rPr>
      </w:pPr>
    </w:p>
    <w:p w14:paraId="55291A8C" w14:textId="24EC5DA1" w:rsidR="003D7BFE" w:rsidRDefault="003D7BFE" w:rsidP="002D227B">
      <w:pPr>
        <w:ind w:left="426"/>
        <w:jc w:val="both"/>
        <w:rPr>
          <w:rFonts w:ascii="Tahoma" w:hAnsi="Tahoma" w:cs="Tahoma"/>
          <w:b/>
          <w:i/>
        </w:rPr>
      </w:pPr>
    </w:p>
    <w:p w14:paraId="1AD0AB21" w14:textId="5241C8F5" w:rsidR="003D7BFE" w:rsidRDefault="003D7BFE" w:rsidP="002D227B">
      <w:pPr>
        <w:ind w:left="426"/>
        <w:jc w:val="both"/>
        <w:rPr>
          <w:rFonts w:ascii="Tahoma" w:hAnsi="Tahoma" w:cs="Tahoma"/>
          <w:b/>
          <w:i/>
        </w:rPr>
      </w:pPr>
    </w:p>
    <w:p w14:paraId="40C75325" w14:textId="77777777" w:rsidR="003D7BFE" w:rsidRPr="00656499" w:rsidRDefault="003D7BFE" w:rsidP="002D227B">
      <w:pPr>
        <w:ind w:left="426"/>
        <w:jc w:val="both"/>
        <w:rPr>
          <w:rFonts w:ascii="Tahoma" w:hAnsi="Tahoma" w:cs="Tahoma"/>
          <w:b/>
          <w:i/>
        </w:rPr>
      </w:pPr>
    </w:p>
    <w:p w14:paraId="240054F6" w14:textId="77777777" w:rsidR="002D227B" w:rsidRPr="00656499" w:rsidRDefault="002D227B" w:rsidP="002D227B">
      <w:pPr>
        <w:rPr>
          <w:rFonts w:ascii="Tahoma" w:hAnsi="Tahoma" w:cs="Tahoma"/>
          <w:b/>
          <w:u w:val="single"/>
        </w:rPr>
      </w:pPr>
      <w:r w:rsidRPr="00656499">
        <w:rPr>
          <w:rFonts w:ascii="Tahoma" w:hAnsi="Tahoma" w:cs="Tahoma"/>
          <w:b/>
          <w:u w:val="single"/>
        </w:rPr>
        <w:t xml:space="preserve">Część II Zamówienia </w:t>
      </w:r>
    </w:p>
    <w:p w14:paraId="3BC82FE5" w14:textId="77777777" w:rsidR="002D227B" w:rsidRPr="00656499" w:rsidRDefault="002D227B" w:rsidP="002D227B">
      <w:pPr>
        <w:tabs>
          <w:tab w:val="left" w:pos="5245"/>
        </w:tabs>
        <w:rPr>
          <w:rFonts w:ascii="Tahoma" w:hAnsi="Tahoma" w:cs="Tahoma"/>
          <w:b/>
        </w:rPr>
      </w:pPr>
    </w:p>
    <w:p w14:paraId="09E22575" w14:textId="47228B8E" w:rsidR="002D227B" w:rsidRPr="00656499" w:rsidRDefault="002D227B" w:rsidP="002D227B">
      <w:pPr>
        <w:tabs>
          <w:tab w:val="left" w:pos="5245"/>
        </w:tabs>
        <w:rPr>
          <w:rFonts w:ascii="Tahoma" w:hAnsi="Tahoma" w:cs="Tahoma"/>
          <w:b/>
        </w:rPr>
      </w:pPr>
      <w:r w:rsidRPr="00656499">
        <w:rPr>
          <w:rFonts w:ascii="Tahoma" w:hAnsi="Tahoma" w:cs="Tahoma"/>
          <w:b/>
        </w:rPr>
        <w:t>Okres ubezpieczenia: od 01.03.202</w:t>
      </w:r>
      <w:r w:rsidR="006A6437">
        <w:rPr>
          <w:rFonts w:ascii="Tahoma" w:hAnsi="Tahoma" w:cs="Tahoma"/>
          <w:b/>
        </w:rPr>
        <w:t>1</w:t>
      </w:r>
      <w:r w:rsidRPr="00656499">
        <w:rPr>
          <w:rFonts w:ascii="Tahoma" w:hAnsi="Tahoma" w:cs="Tahoma"/>
          <w:b/>
        </w:rPr>
        <w:t xml:space="preserve"> r. do 28.02.20</w:t>
      </w:r>
      <w:r w:rsidR="006A6437">
        <w:rPr>
          <w:rFonts w:ascii="Tahoma" w:hAnsi="Tahoma" w:cs="Tahoma"/>
          <w:b/>
        </w:rPr>
        <w:t>2</w:t>
      </w:r>
      <w:r w:rsidR="0023085F">
        <w:rPr>
          <w:rFonts w:ascii="Tahoma" w:hAnsi="Tahoma" w:cs="Tahoma"/>
          <w:b/>
        </w:rPr>
        <w:t>2</w:t>
      </w:r>
      <w:r w:rsidRPr="00656499">
        <w:rPr>
          <w:rFonts w:ascii="Tahoma" w:hAnsi="Tahoma" w:cs="Tahoma"/>
          <w:b/>
        </w:rPr>
        <w:t xml:space="preserve"> r., maksymalnie okres ubezpieczenia zakończy się 27.02.202</w:t>
      </w:r>
      <w:r w:rsidR="006A6437">
        <w:rPr>
          <w:rFonts w:ascii="Tahoma" w:hAnsi="Tahoma" w:cs="Tahoma"/>
          <w:b/>
        </w:rPr>
        <w:t>3</w:t>
      </w:r>
      <w:r w:rsidRPr="00656499">
        <w:rPr>
          <w:rFonts w:ascii="Tahoma" w:hAnsi="Tahoma" w:cs="Tahoma"/>
          <w:b/>
        </w:rPr>
        <w:t xml:space="preserve"> roku.</w:t>
      </w:r>
    </w:p>
    <w:p w14:paraId="43C3B4FF" w14:textId="77777777" w:rsidR="002D227B" w:rsidRPr="00656499" w:rsidRDefault="002D227B" w:rsidP="002D227B">
      <w:pPr>
        <w:ind w:left="426"/>
        <w:jc w:val="both"/>
        <w:rPr>
          <w:rFonts w:ascii="Tahoma" w:hAnsi="Tahoma" w:cs="Tahoma"/>
          <w:b/>
          <w:i/>
        </w:rPr>
      </w:pPr>
    </w:p>
    <w:p w14:paraId="46037D04" w14:textId="77777777" w:rsidR="002D227B" w:rsidRPr="00F576F1" w:rsidRDefault="002D227B" w:rsidP="002D227B">
      <w:pPr>
        <w:pStyle w:val="Nagwek3"/>
        <w:ind w:left="0"/>
        <w:rPr>
          <w:rFonts w:ascii="Tahoma" w:hAnsi="Tahoma" w:cs="Tahoma"/>
          <w:sz w:val="20"/>
        </w:rPr>
      </w:pPr>
      <w:r w:rsidRPr="00656499">
        <w:rPr>
          <w:rFonts w:ascii="Tahoma" w:hAnsi="Tahoma" w:cs="Tahoma"/>
          <w:sz w:val="20"/>
        </w:rPr>
        <w:t>UBEZPIECZENIA KOMUNIKACYJNE:</w:t>
      </w:r>
    </w:p>
    <w:p w14:paraId="0EDFEF41" w14:textId="77777777" w:rsidR="002D227B" w:rsidRPr="00F576F1" w:rsidRDefault="002D227B" w:rsidP="002D227B">
      <w:pPr>
        <w:ind w:left="1276" w:hanging="916"/>
        <w:rPr>
          <w:rFonts w:ascii="Tahoma" w:hAnsi="Tahoma" w:cs="Tahoma"/>
        </w:rPr>
      </w:pPr>
      <w:r w:rsidRPr="00F576F1">
        <w:rPr>
          <w:rFonts w:ascii="Tahoma" w:hAnsi="Tahoma" w:cs="Tahoma"/>
          <w:b/>
          <w:bCs/>
        </w:rPr>
        <w:t> </w:t>
      </w:r>
    </w:p>
    <w:p w14:paraId="3FEA3A33" w14:textId="76BF0333" w:rsidR="002D227B" w:rsidRPr="00656499" w:rsidRDefault="002D227B" w:rsidP="00A10F3D">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t>
      </w:r>
      <w:r w:rsidRPr="00656499">
        <w:rPr>
          <w:rFonts w:ascii="Tahoma" w:hAnsi="Tahoma" w:cs="Tahoma"/>
          <w:u w:val="single"/>
        </w:rPr>
        <w:t>włączone do ubezpieczenia przez Zamawiającego w trakcie trwania umowy, będące w posiadaniu Zamawiającego lub użytkowaniu na podstawie umów leasingu, dzierżawy czy użyczenia</w:t>
      </w:r>
      <w:r w:rsidR="00E10052">
        <w:rPr>
          <w:rFonts w:ascii="Tahoma" w:hAnsi="Tahoma" w:cs="Tahoma"/>
          <w:u w:val="single"/>
        </w:rPr>
        <w:t>.</w:t>
      </w:r>
    </w:p>
    <w:p w14:paraId="44EF5135" w14:textId="77777777" w:rsidR="00A10F3D" w:rsidRDefault="002D227B" w:rsidP="00A10F3D">
      <w:pPr>
        <w:ind w:left="1276" w:hanging="916"/>
        <w:jc w:val="both"/>
        <w:rPr>
          <w:rFonts w:ascii="Tahoma" w:hAnsi="Tahoma" w:cs="Tahoma"/>
        </w:rPr>
      </w:pPr>
      <w:r w:rsidRPr="00656499">
        <w:rPr>
          <w:rFonts w:ascii="Tahoma" w:hAnsi="Tahoma" w:cs="Tahoma"/>
          <w:b/>
        </w:rPr>
        <w:t> UWAGA:</w:t>
      </w:r>
      <w:r w:rsidRPr="00656499">
        <w:rPr>
          <w:rFonts w:ascii="Tahoma" w:hAnsi="Tahoma" w:cs="Tahoma"/>
        </w:rPr>
        <w:t xml:space="preserve"> </w:t>
      </w:r>
      <w:r w:rsidR="00A10F3D" w:rsidRPr="00A10F3D">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5CE3645D" w14:textId="1D78F8D9" w:rsidR="002D227B" w:rsidRDefault="002D227B" w:rsidP="002D227B">
      <w:pPr>
        <w:ind w:left="1276" w:hanging="916"/>
        <w:rPr>
          <w:rFonts w:ascii="Tahoma" w:hAnsi="Tahoma" w:cs="Tahoma"/>
        </w:rPr>
      </w:pPr>
      <w:r w:rsidRPr="00656499">
        <w:rPr>
          <w:rFonts w:ascii="Tahoma" w:hAnsi="Tahoma" w:cs="Tahoma"/>
          <w:i/>
          <w:iCs/>
        </w:rPr>
        <w:t> </w:t>
      </w:r>
    </w:p>
    <w:p w14:paraId="22E5EBDB" w14:textId="77777777" w:rsidR="00354FF0" w:rsidRPr="00F576F1" w:rsidRDefault="00354FF0" w:rsidP="00354FF0">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995FD5C" w14:textId="77777777" w:rsidR="00354FF0" w:rsidRPr="00F576F1" w:rsidRDefault="00354FF0" w:rsidP="00354FF0">
      <w:pPr>
        <w:jc w:val="both"/>
        <w:rPr>
          <w:rFonts w:ascii="Tahoma" w:hAnsi="Tahoma" w:cs="Tahoma"/>
        </w:rPr>
      </w:pPr>
      <w:r w:rsidRPr="00F576F1">
        <w:rPr>
          <w:rFonts w:ascii="Tahoma" w:hAnsi="Tahoma" w:cs="Tahoma"/>
        </w:rPr>
        <w:t> </w:t>
      </w:r>
    </w:p>
    <w:p w14:paraId="3A25933B" w14:textId="77777777" w:rsidR="00354FF0" w:rsidRPr="00354FF0" w:rsidRDefault="00354FF0" w:rsidP="00354FF0">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w:t>
      </w:r>
      <w:r w:rsidRPr="00354FF0">
        <w:rPr>
          <w:rFonts w:ascii="Tahoma" w:hAnsi="Tahoma" w:cs="Tahoma"/>
        </w:rPr>
        <w:t xml:space="preserve">z dnia 22 maja 2003 r. o ubezpieczeniach obowiązkowych, Ubezpieczeniowym Funduszu Gwarancyjnym i Polskim Biurze Ubezpieczycieli Komunikacyjnych (Dz.U. z 2019 r. poz. 2214 z </w:t>
      </w:r>
      <w:proofErr w:type="spellStart"/>
      <w:r w:rsidRPr="00354FF0">
        <w:rPr>
          <w:rFonts w:ascii="Tahoma" w:hAnsi="Tahoma" w:cs="Tahoma"/>
        </w:rPr>
        <w:t>późn</w:t>
      </w:r>
      <w:proofErr w:type="spellEnd"/>
      <w:r w:rsidRPr="00354FF0">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E8E0BFC" w14:textId="77777777" w:rsidR="00354FF0" w:rsidRPr="00354FF0" w:rsidRDefault="00354FF0" w:rsidP="00354FF0">
      <w:pPr>
        <w:jc w:val="both"/>
        <w:rPr>
          <w:rFonts w:ascii="Tahoma" w:hAnsi="Tahoma" w:cs="Tahoma"/>
        </w:rPr>
      </w:pPr>
    </w:p>
    <w:p w14:paraId="3A6E9C50" w14:textId="77777777" w:rsidR="00354FF0" w:rsidRPr="00354FF0" w:rsidRDefault="00354FF0" w:rsidP="00354FF0">
      <w:pPr>
        <w:ind w:left="567"/>
        <w:jc w:val="both"/>
        <w:rPr>
          <w:rFonts w:ascii="Tahoma" w:hAnsi="Tahoma" w:cs="Tahoma"/>
          <w:color w:val="003366"/>
        </w:rPr>
      </w:pPr>
      <w:r w:rsidRPr="00354FF0">
        <w:rPr>
          <w:rFonts w:ascii="Tahoma" w:hAnsi="Tahoma" w:cs="Tahoma"/>
          <w:b/>
          <w:bCs/>
        </w:rPr>
        <w:t>Zakres ubezpieczenia:</w:t>
      </w:r>
      <w:r w:rsidRPr="00354FF0">
        <w:rPr>
          <w:rFonts w:ascii="Tahoma" w:hAnsi="Tahoma" w:cs="Tahoma"/>
        </w:rPr>
        <w:t xml:space="preserve"> zgodnie z Ustawą z dnia 22 maja 2003 r. o ubezpieczeniach obowiązkowych, Ubezpieczeniowym Funduszu Gwarancyjnym i Polskim Biurze Ubezpieczycieli Komunikacyjnych (Dz.U. z 2019 r. poz. 2214 z </w:t>
      </w:r>
      <w:proofErr w:type="spellStart"/>
      <w:r w:rsidRPr="00354FF0">
        <w:rPr>
          <w:rFonts w:ascii="Tahoma" w:hAnsi="Tahoma" w:cs="Tahoma"/>
        </w:rPr>
        <w:t>późn</w:t>
      </w:r>
      <w:proofErr w:type="spellEnd"/>
      <w:r w:rsidRPr="00354FF0">
        <w:rPr>
          <w:rFonts w:ascii="Tahoma" w:hAnsi="Tahoma" w:cs="Tahoma"/>
        </w:rPr>
        <w:t>. zm.).</w:t>
      </w:r>
    </w:p>
    <w:p w14:paraId="406F73C4" w14:textId="77777777" w:rsidR="00354FF0" w:rsidRPr="00E652B6" w:rsidRDefault="00354FF0" w:rsidP="00354FF0">
      <w:pPr>
        <w:ind w:left="567"/>
        <w:jc w:val="both"/>
        <w:rPr>
          <w:rFonts w:ascii="Tahoma" w:hAnsi="Tahoma" w:cs="Tahoma"/>
          <w:color w:val="000000"/>
        </w:rPr>
      </w:pPr>
      <w:r w:rsidRPr="00354FF0">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w:t>
      </w:r>
      <w:r w:rsidRPr="00510D76">
        <w:rPr>
          <w:rFonts w:ascii="Tahoma" w:hAnsi="Tahoma" w:cs="Tahoma"/>
          <w:color w:val="000000"/>
        </w:rPr>
        <w:t xml:space="preserve"> rekalkulacji i/lub zmiany składki ubezpieczeniowej w trakcie realizacji zamówienia.</w:t>
      </w:r>
    </w:p>
    <w:p w14:paraId="6AD05154" w14:textId="77777777" w:rsidR="00354FF0" w:rsidRPr="00F576F1" w:rsidRDefault="00354FF0" w:rsidP="00354FF0">
      <w:pPr>
        <w:ind w:left="567"/>
        <w:jc w:val="both"/>
        <w:rPr>
          <w:rFonts w:ascii="Tahoma" w:hAnsi="Tahoma" w:cs="Tahoma"/>
        </w:rPr>
      </w:pPr>
      <w:r w:rsidRPr="00F576F1">
        <w:rPr>
          <w:rFonts w:ascii="Tahoma" w:hAnsi="Tahoma" w:cs="Tahoma"/>
        </w:rPr>
        <w:t> </w:t>
      </w:r>
    </w:p>
    <w:p w14:paraId="54CCF927" w14:textId="77777777" w:rsidR="00354FF0" w:rsidRPr="000E38CE" w:rsidRDefault="00354FF0" w:rsidP="00354FF0">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1AE201CC" w14:textId="77777777" w:rsidR="002D227B" w:rsidRDefault="002D227B" w:rsidP="002D227B">
      <w:pPr>
        <w:ind w:left="567"/>
        <w:jc w:val="both"/>
      </w:pPr>
      <w:r w:rsidRPr="00F576F1">
        <w:t> </w:t>
      </w:r>
    </w:p>
    <w:p w14:paraId="6B6BBB29" w14:textId="77777777" w:rsidR="002D227B" w:rsidRPr="00E63703" w:rsidRDefault="002D227B" w:rsidP="002D227B">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1EF7FBBF" w14:textId="77777777" w:rsidR="002D227B" w:rsidRPr="00F576F1" w:rsidRDefault="002D227B" w:rsidP="002D227B">
      <w:pPr>
        <w:ind w:left="491"/>
        <w:jc w:val="both"/>
        <w:rPr>
          <w:rFonts w:ascii="Tahoma" w:hAnsi="Tahoma" w:cs="Tahoma"/>
        </w:rPr>
      </w:pPr>
      <w:r w:rsidRPr="00F576F1">
        <w:rPr>
          <w:rFonts w:ascii="Tahoma" w:hAnsi="Tahoma" w:cs="Tahoma"/>
        </w:rPr>
        <w:t> </w:t>
      </w:r>
    </w:p>
    <w:p w14:paraId="2CF10C77" w14:textId="77777777" w:rsidR="00E15BD3" w:rsidRDefault="00E15BD3" w:rsidP="00E15BD3">
      <w:pPr>
        <w:ind w:left="567"/>
        <w:jc w:val="both"/>
        <w:rPr>
          <w:rFonts w:ascii="Tahoma" w:hAnsi="Tahoma" w:cs="Tahoma"/>
          <w:color w:val="000000"/>
        </w:rPr>
      </w:pPr>
      <w:r w:rsidRPr="00E15BD3">
        <w:rPr>
          <w:rFonts w:ascii="Tahoma" w:hAnsi="Tahoma" w:cs="Tahoma"/>
          <w:b/>
          <w:bCs/>
        </w:rPr>
        <w:t>Okres ubezpieczenia -</w:t>
      </w:r>
      <w:r w:rsidRPr="00E15BD3">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E15BD3">
        <w:rPr>
          <w:rFonts w:ascii="Tahoma" w:hAnsi="Tahoma" w:cs="Tahoma"/>
        </w:rPr>
        <w:br/>
        <w:t xml:space="preserve">i jest zgodny z okresem ubezpieczenia OC </w:t>
      </w:r>
      <w:r w:rsidRPr="00E15BD3">
        <w:rPr>
          <w:rFonts w:ascii="Tahoma" w:hAnsi="Tahoma" w:cs="Tahoma"/>
          <w:color w:val="000000"/>
        </w:rPr>
        <w:t>posiadaczy pojazdów mechanicznych.</w:t>
      </w:r>
    </w:p>
    <w:p w14:paraId="49BB1AC7" w14:textId="41CB4782" w:rsidR="002D227B" w:rsidRDefault="00E15BD3" w:rsidP="002D227B">
      <w:pPr>
        <w:ind w:left="567"/>
        <w:jc w:val="both"/>
        <w:rPr>
          <w:rFonts w:ascii="Tahoma" w:hAnsi="Tahoma" w:cs="Tahoma"/>
          <w:b/>
          <w:bCs/>
        </w:rPr>
      </w:pPr>
      <w:r w:rsidRPr="00F576F1">
        <w:rPr>
          <w:rFonts w:ascii="Tahoma" w:hAnsi="Tahoma" w:cs="Tahoma"/>
        </w:rPr>
        <w:t> </w:t>
      </w:r>
    </w:p>
    <w:p w14:paraId="29FF29F9" w14:textId="77777777" w:rsidR="002D227B" w:rsidRPr="00F576F1" w:rsidRDefault="002D227B" w:rsidP="002D227B">
      <w:pPr>
        <w:ind w:left="567"/>
        <w:jc w:val="both"/>
        <w:rPr>
          <w:rFonts w:ascii="Tahoma" w:hAnsi="Tahoma" w:cs="Tahoma"/>
        </w:rPr>
      </w:pPr>
      <w:r w:rsidRPr="00F576F1">
        <w:rPr>
          <w:rFonts w:ascii="Tahoma" w:hAnsi="Tahoma" w:cs="Tahoma"/>
          <w:b/>
          <w:bCs/>
        </w:rPr>
        <w:t xml:space="preserve">Zakres ubezpieczenia </w:t>
      </w:r>
    </w:p>
    <w:p w14:paraId="3CF9FB97" w14:textId="77777777" w:rsidR="002D227B" w:rsidRPr="00471D05" w:rsidRDefault="002D227B" w:rsidP="002D227B">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5D35AA4B" w14:textId="77777777" w:rsidR="002D227B" w:rsidRPr="00471D05" w:rsidRDefault="002D227B" w:rsidP="002D227B">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6ED2E24C" w14:textId="77777777" w:rsidR="002D227B" w:rsidRPr="00471D05" w:rsidRDefault="002D227B" w:rsidP="002D227B">
      <w:pPr>
        <w:ind w:left="709" w:hanging="283"/>
        <w:jc w:val="both"/>
        <w:rPr>
          <w:rFonts w:ascii="Tahoma" w:hAnsi="Tahoma" w:cs="Tahoma"/>
        </w:rPr>
      </w:pPr>
      <w:r w:rsidRPr="00471D05">
        <w:rPr>
          <w:rFonts w:ascii="Tahoma" w:hAnsi="Tahoma" w:cs="Tahoma"/>
        </w:rPr>
        <w:lastRenderedPageBreak/>
        <w:t>-</w:t>
      </w:r>
      <w:r w:rsidRPr="00471D05">
        <w:rPr>
          <w:rFonts w:ascii="Tahoma" w:hAnsi="Tahoma" w:cs="Tahoma"/>
        </w:rPr>
        <w:tab/>
        <w:t xml:space="preserve">uszkodzenia przez osoby trzecie, w tym w wyniku dewastacji lub włamania, </w:t>
      </w:r>
    </w:p>
    <w:p w14:paraId="2B4082C2" w14:textId="77777777" w:rsidR="002D227B" w:rsidRPr="00471D05" w:rsidRDefault="002D227B" w:rsidP="002D227B">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4E51DC6" w14:textId="77777777" w:rsidR="002D227B" w:rsidRPr="00471D05" w:rsidRDefault="002D227B" w:rsidP="002D227B">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4B411D7" w14:textId="77777777" w:rsidR="002D227B" w:rsidRPr="00471D05" w:rsidRDefault="002D227B" w:rsidP="002D227B">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B1D47EF" w14:textId="77777777" w:rsidR="002D227B" w:rsidRPr="000A03D3" w:rsidRDefault="002D227B" w:rsidP="002D227B">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D5D8C11" w14:textId="77777777" w:rsidR="002D227B" w:rsidRPr="000A03D3" w:rsidRDefault="002D227B" w:rsidP="002D227B">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48D345C3" w14:textId="77777777" w:rsidR="002D227B" w:rsidRPr="000A03D3" w:rsidRDefault="002D227B" w:rsidP="002D227B">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C281EA8" w14:textId="77777777" w:rsidR="002D227B" w:rsidRPr="000A03D3" w:rsidRDefault="002D227B" w:rsidP="002D227B">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A2D048C" w14:textId="77777777" w:rsidR="002D227B" w:rsidRPr="000A03D3" w:rsidRDefault="002D227B" w:rsidP="002D227B">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C144FE5" w14:textId="77777777" w:rsidR="002D227B" w:rsidRPr="000A03D3" w:rsidRDefault="002D227B" w:rsidP="002D227B">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0249C04A" w14:textId="77777777" w:rsidR="002D227B" w:rsidRPr="0085764E" w:rsidRDefault="002D227B" w:rsidP="002D227B">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62627DEB" w14:textId="77777777" w:rsidR="002D227B" w:rsidRDefault="002D227B" w:rsidP="002D227B">
      <w:pPr>
        <w:ind w:left="709" w:hanging="1"/>
        <w:jc w:val="both"/>
        <w:rPr>
          <w:rFonts w:ascii="Tahoma" w:hAnsi="Tahoma" w:cs="Tahoma"/>
          <w:u w:val="single"/>
        </w:rPr>
      </w:pPr>
    </w:p>
    <w:p w14:paraId="77859290" w14:textId="77777777" w:rsidR="002D227B" w:rsidRPr="00FC2795" w:rsidRDefault="002D227B" w:rsidP="002D227B">
      <w:pPr>
        <w:ind w:left="709" w:hanging="1"/>
        <w:jc w:val="both"/>
        <w:rPr>
          <w:rFonts w:ascii="Tahoma" w:hAnsi="Tahoma" w:cs="Tahoma"/>
          <w:u w:val="single"/>
        </w:rPr>
      </w:pPr>
      <w:r w:rsidRPr="00FC2795">
        <w:rPr>
          <w:rFonts w:ascii="Tahoma" w:hAnsi="Tahoma" w:cs="Tahoma"/>
          <w:u w:val="single"/>
        </w:rPr>
        <w:t>Zakres ubezpieczenia obejmuje również:</w:t>
      </w:r>
    </w:p>
    <w:p w14:paraId="5A548843" w14:textId="77777777" w:rsidR="002D227B" w:rsidRPr="00471D05" w:rsidRDefault="002D227B" w:rsidP="002D227B">
      <w:pPr>
        <w:ind w:left="709" w:hanging="283"/>
        <w:jc w:val="both"/>
        <w:rPr>
          <w:rFonts w:ascii="Tahoma" w:hAnsi="Tahoma" w:cs="Tahoma"/>
        </w:rPr>
      </w:pPr>
      <w:r w:rsidRPr="00FC2795">
        <w:rPr>
          <w:rFonts w:ascii="Tahoma" w:hAnsi="Tahoma" w:cs="Tahoma"/>
        </w:rPr>
        <w:t>-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w:t>
      </w:r>
    </w:p>
    <w:p w14:paraId="77FC462E" w14:textId="77777777" w:rsidR="002D227B" w:rsidRPr="00471D05" w:rsidRDefault="002D227B" w:rsidP="002D227B">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241D5CBB" w14:textId="77777777" w:rsidR="002D227B" w:rsidRPr="00346EAE" w:rsidRDefault="002D227B" w:rsidP="002D227B">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157B3BE4" w14:textId="0A92F6DA" w:rsidR="002D227B" w:rsidRPr="00132A5C" w:rsidRDefault="002D227B" w:rsidP="002D227B">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132A5C">
        <w:rPr>
          <w:rFonts w:ascii="Tahoma" w:hAnsi="Tahoma" w:cs="Tahoma"/>
        </w:rPr>
        <w:t>ubezpieczonego pojazdu na skutek wypadku ubezpieczeniowego objętego umową ubezpieczenia do wysokości 300 zł na zdarzenie</w:t>
      </w:r>
      <w:r w:rsidR="007050E8" w:rsidRPr="00132A5C">
        <w:rPr>
          <w:rFonts w:ascii="Tahoma" w:hAnsi="Tahoma" w:cs="Tahoma"/>
        </w:rPr>
        <w:t>,</w:t>
      </w:r>
    </w:p>
    <w:p w14:paraId="4314C583" w14:textId="77777777" w:rsidR="007050E8" w:rsidRPr="00132A5C" w:rsidRDefault="007050E8" w:rsidP="007050E8">
      <w:pPr>
        <w:ind w:left="709" w:hanging="283"/>
        <w:jc w:val="both"/>
        <w:rPr>
          <w:rFonts w:ascii="Tahoma" w:hAnsi="Tahoma" w:cs="Tahoma"/>
        </w:rPr>
      </w:pPr>
      <w:r w:rsidRPr="00132A5C">
        <w:rPr>
          <w:rFonts w:ascii="Tahoma" w:hAnsi="Tahoma" w:cs="Tahoma"/>
        </w:rPr>
        <w:t xml:space="preserve">- </w:t>
      </w:r>
      <w:r w:rsidRPr="00132A5C">
        <w:rPr>
          <w:rFonts w:ascii="Tahoma" w:hAnsi="Tahoma" w:cs="Tahoma"/>
        </w:rPr>
        <w:tab/>
        <w:t>koszty poniesione w celu ratowania ubezpieczonego pojazdu oraz zapobieżenia szkodzie lub zmniejszenia jej rozmiarów, jeżeli te środki były celowe, chociażby okazały się bezskuteczne.</w:t>
      </w:r>
    </w:p>
    <w:p w14:paraId="0EEA14E6" w14:textId="77777777" w:rsidR="007050E8" w:rsidRPr="00DB3533" w:rsidRDefault="007050E8" w:rsidP="007050E8">
      <w:pPr>
        <w:ind w:left="709" w:hanging="283"/>
        <w:jc w:val="both"/>
        <w:rPr>
          <w:rFonts w:ascii="Tahoma" w:hAnsi="Tahoma" w:cs="Tahoma"/>
        </w:rPr>
      </w:pPr>
      <w:r w:rsidRPr="00132A5C">
        <w:rPr>
          <w:rFonts w:ascii="Tahoma" w:hAnsi="Tahoma" w:cs="Tahoma"/>
        </w:rPr>
        <w:t>-</w:t>
      </w:r>
      <w:r w:rsidRPr="00132A5C">
        <w:rPr>
          <w:rFonts w:ascii="Tahoma" w:hAnsi="Tahoma" w:cs="Tahoma"/>
        </w:rPr>
        <w:tab/>
        <w:t>koszty wynagrodzenia rzeczoznawców powołanych za zgodą ubezpieczyciela w celu ustalenia okoliczności lub rozmiaru szkody.</w:t>
      </w:r>
    </w:p>
    <w:p w14:paraId="33B55805" w14:textId="77777777" w:rsidR="002D227B" w:rsidRDefault="002D227B" w:rsidP="002D227B">
      <w:pPr>
        <w:ind w:left="709" w:hanging="283"/>
        <w:jc w:val="both"/>
        <w:rPr>
          <w:rFonts w:ascii="Tahoma" w:hAnsi="Tahoma" w:cs="Tahoma"/>
        </w:rPr>
      </w:pPr>
    </w:p>
    <w:p w14:paraId="4EFE8883" w14:textId="77777777" w:rsidR="002D227B" w:rsidRPr="007E5B7E" w:rsidRDefault="002D227B" w:rsidP="002D227B">
      <w:pPr>
        <w:ind w:left="709" w:hanging="1"/>
        <w:jc w:val="both"/>
        <w:rPr>
          <w:rFonts w:ascii="Tahoma" w:hAnsi="Tahoma" w:cs="Tahoma"/>
          <w:u w:val="single"/>
        </w:rPr>
      </w:pPr>
      <w:r w:rsidRPr="00471D05">
        <w:rPr>
          <w:rFonts w:ascii="Tahoma" w:hAnsi="Tahoma" w:cs="Tahoma"/>
          <w:u w:val="single"/>
        </w:rPr>
        <w:t>Dodatkowe postanowienia:</w:t>
      </w:r>
    </w:p>
    <w:p w14:paraId="15C7FB7C" w14:textId="77777777" w:rsidR="002D227B" w:rsidRPr="005847B8" w:rsidRDefault="002D227B" w:rsidP="002D227B">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5847B8">
        <w:rPr>
          <w:rFonts w:ascii="Tahoma" w:hAnsi="Tahoma" w:cs="Tahoma"/>
        </w:rPr>
        <w:t>ubezpieczenia. Rozwiązanie umowy ubezpieczenia może nastąpić tylko w przypadku zbycia pojazdu lub jego pozostałości po szkodzie, w przypadku jego utraty (kradzieży) oraz całkowitego zniszczenia;</w:t>
      </w:r>
    </w:p>
    <w:p w14:paraId="34077B1F" w14:textId="1B88226C" w:rsidR="002D227B" w:rsidRPr="005847B8" w:rsidRDefault="002D227B" w:rsidP="002D227B">
      <w:pPr>
        <w:ind w:left="709" w:hanging="283"/>
        <w:jc w:val="both"/>
        <w:rPr>
          <w:rFonts w:ascii="Tahoma" w:hAnsi="Tahoma" w:cs="Tahoma"/>
        </w:rPr>
      </w:pPr>
      <w:r w:rsidRPr="005847B8">
        <w:rPr>
          <w:rFonts w:ascii="Tahoma" w:hAnsi="Tahoma" w:cs="Tahoma"/>
        </w:rPr>
        <w:t xml:space="preserve">- </w:t>
      </w:r>
      <w:r w:rsidR="006C707C">
        <w:rPr>
          <w:rFonts w:ascii="Tahoma" w:hAnsi="Tahoma" w:cs="Tahoma"/>
        </w:rPr>
        <w:t xml:space="preserve">   </w:t>
      </w:r>
      <w:r w:rsidRPr="005847B8">
        <w:rPr>
          <w:rFonts w:ascii="Tahoma" w:hAnsi="Tahoma" w:cs="Tahoma"/>
        </w:rPr>
        <w:t xml:space="preserve">w ubezpieczeniu pojazdów, których wiek nie przekracza 24 miesięcy ma zastosowanie tzw. </w:t>
      </w:r>
      <w:r w:rsidRPr="005847B8">
        <w:rPr>
          <w:rFonts w:ascii="Tahoma" w:hAnsi="Tahoma" w:cs="Tahoma"/>
          <w:b/>
        </w:rPr>
        <w:t>gwarantowana suma ubezpieczenia</w:t>
      </w:r>
      <w:r w:rsidRPr="005847B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1E0B1B25" w14:textId="77777777" w:rsidR="002D227B" w:rsidRDefault="002D227B" w:rsidP="002D227B">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w:t>
      </w:r>
      <w:r w:rsidRPr="008C71F9">
        <w:rPr>
          <w:rFonts w:ascii="Tahoma" w:hAnsi="Tahoma" w:cs="Tahoma"/>
        </w:rPr>
        <w:t xml:space="preserve">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r>
      <w:r w:rsidRPr="008C71F9">
        <w:rPr>
          <w:rFonts w:ascii="Tahoma" w:hAnsi="Tahoma" w:cs="Tahoma"/>
        </w:rPr>
        <w:br/>
        <w:t>z gwarantowaną sumą ubezpieczenia), przy czym koszt naprawy pojazdu ustala się w oparciu o ceny rynkowe;</w:t>
      </w:r>
    </w:p>
    <w:p w14:paraId="2B1D2DD7" w14:textId="77777777" w:rsidR="002D227B" w:rsidRPr="000A03D3" w:rsidRDefault="002D227B" w:rsidP="002D227B">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19744AF4" w14:textId="77777777" w:rsidR="002D227B" w:rsidRPr="00ED4B30" w:rsidRDefault="002D227B" w:rsidP="002D227B">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1D6C2ECF" w14:textId="77777777" w:rsidR="002D227B" w:rsidRPr="00E2648A" w:rsidRDefault="002D227B" w:rsidP="002D227B">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E2648A">
        <w:rPr>
          <w:rFonts w:ascii="Tahoma" w:hAnsi="Tahoma" w:cs="Tahoma"/>
        </w:rPr>
        <w:t>przeciwkradzieżowe</w:t>
      </w:r>
      <w:proofErr w:type="spellEnd"/>
      <w:r w:rsidRPr="00E2648A">
        <w:rPr>
          <w:rFonts w:ascii="Tahoma" w:hAnsi="Tahoma" w:cs="Tahoma"/>
        </w:rPr>
        <w:t xml:space="preserve"> Ubezpieczyciel uznaje za wystarczające.</w:t>
      </w:r>
    </w:p>
    <w:p w14:paraId="352E5D37" w14:textId="77777777" w:rsidR="00DA19D2" w:rsidRPr="00E2648A" w:rsidRDefault="00DA19D2" w:rsidP="002D227B">
      <w:pPr>
        <w:ind w:left="709"/>
        <w:jc w:val="both"/>
        <w:rPr>
          <w:rFonts w:ascii="Tahoma" w:hAnsi="Tahoma" w:cs="Tahoma"/>
          <w:u w:val="single"/>
        </w:rPr>
      </w:pPr>
    </w:p>
    <w:p w14:paraId="462C9BBF" w14:textId="77777777" w:rsidR="002D227B" w:rsidRDefault="002D227B" w:rsidP="002D227B">
      <w:pPr>
        <w:ind w:left="709"/>
        <w:jc w:val="both"/>
        <w:rPr>
          <w:rFonts w:ascii="Tahoma" w:hAnsi="Tahoma" w:cs="Tahoma"/>
          <w:u w:val="single"/>
        </w:rPr>
      </w:pPr>
      <w:r w:rsidRPr="00E2648A">
        <w:rPr>
          <w:rFonts w:ascii="Tahoma" w:hAnsi="Tahoma" w:cs="Tahoma"/>
          <w:u w:val="single"/>
        </w:rPr>
        <w:t>Zakres terytorialny ubezpieczenia autocasco:</w:t>
      </w:r>
    </w:p>
    <w:p w14:paraId="385FC1B5" w14:textId="77777777" w:rsidR="002D227B" w:rsidRPr="003F77BB" w:rsidRDefault="002D227B" w:rsidP="002D227B">
      <w:pPr>
        <w:ind w:left="709"/>
        <w:jc w:val="both"/>
        <w:rPr>
          <w:rFonts w:ascii="Tahoma" w:hAnsi="Tahoma" w:cs="Tahoma"/>
          <w:u w:val="single"/>
        </w:rPr>
      </w:pPr>
    </w:p>
    <w:p w14:paraId="4C9715FE" w14:textId="77777777" w:rsidR="002D227B" w:rsidRPr="003F77BB" w:rsidRDefault="002D227B" w:rsidP="002D227B">
      <w:pPr>
        <w:ind w:left="709"/>
        <w:jc w:val="both"/>
        <w:rPr>
          <w:rFonts w:ascii="Tahoma" w:hAnsi="Tahoma" w:cs="Tahoma"/>
        </w:rPr>
      </w:pPr>
      <w:r w:rsidRPr="003F77BB">
        <w:rPr>
          <w:rFonts w:ascii="Tahoma" w:hAnsi="Tahoma" w:cs="Tahoma"/>
        </w:rPr>
        <w:t>RP i Europa z włączeniem szkód kradzieżowych powstałych na terytorium Rosji, Białorusi, Ukrainy i Mołdawii - dotyczy pojazdu RJS 99K9</w:t>
      </w:r>
    </w:p>
    <w:p w14:paraId="5B3397ED" w14:textId="77777777" w:rsidR="002D227B" w:rsidRPr="00E2648A" w:rsidRDefault="002D227B" w:rsidP="002D227B">
      <w:pPr>
        <w:ind w:left="709"/>
        <w:jc w:val="both"/>
        <w:rPr>
          <w:rFonts w:ascii="Tahoma" w:hAnsi="Tahoma" w:cs="Tahoma"/>
          <w:u w:val="single"/>
        </w:rPr>
      </w:pPr>
    </w:p>
    <w:p w14:paraId="65583317" w14:textId="77777777" w:rsidR="002D227B" w:rsidRPr="00E2648A" w:rsidRDefault="002D227B" w:rsidP="002D227B">
      <w:pPr>
        <w:ind w:left="709"/>
        <w:jc w:val="both"/>
        <w:rPr>
          <w:rFonts w:ascii="Tahoma" w:hAnsi="Tahoma" w:cs="Tahoma"/>
        </w:rPr>
      </w:pPr>
      <w:r w:rsidRPr="00E2648A">
        <w:rPr>
          <w:rFonts w:ascii="Tahoma" w:hAnsi="Tahoma" w:cs="Tahoma"/>
        </w:rPr>
        <w:t>RP i Europa z wyłączeniem szkód kradzieżowych powstałych na terytorium Rosji, Białorusi, Ukrainy i Mołdawii</w:t>
      </w:r>
      <w:r>
        <w:rPr>
          <w:rFonts w:ascii="Tahoma" w:hAnsi="Tahoma" w:cs="Tahoma"/>
        </w:rPr>
        <w:t xml:space="preserve"> – dotyczy pozostałych pojazdów wskazanych do ubezpieczenia AC w załączniku nr 6 do SIWZ, tabela nr 5</w:t>
      </w:r>
      <w:r w:rsidRPr="00E2648A">
        <w:rPr>
          <w:rFonts w:ascii="Tahoma" w:hAnsi="Tahoma" w:cs="Tahoma"/>
        </w:rPr>
        <w:t>.</w:t>
      </w:r>
    </w:p>
    <w:p w14:paraId="03ACEAF3" w14:textId="77777777" w:rsidR="002D227B" w:rsidRDefault="002D227B" w:rsidP="002D227B">
      <w:pPr>
        <w:ind w:left="709"/>
        <w:jc w:val="both"/>
        <w:rPr>
          <w:rFonts w:ascii="Tahoma" w:hAnsi="Tahoma" w:cs="Tahoma"/>
          <w:b/>
        </w:rPr>
      </w:pPr>
    </w:p>
    <w:p w14:paraId="1BBE2DD8" w14:textId="77777777" w:rsidR="002D227B" w:rsidRPr="005847B8" w:rsidRDefault="002D227B" w:rsidP="002D227B">
      <w:pPr>
        <w:ind w:left="709"/>
        <w:jc w:val="both"/>
        <w:rPr>
          <w:rFonts w:ascii="Tahoma" w:hAnsi="Tahoma" w:cs="Tahoma"/>
        </w:rPr>
      </w:pPr>
      <w:r w:rsidRPr="005847B8">
        <w:rPr>
          <w:rFonts w:ascii="Tahoma" w:hAnsi="Tahoma" w:cs="Tahoma"/>
          <w:b/>
        </w:rPr>
        <w:t>S</w:t>
      </w:r>
      <w:r w:rsidRPr="005847B8">
        <w:rPr>
          <w:rFonts w:ascii="Tahoma" w:hAnsi="Tahoma" w:cs="Tahoma"/>
          <w:b/>
          <w:bCs/>
        </w:rPr>
        <w:t xml:space="preserve">uma ubezpieczenia </w:t>
      </w:r>
    </w:p>
    <w:p w14:paraId="69F16878" w14:textId="77777777" w:rsidR="002D227B" w:rsidRPr="005847B8" w:rsidRDefault="002D227B" w:rsidP="002D227B">
      <w:pPr>
        <w:ind w:left="709" w:hanging="283"/>
        <w:jc w:val="both"/>
        <w:rPr>
          <w:rFonts w:ascii="Tahoma" w:hAnsi="Tahoma" w:cs="Tahoma"/>
          <w:b/>
        </w:rPr>
      </w:pPr>
      <w:r w:rsidRPr="005847B8">
        <w:rPr>
          <w:rFonts w:ascii="Tahoma" w:hAnsi="Tahoma" w:cs="Tahoma"/>
        </w:rPr>
        <w:t>-</w:t>
      </w:r>
      <w:r w:rsidRPr="005847B8">
        <w:rPr>
          <w:rFonts w:ascii="Tahoma" w:hAnsi="Tahoma" w:cs="Tahoma"/>
        </w:rPr>
        <w:tab/>
        <w:t xml:space="preserve">uwzględnia kwotę podatku VAT oraz wartość wyposażenia dodatkowego, </w:t>
      </w:r>
    </w:p>
    <w:p w14:paraId="6D41BBDA" w14:textId="77777777" w:rsidR="002D227B" w:rsidRPr="005847B8" w:rsidRDefault="002D227B" w:rsidP="002D227B">
      <w:pPr>
        <w:ind w:left="709" w:hanging="283"/>
        <w:jc w:val="both"/>
        <w:rPr>
          <w:rFonts w:ascii="Tahoma" w:hAnsi="Tahoma" w:cs="Tahoma"/>
        </w:rPr>
      </w:pPr>
      <w:r w:rsidRPr="005847B8">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0DD0887E" w14:textId="77777777" w:rsidR="002D227B" w:rsidRPr="005847B8" w:rsidRDefault="002D227B" w:rsidP="002D227B">
      <w:pPr>
        <w:ind w:left="709" w:hanging="283"/>
        <w:jc w:val="both"/>
        <w:rPr>
          <w:rFonts w:ascii="Tahoma" w:hAnsi="Tahoma" w:cs="Tahoma"/>
        </w:rPr>
      </w:pPr>
      <w:r w:rsidRPr="005847B8">
        <w:rPr>
          <w:rFonts w:ascii="Tahoma" w:hAnsi="Tahoma" w:cs="Tahoma"/>
        </w:rPr>
        <w:t>-</w:t>
      </w:r>
      <w:r w:rsidRPr="005847B8">
        <w:rPr>
          <w:rFonts w:ascii="Tahoma" w:hAnsi="Tahoma" w:cs="Tahoma"/>
        </w:rPr>
        <w:tab/>
        <w:t>suma ubezpieczenia nie ulega w okresie ubezpieczenia pomniejszeniu o wypłacone odszkodowania za szkody częściowe</w:t>
      </w:r>
    </w:p>
    <w:p w14:paraId="14110BA3" w14:textId="77777777" w:rsidR="002D227B" w:rsidRDefault="002D227B" w:rsidP="002D227B">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6CF83917" w14:textId="77777777" w:rsidR="002D227B" w:rsidRDefault="002D227B" w:rsidP="002D227B">
      <w:pPr>
        <w:ind w:left="709" w:hanging="283"/>
        <w:jc w:val="both"/>
        <w:rPr>
          <w:rFonts w:ascii="Tahoma" w:hAnsi="Tahoma" w:cs="Tahoma"/>
        </w:rPr>
      </w:pPr>
      <w:r>
        <w:rPr>
          <w:rFonts w:ascii="Tahoma" w:hAnsi="Tahoma" w:cs="Tahoma"/>
        </w:rPr>
        <w:t>-    franszyza zniesiona/wykupiona</w:t>
      </w:r>
    </w:p>
    <w:p w14:paraId="09B30F23" w14:textId="77777777" w:rsidR="002D227B" w:rsidRDefault="002D227B" w:rsidP="002D227B">
      <w:pPr>
        <w:ind w:left="709" w:hanging="283"/>
        <w:jc w:val="both"/>
        <w:rPr>
          <w:rFonts w:ascii="Tahoma" w:hAnsi="Tahoma" w:cs="Tahoma"/>
        </w:rPr>
      </w:pPr>
      <w:r>
        <w:rPr>
          <w:rFonts w:ascii="Tahoma" w:hAnsi="Tahoma" w:cs="Tahoma"/>
        </w:rPr>
        <w:t>-    amortyzacja części – zniesiona/wykupiona</w:t>
      </w:r>
    </w:p>
    <w:p w14:paraId="355854DB" w14:textId="77777777" w:rsidR="002D227B" w:rsidRDefault="002D227B" w:rsidP="002D227B">
      <w:pPr>
        <w:ind w:left="426"/>
        <w:jc w:val="both"/>
        <w:rPr>
          <w:rFonts w:ascii="Tahoma" w:hAnsi="Tahoma" w:cs="Tahoma"/>
        </w:rPr>
      </w:pPr>
      <w:r w:rsidRPr="001070F9">
        <w:rPr>
          <w:rFonts w:ascii="Tahoma" w:hAnsi="Tahoma" w:cs="Tahoma"/>
        </w:rPr>
        <w:t> </w:t>
      </w:r>
    </w:p>
    <w:p w14:paraId="18BC36AB" w14:textId="77777777" w:rsidR="002D227B" w:rsidRPr="001070F9" w:rsidRDefault="002D227B" w:rsidP="002D227B">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078A0130" w14:textId="77777777" w:rsidR="002D227B" w:rsidRPr="00ED4B30" w:rsidRDefault="002D227B" w:rsidP="002D227B">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545C315A" w14:textId="77777777" w:rsidR="002D227B" w:rsidRPr="00ED4B30" w:rsidRDefault="002D227B" w:rsidP="002D227B">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6FDE3C42" w14:textId="77777777" w:rsidR="002D227B" w:rsidRPr="00ED4B30" w:rsidRDefault="002D227B" w:rsidP="002D227B">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BBAA5C4" w14:textId="77777777" w:rsidR="002D227B" w:rsidRPr="00ED4B30" w:rsidRDefault="002D227B" w:rsidP="002D227B">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0276185D" w14:textId="77777777" w:rsidR="002D227B" w:rsidRPr="001070F9" w:rsidRDefault="002D227B" w:rsidP="002D227B">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07915831" w14:textId="77777777" w:rsidR="002D227B" w:rsidRPr="001070F9" w:rsidRDefault="002D227B" w:rsidP="002D227B">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6DF11050" w14:textId="77777777" w:rsidR="002D227B" w:rsidRPr="00DB3533" w:rsidRDefault="002D227B" w:rsidP="002D227B">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540BCCF4" w14:textId="77777777" w:rsidR="002D227B" w:rsidRPr="00DB3533" w:rsidRDefault="002D227B" w:rsidP="002D227B">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63C29FF4" w14:textId="77777777" w:rsidR="002D227B" w:rsidRDefault="002D227B" w:rsidP="002D227B">
      <w:pPr>
        <w:pStyle w:val="Nagwek3"/>
        <w:ind w:left="66"/>
        <w:rPr>
          <w:rFonts w:ascii="Tahoma" w:hAnsi="Tahoma" w:cs="Tahoma"/>
          <w:sz w:val="20"/>
        </w:rPr>
      </w:pPr>
    </w:p>
    <w:p w14:paraId="3C7F4263" w14:textId="77777777" w:rsidR="002D227B" w:rsidRPr="00F576F1" w:rsidRDefault="002D227B" w:rsidP="002D227B">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79229545" w14:textId="77777777" w:rsidR="002D227B" w:rsidRPr="00F576F1" w:rsidRDefault="002D227B" w:rsidP="002D227B">
      <w:pPr>
        <w:ind w:left="491"/>
        <w:jc w:val="both"/>
        <w:rPr>
          <w:rFonts w:ascii="Tahoma" w:hAnsi="Tahoma" w:cs="Tahoma"/>
        </w:rPr>
      </w:pPr>
      <w:r w:rsidRPr="00F576F1">
        <w:rPr>
          <w:rFonts w:ascii="Tahoma" w:hAnsi="Tahoma" w:cs="Tahoma"/>
        </w:rPr>
        <w:t> </w:t>
      </w:r>
    </w:p>
    <w:p w14:paraId="3EC578F2" w14:textId="77777777" w:rsidR="002D227B" w:rsidRPr="00F576F1" w:rsidRDefault="002D227B" w:rsidP="002D227B">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8BD9F93" w14:textId="77777777" w:rsidR="002D227B" w:rsidRPr="00F576F1" w:rsidRDefault="002D227B" w:rsidP="002D227B">
      <w:pPr>
        <w:ind w:left="709"/>
        <w:jc w:val="both"/>
        <w:rPr>
          <w:rFonts w:ascii="Tahoma" w:hAnsi="Tahoma" w:cs="Tahoma"/>
        </w:rPr>
      </w:pPr>
      <w:r w:rsidRPr="00F576F1">
        <w:rPr>
          <w:rFonts w:ascii="Tahoma" w:hAnsi="Tahoma" w:cs="Tahoma"/>
        </w:rPr>
        <w:t> </w:t>
      </w:r>
    </w:p>
    <w:p w14:paraId="5D9FA510" w14:textId="77777777" w:rsidR="002D227B" w:rsidRPr="00F576F1" w:rsidRDefault="002D227B" w:rsidP="002D227B">
      <w:pPr>
        <w:ind w:left="709"/>
        <w:jc w:val="both"/>
        <w:rPr>
          <w:rFonts w:ascii="Tahoma" w:hAnsi="Tahoma" w:cs="Tahoma"/>
        </w:rPr>
      </w:pPr>
      <w:r w:rsidRPr="00F576F1">
        <w:rPr>
          <w:rFonts w:ascii="Tahoma" w:hAnsi="Tahoma" w:cs="Tahoma"/>
          <w:b/>
          <w:bCs/>
        </w:rPr>
        <w:t xml:space="preserve">Zakres ubezpieczenia </w:t>
      </w:r>
    </w:p>
    <w:p w14:paraId="508C4EC6" w14:textId="77777777" w:rsidR="002D227B" w:rsidRPr="00F576F1" w:rsidRDefault="002D227B" w:rsidP="002D227B">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31B6D45A" w14:textId="77777777" w:rsidR="002D227B" w:rsidRPr="00F576F1" w:rsidRDefault="002D227B" w:rsidP="002D227B">
      <w:pPr>
        <w:ind w:left="709"/>
        <w:jc w:val="both"/>
        <w:rPr>
          <w:rFonts w:ascii="Tahoma" w:hAnsi="Tahoma" w:cs="Tahoma"/>
        </w:rPr>
      </w:pPr>
      <w:r w:rsidRPr="00F576F1">
        <w:rPr>
          <w:rFonts w:ascii="Tahoma" w:hAnsi="Tahoma" w:cs="Tahoma"/>
        </w:rPr>
        <w:t> </w:t>
      </w:r>
    </w:p>
    <w:p w14:paraId="4DFD530A" w14:textId="77777777" w:rsidR="002D227B" w:rsidRPr="00471D05" w:rsidRDefault="002D227B" w:rsidP="002D227B">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0A679861" w14:textId="77777777" w:rsidR="002D227B" w:rsidRPr="00471D05" w:rsidRDefault="002D227B" w:rsidP="002D227B">
      <w:pPr>
        <w:rPr>
          <w:rFonts w:ascii="Tahoma" w:hAnsi="Tahoma" w:cs="Tahoma"/>
          <w:b/>
          <w:bCs/>
        </w:rPr>
      </w:pPr>
      <w:r w:rsidRPr="00471D05">
        <w:rPr>
          <w:rFonts w:ascii="Tahoma" w:hAnsi="Tahoma" w:cs="Tahoma"/>
          <w:b/>
          <w:bCs/>
        </w:rPr>
        <w:t> </w:t>
      </w:r>
    </w:p>
    <w:p w14:paraId="434D6A60" w14:textId="77777777" w:rsidR="002D227B" w:rsidRPr="00C95F7C" w:rsidRDefault="002D227B" w:rsidP="002D227B">
      <w:pPr>
        <w:ind w:firstLine="708"/>
        <w:rPr>
          <w:rFonts w:ascii="Tahoma" w:hAnsi="Tahoma" w:cs="Tahoma"/>
          <w:b/>
          <w:bCs/>
        </w:rPr>
      </w:pPr>
      <w:r w:rsidRPr="00471D05">
        <w:rPr>
          <w:rFonts w:ascii="Tahoma" w:hAnsi="Tahoma" w:cs="Tahoma"/>
        </w:rPr>
        <w:t>Zakres terytorialny ubezpieczenia NNW – RP i Europa</w:t>
      </w:r>
    </w:p>
    <w:p w14:paraId="0BF6B401" w14:textId="77777777" w:rsidR="002D227B" w:rsidRDefault="002D227B" w:rsidP="002D227B">
      <w:pPr>
        <w:rPr>
          <w:rFonts w:ascii="Tahoma" w:hAnsi="Tahoma" w:cs="Tahoma"/>
          <w:b/>
        </w:rPr>
      </w:pPr>
    </w:p>
    <w:p w14:paraId="591C76E3" w14:textId="77777777" w:rsidR="001C0605" w:rsidRDefault="001C0605" w:rsidP="002D227B">
      <w:pPr>
        <w:rPr>
          <w:rFonts w:ascii="Tahoma" w:hAnsi="Tahoma" w:cs="Tahoma"/>
          <w:b/>
        </w:rPr>
      </w:pPr>
    </w:p>
    <w:p w14:paraId="7539261E" w14:textId="77777777" w:rsidR="001C0605" w:rsidRDefault="001C0605" w:rsidP="002D227B">
      <w:pPr>
        <w:rPr>
          <w:rFonts w:ascii="Tahoma" w:hAnsi="Tahoma" w:cs="Tahoma"/>
          <w:b/>
        </w:rPr>
      </w:pPr>
    </w:p>
    <w:p w14:paraId="1AF3F5A5" w14:textId="77777777" w:rsidR="001C0605" w:rsidRDefault="001C0605" w:rsidP="002D227B">
      <w:pPr>
        <w:rPr>
          <w:rFonts w:ascii="Tahoma" w:hAnsi="Tahoma" w:cs="Tahoma"/>
          <w:b/>
        </w:rPr>
      </w:pPr>
    </w:p>
    <w:p w14:paraId="126436A6" w14:textId="2C783773" w:rsidR="002D227B" w:rsidRPr="00E63703" w:rsidRDefault="002D227B" w:rsidP="002D227B">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913F32" w14:textId="77777777" w:rsidR="002D227B" w:rsidRPr="008738A0" w:rsidRDefault="002D227B" w:rsidP="002D227B">
      <w:pPr>
        <w:rPr>
          <w:rFonts w:ascii="Tahoma" w:hAnsi="Tahoma" w:cs="Tahoma"/>
        </w:rPr>
      </w:pPr>
    </w:p>
    <w:p w14:paraId="75D9D035" w14:textId="77777777" w:rsidR="002D44CD" w:rsidRPr="008738A0" w:rsidRDefault="002D44CD" w:rsidP="002D44CD">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2095555" w14:textId="77777777" w:rsidR="002D227B" w:rsidRDefault="002D227B" w:rsidP="002D227B">
      <w:pPr>
        <w:ind w:left="709"/>
        <w:jc w:val="both"/>
        <w:rPr>
          <w:rFonts w:ascii="Tahoma" w:hAnsi="Tahoma" w:cs="Tahoma"/>
          <w:b/>
          <w:bCs/>
        </w:rPr>
      </w:pPr>
    </w:p>
    <w:p w14:paraId="7A5C0207" w14:textId="308A5C10" w:rsidR="002D227B" w:rsidRPr="00B76BCF" w:rsidRDefault="002D44CD" w:rsidP="002D227B">
      <w:pPr>
        <w:ind w:left="709"/>
        <w:jc w:val="both"/>
        <w:rPr>
          <w:rFonts w:ascii="Tahoma" w:hAnsi="Tahoma" w:cs="Tahoma"/>
          <w:color w:val="FF0000"/>
        </w:rPr>
      </w:pPr>
      <w:r w:rsidRPr="002D44CD">
        <w:rPr>
          <w:rFonts w:ascii="Tahoma" w:hAnsi="Tahoma" w:cs="Tahoma"/>
          <w:b/>
          <w:bCs/>
        </w:rPr>
        <w:t>Zakres ubezpieczenia (minimalny wymagany, pozostałe świadczenia i warunki zgodnie z OWU)</w:t>
      </w:r>
    </w:p>
    <w:p w14:paraId="109CE793" w14:textId="77777777" w:rsidR="001C27CC" w:rsidRPr="00FC4A12" w:rsidRDefault="001C27CC" w:rsidP="001C27CC">
      <w:pPr>
        <w:ind w:left="709"/>
        <w:jc w:val="both"/>
        <w:rPr>
          <w:rFonts w:ascii="Tahoma" w:hAnsi="Tahoma" w:cs="Tahoma"/>
        </w:rPr>
      </w:pPr>
      <w:r w:rsidRPr="00FC4A12">
        <w:rPr>
          <w:rFonts w:ascii="Tahoma" w:hAnsi="Tahoma" w:cs="Tahoma"/>
        </w:rPr>
        <w:t xml:space="preserve">Ubezpieczenie </w:t>
      </w:r>
      <w:proofErr w:type="spellStart"/>
      <w:r w:rsidRPr="00FC4A12">
        <w:rPr>
          <w:rFonts w:ascii="Tahoma" w:hAnsi="Tahoma" w:cs="Tahoma"/>
        </w:rPr>
        <w:t>assistance</w:t>
      </w:r>
      <w:proofErr w:type="spellEnd"/>
      <w:r w:rsidRPr="00FC4A12">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FC4A12">
        <w:rPr>
          <w:rFonts w:ascii="Tahoma" w:hAnsi="Tahoma" w:cs="Tahoma"/>
        </w:rPr>
        <w:t>assistance</w:t>
      </w:r>
      <w:proofErr w:type="spellEnd"/>
      <w:r w:rsidRPr="00FC4A12">
        <w:rPr>
          <w:rFonts w:ascii="Tahoma" w:hAnsi="Tahoma" w:cs="Tahoma"/>
        </w:rPr>
        <w:t>), polegającą m.in. na zorganizowaniu i pokryciu koszów:</w:t>
      </w:r>
    </w:p>
    <w:p w14:paraId="6E6CB1F0" w14:textId="77777777" w:rsidR="001C27CC" w:rsidRPr="00FC4A12" w:rsidRDefault="001C27CC" w:rsidP="001C27CC">
      <w:pPr>
        <w:pStyle w:val="Akapitzlist"/>
        <w:numPr>
          <w:ilvl w:val="0"/>
          <w:numId w:val="85"/>
        </w:numPr>
        <w:tabs>
          <w:tab w:val="left" w:pos="993"/>
        </w:tabs>
        <w:ind w:hanging="720"/>
        <w:jc w:val="both"/>
        <w:rPr>
          <w:rFonts w:ascii="Tahoma" w:hAnsi="Tahoma" w:cs="Tahoma"/>
          <w:sz w:val="20"/>
          <w:szCs w:val="20"/>
        </w:rPr>
      </w:pPr>
      <w:r w:rsidRPr="00FC4A12">
        <w:rPr>
          <w:rFonts w:ascii="Tahoma" w:hAnsi="Tahoma" w:cs="Tahoma"/>
          <w:sz w:val="20"/>
          <w:szCs w:val="20"/>
        </w:rPr>
        <w:t xml:space="preserve">naprawy na miejscu zdarzenia (bez kosztu zakupu części), </w:t>
      </w:r>
    </w:p>
    <w:p w14:paraId="5AF34596" w14:textId="77777777" w:rsidR="001C27CC" w:rsidRPr="00FC4A12" w:rsidRDefault="001C27CC" w:rsidP="001C27CC">
      <w:pPr>
        <w:pStyle w:val="Akapitzlist"/>
        <w:numPr>
          <w:ilvl w:val="0"/>
          <w:numId w:val="85"/>
        </w:numPr>
        <w:tabs>
          <w:tab w:val="left" w:pos="993"/>
        </w:tabs>
        <w:ind w:hanging="720"/>
        <w:jc w:val="both"/>
        <w:rPr>
          <w:rFonts w:ascii="Tahoma" w:hAnsi="Tahoma" w:cs="Tahoma"/>
          <w:sz w:val="20"/>
          <w:szCs w:val="20"/>
        </w:rPr>
      </w:pPr>
      <w:r w:rsidRPr="00FC4A12">
        <w:rPr>
          <w:rFonts w:ascii="Tahoma" w:hAnsi="Tahoma" w:cs="Tahoma"/>
          <w:sz w:val="20"/>
          <w:szCs w:val="20"/>
        </w:rPr>
        <w:t xml:space="preserve">dostarczeniu paliwa (bez kosztu zakupu paliwa), </w:t>
      </w:r>
    </w:p>
    <w:p w14:paraId="41C18002" w14:textId="77777777" w:rsidR="001C27CC" w:rsidRPr="00FC4A12" w:rsidRDefault="001C27CC" w:rsidP="001C27CC">
      <w:pPr>
        <w:pStyle w:val="Akapitzlist"/>
        <w:numPr>
          <w:ilvl w:val="0"/>
          <w:numId w:val="85"/>
        </w:numPr>
        <w:tabs>
          <w:tab w:val="left" w:pos="993"/>
        </w:tabs>
        <w:ind w:left="993" w:hanging="284"/>
        <w:jc w:val="both"/>
        <w:rPr>
          <w:rFonts w:ascii="Tahoma" w:hAnsi="Tahoma" w:cs="Tahoma"/>
          <w:sz w:val="20"/>
          <w:szCs w:val="20"/>
        </w:rPr>
      </w:pPr>
      <w:r w:rsidRPr="00FC4A12">
        <w:rPr>
          <w:rFonts w:ascii="Tahoma" w:hAnsi="Tahoma" w:cs="Tahoma"/>
          <w:sz w:val="20"/>
          <w:szCs w:val="20"/>
        </w:rPr>
        <w:t xml:space="preserve">pokryciu kosztów holowania do miejsca wskazanego przez ubezpieczonego (limit kilometrów  -minimum </w:t>
      </w:r>
      <w:r w:rsidRPr="00FC4A12">
        <w:rPr>
          <w:rFonts w:ascii="Tahoma" w:hAnsi="Tahoma" w:cs="Tahoma"/>
          <w:b/>
          <w:sz w:val="20"/>
          <w:szCs w:val="20"/>
        </w:rPr>
        <w:t>500 km</w:t>
      </w:r>
      <w:r w:rsidRPr="00FC4A12">
        <w:rPr>
          <w:rFonts w:ascii="Tahoma" w:hAnsi="Tahoma" w:cs="Tahoma"/>
          <w:sz w:val="20"/>
          <w:szCs w:val="20"/>
        </w:rPr>
        <w:t xml:space="preserve"> od miejsca wypadku, awarii na terytorium RP oraz minimum </w:t>
      </w:r>
      <w:r w:rsidRPr="00FC4A12">
        <w:rPr>
          <w:rFonts w:ascii="Tahoma" w:hAnsi="Tahoma" w:cs="Tahoma"/>
          <w:b/>
          <w:sz w:val="20"/>
          <w:szCs w:val="20"/>
        </w:rPr>
        <w:t>500 km</w:t>
      </w:r>
      <w:r w:rsidRPr="00FC4A12">
        <w:rPr>
          <w:rFonts w:ascii="Tahoma" w:hAnsi="Tahoma" w:cs="Tahoma"/>
          <w:sz w:val="20"/>
          <w:szCs w:val="20"/>
        </w:rPr>
        <w:t xml:space="preserve"> od miejsca wypadku, awarii poza terytorium RP), </w:t>
      </w:r>
    </w:p>
    <w:p w14:paraId="37589183" w14:textId="77777777" w:rsidR="001C27CC" w:rsidRPr="00FC4A12" w:rsidRDefault="001C27CC" w:rsidP="001C27CC">
      <w:pPr>
        <w:pStyle w:val="Akapitzlist"/>
        <w:numPr>
          <w:ilvl w:val="0"/>
          <w:numId w:val="85"/>
        </w:numPr>
        <w:tabs>
          <w:tab w:val="left" w:pos="993"/>
        </w:tabs>
        <w:ind w:hanging="720"/>
        <w:jc w:val="both"/>
        <w:rPr>
          <w:rFonts w:ascii="Tahoma" w:hAnsi="Tahoma" w:cs="Tahoma"/>
          <w:sz w:val="20"/>
          <w:szCs w:val="20"/>
        </w:rPr>
      </w:pPr>
      <w:r w:rsidRPr="00FC4A12">
        <w:rPr>
          <w:rFonts w:ascii="Tahoma" w:hAnsi="Tahoma" w:cs="Tahoma"/>
          <w:sz w:val="20"/>
          <w:szCs w:val="20"/>
        </w:rPr>
        <w:t xml:space="preserve">zakwaterowania do 2 dób lub pokrycia kosztów kontynuowania podróży, </w:t>
      </w:r>
    </w:p>
    <w:p w14:paraId="5BD31EB0" w14:textId="77777777" w:rsidR="001C27CC" w:rsidRPr="00FC4A12" w:rsidRDefault="001C27CC" w:rsidP="001C27CC">
      <w:pPr>
        <w:pStyle w:val="Akapitzlist"/>
        <w:numPr>
          <w:ilvl w:val="0"/>
          <w:numId w:val="85"/>
        </w:numPr>
        <w:tabs>
          <w:tab w:val="left" w:pos="993"/>
        </w:tabs>
        <w:ind w:left="993" w:hanging="284"/>
        <w:jc w:val="both"/>
        <w:rPr>
          <w:rFonts w:ascii="Tahoma" w:hAnsi="Tahoma" w:cs="Tahoma"/>
        </w:rPr>
      </w:pPr>
      <w:r w:rsidRPr="00FC4A12">
        <w:rPr>
          <w:rFonts w:ascii="Tahoma" w:hAnsi="Tahoma" w:cs="Tahoma"/>
          <w:sz w:val="20"/>
          <w:szCs w:val="20"/>
        </w:rPr>
        <w:t>wynajmu samochodu zastępczego:</w:t>
      </w:r>
    </w:p>
    <w:p w14:paraId="4D4D2672" w14:textId="77777777" w:rsidR="001C27CC" w:rsidRPr="00FC4A12" w:rsidRDefault="001C27CC" w:rsidP="001C27CC">
      <w:pPr>
        <w:ind w:left="284" w:firstLine="709"/>
        <w:jc w:val="both"/>
        <w:rPr>
          <w:rFonts w:ascii="Tahoma" w:hAnsi="Tahoma" w:cs="Tahoma"/>
        </w:rPr>
      </w:pPr>
      <w:r w:rsidRPr="00FC4A12">
        <w:rPr>
          <w:rFonts w:ascii="Tahoma" w:hAnsi="Tahoma" w:cs="Tahoma"/>
        </w:rPr>
        <w:t>- na okres minimum 7 dni w przypadku kradzieży pojazdu,</w:t>
      </w:r>
    </w:p>
    <w:p w14:paraId="23C8BB75" w14:textId="77777777" w:rsidR="001C27CC" w:rsidRPr="00FC4A12" w:rsidRDefault="001C27CC" w:rsidP="001C27CC">
      <w:pPr>
        <w:ind w:left="284" w:firstLine="709"/>
        <w:jc w:val="both"/>
        <w:rPr>
          <w:rFonts w:ascii="Tahoma" w:hAnsi="Tahoma" w:cs="Tahoma"/>
        </w:rPr>
      </w:pPr>
      <w:r w:rsidRPr="00FC4A12">
        <w:rPr>
          <w:rFonts w:ascii="Tahoma" w:hAnsi="Tahoma" w:cs="Tahoma"/>
        </w:rPr>
        <w:t xml:space="preserve">- na okres minimum 7 dni w przypadku wypadku pojazdu, </w:t>
      </w:r>
    </w:p>
    <w:p w14:paraId="66CC3B63" w14:textId="77777777" w:rsidR="001C27CC" w:rsidRPr="00FC4A12" w:rsidRDefault="001C27CC" w:rsidP="001C27CC">
      <w:pPr>
        <w:ind w:left="284" w:firstLine="709"/>
        <w:jc w:val="both"/>
        <w:rPr>
          <w:rFonts w:ascii="Tahoma" w:hAnsi="Tahoma" w:cs="Tahoma"/>
        </w:rPr>
      </w:pPr>
      <w:r w:rsidRPr="00FC4A12">
        <w:rPr>
          <w:rFonts w:ascii="Tahoma" w:hAnsi="Tahoma" w:cs="Tahoma"/>
        </w:rPr>
        <w:t>- na okres minimum 3 dni w przypadku awarii pojazdu,</w:t>
      </w:r>
    </w:p>
    <w:p w14:paraId="440F3488" w14:textId="77777777" w:rsidR="001C27CC" w:rsidRPr="00FC4A12" w:rsidRDefault="001C27CC" w:rsidP="001C27CC">
      <w:pPr>
        <w:pStyle w:val="Akapitzlist"/>
        <w:tabs>
          <w:tab w:val="left" w:pos="993"/>
        </w:tabs>
        <w:ind w:left="993"/>
        <w:jc w:val="both"/>
        <w:rPr>
          <w:rFonts w:ascii="Tahoma" w:hAnsi="Tahoma" w:cs="Tahoma"/>
        </w:rPr>
      </w:pPr>
      <w:r w:rsidRPr="00FC4A12">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C), o tej samej ilości miejsc oraz o porównywalnej pojemności silnika, ładowności pojazdu oraz jego funkcjonalności do pojazdu ubezpieczonego.</w:t>
      </w:r>
    </w:p>
    <w:p w14:paraId="165F3102" w14:textId="77777777" w:rsidR="001C27CC" w:rsidRPr="00FC4A12" w:rsidRDefault="001C27CC" w:rsidP="001C27CC">
      <w:pPr>
        <w:ind w:left="709"/>
        <w:jc w:val="both"/>
        <w:rPr>
          <w:rFonts w:ascii="Tahoma" w:hAnsi="Tahoma" w:cs="Tahoma"/>
        </w:rPr>
      </w:pPr>
      <w:r w:rsidRPr="00FC4A12">
        <w:rPr>
          <w:rFonts w:ascii="Tahoma" w:hAnsi="Tahoma" w:cs="Tahoma"/>
        </w:rPr>
        <w:t>Ubezpieczenie dotyczy pojazdów osobowych, dostawczych i ciężarowych o dopuszczalnej masie całkowitej do 3,5 t, wskazanych w załączniku z wykazem pojazdów do ubezpieczenia w tym wariancie.</w:t>
      </w:r>
    </w:p>
    <w:p w14:paraId="5CE7C6E8" w14:textId="77777777" w:rsidR="001C27CC" w:rsidRPr="00FC4A12" w:rsidRDefault="001C27CC" w:rsidP="001C27CC">
      <w:pPr>
        <w:ind w:left="709"/>
        <w:jc w:val="both"/>
        <w:rPr>
          <w:rFonts w:ascii="Tahoma" w:hAnsi="Tahoma" w:cs="Tahoma"/>
        </w:rPr>
      </w:pPr>
      <w:r w:rsidRPr="00FC4A12">
        <w:rPr>
          <w:rFonts w:ascii="Tahoma" w:hAnsi="Tahoma" w:cs="Tahoma"/>
        </w:rPr>
        <w:t>Minimalny zakres terytorialny - RP i Europa.</w:t>
      </w:r>
    </w:p>
    <w:p w14:paraId="55EAAB6C" w14:textId="77777777" w:rsidR="002D227B" w:rsidRDefault="002D227B" w:rsidP="00F639EF">
      <w:pPr>
        <w:jc w:val="both"/>
        <w:rPr>
          <w:rFonts w:ascii="Tahoma" w:hAnsi="Tahoma" w:cs="Tahoma"/>
          <w:b/>
          <w:sz w:val="24"/>
          <w:szCs w:val="24"/>
        </w:rPr>
      </w:pPr>
    </w:p>
    <w:p w14:paraId="0DD8D96F" w14:textId="271948F6" w:rsidR="002D227B" w:rsidRDefault="002D227B" w:rsidP="00F639EF">
      <w:pPr>
        <w:jc w:val="both"/>
        <w:rPr>
          <w:rFonts w:ascii="Tahoma" w:hAnsi="Tahoma" w:cs="Tahoma"/>
          <w:b/>
          <w:sz w:val="24"/>
          <w:szCs w:val="24"/>
        </w:rPr>
      </w:pPr>
    </w:p>
    <w:p w14:paraId="1010DB93" w14:textId="71C45C32" w:rsidR="00D634D6" w:rsidRDefault="00D634D6" w:rsidP="00F639EF">
      <w:pPr>
        <w:jc w:val="both"/>
        <w:rPr>
          <w:rFonts w:ascii="Tahoma" w:hAnsi="Tahoma" w:cs="Tahoma"/>
          <w:b/>
          <w:sz w:val="24"/>
          <w:szCs w:val="24"/>
        </w:rPr>
      </w:pPr>
    </w:p>
    <w:p w14:paraId="1511DECB" w14:textId="77777777" w:rsidR="00D634D6" w:rsidRDefault="00D634D6" w:rsidP="00F639EF">
      <w:pPr>
        <w:jc w:val="both"/>
        <w:rPr>
          <w:rFonts w:ascii="Tahoma" w:hAnsi="Tahoma" w:cs="Tahoma"/>
          <w:b/>
          <w:sz w:val="24"/>
          <w:szCs w:val="24"/>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2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66FF" w14:textId="77777777" w:rsidR="0056650B" w:rsidRDefault="0056650B">
      <w:r>
        <w:separator/>
      </w:r>
    </w:p>
  </w:endnote>
  <w:endnote w:type="continuationSeparator" w:id="0">
    <w:p w14:paraId="456DD7A4" w14:textId="77777777" w:rsidR="0056650B" w:rsidRDefault="0056650B">
      <w:r>
        <w:continuationSeparator/>
      </w:r>
    </w:p>
  </w:endnote>
  <w:endnote w:type="continuationNotice" w:id="1">
    <w:p w14:paraId="0C93E340" w14:textId="77777777" w:rsidR="0056650B" w:rsidRDefault="0056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00"/>
    <w:family w:val="roman"/>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885E61" w:rsidRPr="00AB61A5" w:rsidRDefault="00885E61"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5623" w14:textId="77777777" w:rsidR="0056650B" w:rsidRDefault="0056650B">
      <w:r>
        <w:separator/>
      </w:r>
    </w:p>
  </w:footnote>
  <w:footnote w:type="continuationSeparator" w:id="0">
    <w:p w14:paraId="2FBB6ADC" w14:textId="77777777" w:rsidR="0056650B" w:rsidRDefault="0056650B">
      <w:r>
        <w:continuationSeparator/>
      </w:r>
    </w:p>
  </w:footnote>
  <w:footnote w:type="continuationNotice" w:id="1">
    <w:p w14:paraId="3462BB57" w14:textId="77777777" w:rsidR="0056650B" w:rsidRDefault="00566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885E61" w:rsidRDefault="00885E6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885E61" w:rsidRDefault="00885E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885E61" w:rsidRPr="00807EE1" w:rsidRDefault="00885E61">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231A9">
          <w:rPr>
            <w:rFonts w:ascii="Tahoma" w:hAnsi="Tahoma" w:cs="Tahoma"/>
            <w:b/>
            <w:bCs/>
            <w:noProof/>
            <w:sz w:val="18"/>
            <w:szCs w:val="18"/>
          </w:rPr>
          <w:t>10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231A9">
          <w:rPr>
            <w:rFonts w:ascii="Tahoma" w:hAnsi="Tahoma" w:cs="Tahoma"/>
            <w:b/>
            <w:bCs/>
            <w:noProof/>
            <w:sz w:val="18"/>
            <w:szCs w:val="18"/>
          </w:rPr>
          <w:t>67</w:t>
        </w:r>
        <w:r w:rsidRPr="00807EE1">
          <w:rPr>
            <w:rFonts w:ascii="Tahoma" w:hAnsi="Tahoma" w:cs="Tahoma"/>
            <w:b/>
            <w:bCs/>
            <w:sz w:val="18"/>
            <w:szCs w:val="18"/>
          </w:rPr>
          <w:fldChar w:fldCharType="end"/>
        </w:r>
      </w:p>
    </w:sdtContent>
  </w:sdt>
  <w:p w14:paraId="6B24BBD3" w14:textId="75555499" w:rsidR="00885E61" w:rsidRDefault="0056650B">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885E61" w:rsidRDefault="00885E61">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885E61" w:rsidRDefault="00885E61">
    <w:pPr>
      <w:pStyle w:val="Nagwek"/>
      <w:rPr>
        <w:rFonts w:ascii="Verdana" w:hAnsi="Verdana"/>
        <w:noProof/>
        <w:sz w:val="15"/>
        <w:szCs w:val="15"/>
      </w:rPr>
    </w:pPr>
  </w:p>
  <w:p w14:paraId="4B2BC896" w14:textId="47D07F22" w:rsidR="00885E61" w:rsidRPr="00807EE1" w:rsidRDefault="0056650B">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360"/>
        </w:tabs>
        <w:ind w:left="360"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9A311D0"/>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41D54E95"/>
    <w:multiLevelType w:val="hybridMultilevel"/>
    <w:tmpl w:val="2886288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9"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7"/>
  </w:num>
  <w:num w:numId="3">
    <w:abstractNumId w:val="82"/>
  </w:num>
  <w:num w:numId="4">
    <w:abstractNumId w:val="39"/>
  </w:num>
  <w:num w:numId="5">
    <w:abstractNumId w:val="58"/>
  </w:num>
  <w:num w:numId="6">
    <w:abstractNumId w:val="20"/>
  </w:num>
  <w:num w:numId="7">
    <w:abstractNumId w:val="51"/>
  </w:num>
  <w:num w:numId="8">
    <w:abstractNumId w:val="40"/>
  </w:num>
  <w:num w:numId="9">
    <w:abstractNumId w:val="54"/>
  </w:num>
  <w:num w:numId="10">
    <w:abstractNumId w:val="47"/>
  </w:num>
  <w:num w:numId="11">
    <w:abstractNumId w:val="65"/>
  </w:num>
  <w:num w:numId="12">
    <w:abstractNumId w:val="57"/>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9"/>
  </w:num>
  <w:num w:numId="25">
    <w:abstractNumId w:val="26"/>
  </w:num>
  <w:num w:numId="26">
    <w:abstractNumId w:val="73"/>
  </w:num>
  <w:num w:numId="27">
    <w:abstractNumId w:val="85"/>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8"/>
  </w:num>
  <w:num w:numId="32">
    <w:abstractNumId w:val="81"/>
  </w:num>
  <w:num w:numId="33">
    <w:abstractNumId w:val="71"/>
  </w:num>
  <w:num w:numId="34">
    <w:abstractNumId w:val="49"/>
  </w:num>
  <w:num w:numId="35">
    <w:abstractNumId w:val="76"/>
  </w:num>
  <w:num w:numId="36">
    <w:abstractNumId w:val="56"/>
  </w:num>
  <w:num w:numId="37">
    <w:abstractNumId w:val="100"/>
  </w:num>
  <w:num w:numId="38">
    <w:abstractNumId w:val="78"/>
  </w:num>
  <w:num w:numId="39">
    <w:abstractNumId w:val="61"/>
  </w:num>
  <w:num w:numId="40">
    <w:abstractNumId w:val="29"/>
  </w:num>
  <w:num w:numId="41">
    <w:abstractNumId w:val="89"/>
  </w:num>
  <w:num w:numId="42">
    <w:abstractNumId w:val="83"/>
  </w:num>
  <w:num w:numId="43">
    <w:abstractNumId w:val="67"/>
  </w:num>
  <w:num w:numId="44">
    <w:abstractNumId w:val="43"/>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3"/>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1"/>
  </w:num>
  <w:num w:numId="56">
    <w:abstractNumId w:val="94"/>
  </w:num>
  <w:num w:numId="57">
    <w:abstractNumId w:val="52"/>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6"/>
  </w:num>
  <w:num w:numId="67">
    <w:abstractNumId w:val="37"/>
  </w:num>
  <w:num w:numId="68">
    <w:abstractNumId w:val="93"/>
  </w:num>
  <w:num w:numId="69">
    <w:abstractNumId w:val="24"/>
  </w:num>
  <w:num w:numId="70">
    <w:abstractNumId w:val="59"/>
  </w:num>
  <w:num w:numId="71">
    <w:abstractNumId w:val="45"/>
  </w:num>
  <w:num w:numId="72">
    <w:abstractNumId w:val="48"/>
  </w:num>
  <w:num w:numId="73">
    <w:abstractNumId w:val="60"/>
  </w:num>
  <w:num w:numId="74">
    <w:abstractNumId w:val="88"/>
  </w:num>
  <w:num w:numId="75">
    <w:abstractNumId w:val="36"/>
  </w:num>
  <w:num w:numId="76">
    <w:abstractNumId w:val="19"/>
  </w:num>
  <w:num w:numId="77">
    <w:abstractNumId w:val="99"/>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2"/>
  </w:num>
  <w:num w:numId="81">
    <w:abstractNumId w:val="96"/>
  </w:num>
  <w:num w:numId="82">
    <w:abstractNumId w:val="64"/>
  </w:num>
  <w:num w:numId="83">
    <w:abstractNumId w:val="15"/>
  </w:num>
  <w:num w:numId="84">
    <w:abstractNumId w:val="72"/>
  </w:num>
  <w:num w:numId="85">
    <w:abstractNumId w:val="70"/>
  </w:num>
  <w:num w:numId="86">
    <w:abstractNumId w:val="53"/>
  </w:num>
  <w:num w:numId="87">
    <w:abstractNumId w:val="55"/>
  </w:num>
  <w:num w:numId="88">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07ADA"/>
    <w:rsid w:val="00010001"/>
    <w:rsid w:val="000100FD"/>
    <w:rsid w:val="000103AB"/>
    <w:rsid w:val="00010545"/>
    <w:rsid w:val="00010755"/>
    <w:rsid w:val="0001199D"/>
    <w:rsid w:val="000119F9"/>
    <w:rsid w:val="00011C1B"/>
    <w:rsid w:val="00012181"/>
    <w:rsid w:val="0001223D"/>
    <w:rsid w:val="00012330"/>
    <w:rsid w:val="00013107"/>
    <w:rsid w:val="00013923"/>
    <w:rsid w:val="00014CEB"/>
    <w:rsid w:val="00014E25"/>
    <w:rsid w:val="00015A1E"/>
    <w:rsid w:val="00016123"/>
    <w:rsid w:val="00016646"/>
    <w:rsid w:val="00016823"/>
    <w:rsid w:val="0001738B"/>
    <w:rsid w:val="00017F46"/>
    <w:rsid w:val="00021AC5"/>
    <w:rsid w:val="00021BB3"/>
    <w:rsid w:val="000221B9"/>
    <w:rsid w:val="00022704"/>
    <w:rsid w:val="0002294B"/>
    <w:rsid w:val="000234E8"/>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478"/>
    <w:rsid w:val="00037988"/>
    <w:rsid w:val="00037F8E"/>
    <w:rsid w:val="000409E3"/>
    <w:rsid w:val="00041654"/>
    <w:rsid w:val="00041F23"/>
    <w:rsid w:val="00041F4F"/>
    <w:rsid w:val="0004376E"/>
    <w:rsid w:val="000456F9"/>
    <w:rsid w:val="00045CCF"/>
    <w:rsid w:val="000468FD"/>
    <w:rsid w:val="00046A13"/>
    <w:rsid w:val="00046A76"/>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8DA"/>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D27"/>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299"/>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4F5"/>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2AA"/>
    <w:rsid w:val="000D4ADC"/>
    <w:rsid w:val="000D4E35"/>
    <w:rsid w:val="000D532A"/>
    <w:rsid w:val="000D54F2"/>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DD6"/>
    <w:rsid w:val="00130E4C"/>
    <w:rsid w:val="001317CD"/>
    <w:rsid w:val="00131903"/>
    <w:rsid w:val="00131BCF"/>
    <w:rsid w:val="0013291B"/>
    <w:rsid w:val="00132A5C"/>
    <w:rsid w:val="001331AC"/>
    <w:rsid w:val="001332EB"/>
    <w:rsid w:val="00133BDB"/>
    <w:rsid w:val="00134328"/>
    <w:rsid w:val="001343CA"/>
    <w:rsid w:val="00134CA6"/>
    <w:rsid w:val="00134D00"/>
    <w:rsid w:val="00135B0A"/>
    <w:rsid w:val="00136916"/>
    <w:rsid w:val="00136F3D"/>
    <w:rsid w:val="00137016"/>
    <w:rsid w:val="00137101"/>
    <w:rsid w:val="00137383"/>
    <w:rsid w:val="001374F0"/>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7A2"/>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6CD"/>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0D13"/>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4AE"/>
    <w:rsid w:val="001A1A31"/>
    <w:rsid w:val="001A2E56"/>
    <w:rsid w:val="001A319C"/>
    <w:rsid w:val="001A31B7"/>
    <w:rsid w:val="001A4E18"/>
    <w:rsid w:val="001A4EC4"/>
    <w:rsid w:val="001A50E5"/>
    <w:rsid w:val="001A52C7"/>
    <w:rsid w:val="001A535C"/>
    <w:rsid w:val="001A589F"/>
    <w:rsid w:val="001A5DF0"/>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605"/>
    <w:rsid w:val="001C099C"/>
    <w:rsid w:val="001C0F8A"/>
    <w:rsid w:val="001C0F8E"/>
    <w:rsid w:val="001C1A73"/>
    <w:rsid w:val="001C1D56"/>
    <w:rsid w:val="001C27CC"/>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C7533"/>
    <w:rsid w:val="001D02AA"/>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932"/>
    <w:rsid w:val="001E5AE0"/>
    <w:rsid w:val="001E69C9"/>
    <w:rsid w:val="001E6B85"/>
    <w:rsid w:val="001E7999"/>
    <w:rsid w:val="001E7BF5"/>
    <w:rsid w:val="001E7F73"/>
    <w:rsid w:val="001F0472"/>
    <w:rsid w:val="001F146C"/>
    <w:rsid w:val="001F189E"/>
    <w:rsid w:val="001F1B6F"/>
    <w:rsid w:val="001F21F5"/>
    <w:rsid w:val="001F223B"/>
    <w:rsid w:val="001F2293"/>
    <w:rsid w:val="001F2977"/>
    <w:rsid w:val="001F2BC3"/>
    <w:rsid w:val="001F3D83"/>
    <w:rsid w:val="001F450E"/>
    <w:rsid w:val="001F47E4"/>
    <w:rsid w:val="001F4B1A"/>
    <w:rsid w:val="001F4F6E"/>
    <w:rsid w:val="001F52F3"/>
    <w:rsid w:val="001F5896"/>
    <w:rsid w:val="001F5A40"/>
    <w:rsid w:val="001F6185"/>
    <w:rsid w:val="001F6908"/>
    <w:rsid w:val="001F6958"/>
    <w:rsid w:val="001F75ED"/>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76B"/>
    <w:rsid w:val="002238D1"/>
    <w:rsid w:val="00224DE7"/>
    <w:rsid w:val="002253F5"/>
    <w:rsid w:val="00225491"/>
    <w:rsid w:val="00225F20"/>
    <w:rsid w:val="00226342"/>
    <w:rsid w:val="0022640B"/>
    <w:rsid w:val="002274F2"/>
    <w:rsid w:val="0022754C"/>
    <w:rsid w:val="00227B72"/>
    <w:rsid w:val="00227E1E"/>
    <w:rsid w:val="00230153"/>
    <w:rsid w:val="0023060E"/>
    <w:rsid w:val="0023085F"/>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0F1D"/>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A60"/>
    <w:rsid w:val="00271BFC"/>
    <w:rsid w:val="00272040"/>
    <w:rsid w:val="00272CE3"/>
    <w:rsid w:val="002734B8"/>
    <w:rsid w:val="00273544"/>
    <w:rsid w:val="002736C5"/>
    <w:rsid w:val="00273778"/>
    <w:rsid w:val="00273CFC"/>
    <w:rsid w:val="0027436B"/>
    <w:rsid w:val="002745C0"/>
    <w:rsid w:val="002749DB"/>
    <w:rsid w:val="00274D96"/>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9A2"/>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EE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2F6"/>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4D2"/>
    <w:rsid w:val="002C55D8"/>
    <w:rsid w:val="002C56A4"/>
    <w:rsid w:val="002C57FD"/>
    <w:rsid w:val="002C592B"/>
    <w:rsid w:val="002C5F2C"/>
    <w:rsid w:val="002C66EA"/>
    <w:rsid w:val="002C6C99"/>
    <w:rsid w:val="002C7A78"/>
    <w:rsid w:val="002D0FAA"/>
    <w:rsid w:val="002D12A8"/>
    <w:rsid w:val="002D1B41"/>
    <w:rsid w:val="002D227B"/>
    <w:rsid w:val="002D2791"/>
    <w:rsid w:val="002D31CD"/>
    <w:rsid w:val="002D3CBD"/>
    <w:rsid w:val="002D3CD2"/>
    <w:rsid w:val="002D407F"/>
    <w:rsid w:val="002D42F5"/>
    <w:rsid w:val="002D44CD"/>
    <w:rsid w:val="002D482E"/>
    <w:rsid w:val="002D4A16"/>
    <w:rsid w:val="002D5431"/>
    <w:rsid w:val="002D5487"/>
    <w:rsid w:val="002D5760"/>
    <w:rsid w:val="002D5FC9"/>
    <w:rsid w:val="002D6190"/>
    <w:rsid w:val="002D7EA9"/>
    <w:rsid w:val="002E0232"/>
    <w:rsid w:val="002E0413"/>
    <w:rsid w:val="002E047B"/>
    <w:rsid w:val="002E10C3"/>
    <w:rsid w:val="002E14C5"/>
    <w:rsid w:val="002E1A79"/>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5B81"/>
    <w:rsid w:val="0032670D"/>
    <w:rsid w:val="0032755F"/>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4FF0"/>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6BC2"/>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2D9"/>
    <w:rsid w:val="00375B3C"/>
    <w:rsid w:val="00375D08"/>
    <w:rsid w:val="00376242"/>
    <w:rsid w:val="003767D8"/>
    <w:rsid w:val="0037685D"/>
    <w:rsid w:val="00376884"/>
    <w:rsid w:val="00376FC6"/>
    <w:rsid w:val="00377382"/>
    <w:rsid w:val="00377614"/>
    <w:rsid w:val="0038006C"/>
    <w:rsid w:val="0038064A"/>
    <w:rsid w:val="0038094D"/>
    <w:rsid w:val="00380D9B"/>
    <w:rsid w:val="003811C7"/>
    <w:rsid w:val="00381776"/>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2ED3"/>
    <w:rsid w:val="003937D5"/>
    <w:rsid w:val="003938D0"/>
    <w:rsid w:val="00393A6C"/>
    <w:rsid w:val="00393CEB"/>
    <w:rsid w:val="00394571"/>
    <w:rsid w:val="00394763"/>
    <w:rsid w:val="00394A40"/>
    <w:rsid w:val="00395113"/>
    <w:rsid w:val="0039568B"/>
    <w:rsid w:val="00395756"/>
    <w:rsid w:val="00395982"/>
    <w:rsid w:val="00395DD1"/>
    <w:rsid w:val="00395DF9"/>
    <w:rsid w:val="00395E47"/>
    <w:rsid w:val="003971B9"/>
    <w:rsid w:val="00397263"/>
    <w:rsid w:val="00397847"/>
    <w:rsid w:val="00397BCF"/>
    <w:rsid w:val="00397EFF"/>
    <w:rsid w:val="003A0147"/>
    <w:rsid w:val="003A046A"/>
    <w:rsid w:val="003A19B8"/>
    <w:rsid w:val="003A1B46"/>
    <w:rsid w:val="003A20E1"/>
    <w:rsid w:val="003A21CC"/>
    <w:rsid w:val="003A2F33"/>
    <w:rsid w:val="003A3277"/>
    <w:rsid w:val="003A4217"/>
    <w:rsid w:val="003A46CA"/>
    <w:rsid w:val="003A4932"/>
    <w:rsid w:val="003A4A11"/>
    <w:rsid w:val="003A4B04"/>
    <w:rsid w:val="003A4F6F"/>
    <w:rsid w:val="003A529B"/>
    <w:rsid w:val="003A6D1D"/>
    <w:rsid w:val="003A7013"/>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465"/>
    <w:rsid w:val="003C45D6"/>
    <w:rsid w:val="003C583B"/>
    <w:rsid w:val="003C59AD"/>
    <w:rsid w:val="003C6142"/>
    <w:rsid w:val="003C6440"/>
    <w:rsid w:val="003C64C9"/>
    <w:rsid w:val="003C67BC"/>
    <w:rsid w:val="003C6EEF"/>
    <w:rsid w:val="003D00D5"/>
    <w:rsid w:val="003D0220"/>
    <w:rsid w:val="003D023B"/>
    <w:rsid w:val="003D07D7"/>
    <w:rsid w:val="003D0F45"/>
    <w:rsid w:val="003D1050"/>
    <w:rsid w:val="003D11BA"/>
    <w:rsid w:val="003D12A4"/>
    <w:rsid w:val="003D13CC"/>
    <w:rsid w:val="003D1892"/>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BFE"/>
    <w:rsid w:val="003D7DF3"/>
    <w:rsid w:val="003E0B11"/>
    <w:rsid w:val="003E0C6F"/>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4B"/>
    <w:rsid w:val="003F63A5"/>
    <w:rsid w:val="003F70E4"/>
    <w:rsid w:val="003F77BB"/>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098"/>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344"/>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4808"/>
    <w:rsid w:val="004C5392"/>
    <w:rsid w:val="004C5A56"/>
    <w:rsid w:val="004C5E23"/>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23F"/>
    <w:rsid w:val="004D5408"/>
    <w:rsid w:val="004D680D"/>
    <w:rsid w:val="004D7434"/>
    <w:rsid w:val="004D74CE"/>
    <w:rsid w:val="004D7DA0"/>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B8C"/>
    <w:rsid w:val="004E7CD5"/>
    <w:rsid w:val="004E7E04"/>
    <w:rsid w:val="004F0059"/>
    <w:rsid w:val="004F1CC3"/>
    <w:rsid w:val="004F2110"/>
    <w:rsid w:val="004F2812"/>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37A"/>
    <w:rsid w:val="00523BD0"/>
    <w:rsid w:val="00524236"/>
    <w:rsid w:val="00524B07"/>
    <w:rsid w:val="0052545F"/>
    <w:rsid w:val="00526A43"/>
    <w:rsid w:val="00526C52"/>
    <w:rsid w:val="00527201"/>
    <w:rsid w:val="0052777B"/>
    <w:rsid w:val="00527D27"/>
    <w:rsid w:val="00530052"/>
    <w:rsid w:val="00530FA8"/>
    <w:rsid w:val="00531253"/>
    <w:rsid w:val="0053146F"/>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5A7"/>
    <w:rsid w:val="00561772"/>
    <w:rsid w:val="005617F1"/>
    <w:rsid w:val="00562378"/>
    <w:rsid w:val="005623B2"/>
    <w:rsid w:val="0056283B"/>
    <w:rsid w:val="00562F3C"/>
    <w:rsid w:val="00563200"/>
    <w:rsid w:val="00563E56"/>
    <w:rsid w:val="00564342"/>
    <w:rsid w:val="00565068"/>
    <w:rsid w:val="00565D47"/>
    <w:rsid w:val="00565E51"/>
    <w:rsid w:val="0056650B"/>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2745"/>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440"/>
    <w:rsid w:val="00596AA7"/>
    <w:rsid w:val="005970E7"/>
    <w:rsid w:val="0059713D"/>
    <w:rsid w:val="005A01C3"/>
    <w:rsid w:val="005A02FF"/>
    <w:rsid w:val="005A0563"/>
    <w:rsid w:val="005A097D"/>
    <w:rsid w:val="005A25A3"/>
    <w:rsid w:val="005A3332"/>
    <w:rsid w:val="005A3B1D"/>
    <w:rsid w:val="005A44B2"/>
    <w:rsid w:val="005A49F7"/>
    <w:rsid w:val="005A5584"/>
    <w:rsid w:val="005A5CA8"/>
    <w:rsid w:val="005A5D8D"/>
    <w:rsid w:val="005A61B7"/>
    <w:rsid w:val="005A6222"/>
    <w:rsid w:val="005A6D44"/>
    <w:rsid w:val="005B00EB"/>
    <w:rsid w:val="005B0562"/>
    <w:rsid w:val="005B09B9"/>
    <w:rsid w:val="005B0AED"/>
    <w:rsid w:val="005B0B53"/>
    <w:rsid w:val="005B0E7F"/>
    <w:rsid w:val="005B162F"/>
    <w:rsid w:val="005B1C6B"/>
    <w:rsid w:val="005B1F68"/>
    <w:rsid w:val="005B220A"/>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CAC"/>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0FB"/>
    <w:rsid w:val="006163B3"/>
    <w:rsid w:val="00616FFB"/>
    <w:rsid w:val="0061709F"/>
    <w:rsid w:val="006171D0"/>
    <w:rsid w:val="006173C2"/>
    <w:rsid w:val="00617C4E"/>
    <w:rsid w:val="006208E8"/>
    <w:rsid w:val="006209B4"/>
    <w:rsid w:val="00620B87"/>
    <w:rsid w:val="00621115"/>
    <w:rsid w:val="0062125D"/>
    <w:rsid w:val="006216A4"/>
    <w:rsid w:val="00621AAE"/>
    <w:rsid w:val="006229DD"/>
    <w:rsid w:val="00622A80"/>
    <w:rsid w:val="00622BA2"/>
    <w:rsid w:val="006237EE"/>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610"/>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2A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67A2D"/>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437"/>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07C"/>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772"/>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519"/>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304"/>
    <w:rsid w:val="00700A15"/>
    <w:rsid w:val="007012E3"/>
    <w:rsid w:val="00701D43"/>
    <w:rsid w:val="00702C89"/>
    <w:rsid w:val="007036C6"/>
    <w:rsid w:val="0070393C"/>
    <w:rsid w:val="0070395C"/>
    <w:rsid w:val="007040A0"/>
    <w:rsid w:val="00704177"/>
    <w:rsid w:val="007044AE"/>
    <w:rsid w:val="00704AF5"/>
    <w:rsid w:val="007050E8"/>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760"/>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2FF"/>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67949"/>
    <w:rsid w:val="007703FA"/>
    <w:rsid w:val="00770826"/>
    <w:rsid w:val="00770CC9"/>
    <w:rsid w:val="00771BD2"/>
    <w:rsid w:val="00772547"/>
    <w:rsid w:val="00772984"/>
    <w:rsid w:val="00773AB0"/>
    <w:rsid w:val="00773EEF"/>
    <w:rsid w:val="007746D7"/>
    <w:rsid w:val="00774746"/>
    <w:rsid w:val="007751F8"/>
    <w:rsid w:val="00775623"/>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0F17"/>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6C4E"/>
    <w:rsid w:val="007C6FF4"/>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267A"/>
    <w:rsid w:val="007E3267"/>
    <w:rsid w:val="007E3534"/>
    <w:rsid w:val="007E4801"/>
    <w:rsid w:val="007E4D18"/>
    <w:rsid w:val="007E5AB8"/>
    <w:rsid w:val="007E5B25"/>
    <w:rsid w:val="007E5DA1"/>
    <w:rsid w:val="007E5E13"/>
    <w:rsid w:val="007E61F0"/>
    <w:rsid w:val="007E684E"/>
    <w:rsid w:val="007E6B8F"/>
    <w:rsid w:val="007E7127"/>
    <w:rsid w:val="007E7830"/>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6CFC"/>
    <w:rsid w:val="007F72CA"/>
    <w:rsid w:val="007F74E8"/>
    <w:rsid w:val="007F7FD2"/>
    <w:rsid w:val="00800725"/>
    <w:rsid w:val="00800958"/>
    <w:rsid w:val="00801C0A"/>
    <w:rsid w:val="00801D3B"/>
    <w:rsid w:val="00801DC3"/>
    <w:rsid w:val="008025A8"/>
    <w:rsid w:val="00802621"/>
    <w:rsid w:val="008029FB"/>
    <w:rsid w:val="00802D42"/>
    <w:rsid w:val="00803036"/>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1E66"/>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5E61"/>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2DA"/>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10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39CC"/>
    <w:rsid w:val="00903CDE"/>
    <w:rsid w:val="00904F7D"/>
    <w:rsid w:val="0090512E"/>
    <w:rsid w:val="00906190"/>
    <w:rsid w:val="009062FB"/>
    <w:rsid w:val="009069F3"/>
    <w:rsid w:val="00906FE2"/>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378"/>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711"/>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2040"/>
    <w:rsid w:val="00983827"/>
    <w:rsid w:val="00983AB6"/>
    <w:rsid w:val="00984081"/>
    <w:rsid w:val="0098552B"/>
    <w:rsid w:val="00985817"/>
    <w:rsid w:val="00985AB8"/>
    <w:rsid w:val="00985AEB"/>
    <w:rsid w:val="00985FB9"/>
    <w:rsid w:val="00986E92"/>
    <w:rsid w:val="00987316"/>
    <w:rsid w:val="009873AD"/>
    <w:rsid w:val="00990057"/>
    <w:rsid w:val="009901CC"/>
    <w:rsid w:val="00990E85"/>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A10"/>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D53"/>
    <w:rsid w:val="009B6790"/>
    <w:rsid w:val="009B68C3"/>
    <w:rsid w:val="009B6AAF"/>
    <w:rsid w:val="009B6F00"/>
    <w:rsid w:val="009B7849"/>
    <w:rsid w:val="009B7E99"/>
    <w:rsid w:val="009C0426"/>
    <w:rsid w:val="009C0629"/>
    <w:rsid w:val="009C0879"/>
    <w:rsid w:val="009C0962"/>
    <w:rsid w:val="009C09D0"/>
    <w:rsid w:val="009C0A46"/>
    <w:rsid w:val="009C14C4"/>
    <w:rsid w:val="009C19DA"/>
    <w:rsid w:val="009C2686"/>
    <w:rsid w:val="009C2B22"/>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BDE"/>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0F3D"/>
    <w:rsid w:val="00A11262"/>
    <w:rsid w:val="00A11EB2"/>
    <w:rsid w:val="00A11F04"/>
    <w:rsid w:val="00A12752"/>
    <w:rsid w:val="00A12DA0"/>
    <w:rsid w:val="00A12DB4"/>
    <w:rsid w:val="00A1320B"/>
    <w:rsid w:val="00A135E0"/>
    <w:rsid w:val="00A13679"/>
    <w:rsid w:val="00A137EE"/>
    <w:rsid w:val="00A13A7B"/>
    <w:rsid w:val="00A13BFE"/>
    <w:rsid w:val="00A13C66"/>
    <w:rsid w:val="00A140C4"/>
    <w:rsid w:val="00A14100"/>
    <w:rsid w:val="00A141B0"/>
    <w:rsid w:val="00A1436B"/>
    <w:rsid w:val="00A14796"/>
    <w:rsid w:val="00A14861"/>
    <w:rsid w:val="00A14E6D"/>
    <w:rsid w:val="00A15237"/>
    <w:rsid w:val="00A15BD5"/>
    <w:rsid w:val="00A167D9"/>
    <w:rsid w:val="00A16845"/>
    <w:rsid w:val="00A17319"/>
    <w:rsid w:val="00A173D1"/>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7EE"/>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4E6"/>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6E5"/>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A49"/>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7AA"/>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4FDA"/>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343"/>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83"/>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6E57"/>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3EFD"/>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98"/>
    <w:rsid w:val="00B420DE"/>
    <w:rsid w:val="00B42509"/>
    <w:rsid w:val="00B4290D"/>
    <w:rsid w:val="00B42B47"/>
    <w:rsid w:val="00B430F9"/>
    <w:rsid w:val="00B43C1A"/>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4F2F"/>
    <w:rsid w:val="00B652E2"/>
    <w:rsid w:val="00B653E3"/>
    <w:rsid w:val="00B65D33"/>
    <w:rsid w:val="00B65F1B"/>
    <w:rsid w:val="00B6671C"/>
    <w:rsid w:val="00B66B79"/>
    <w:rsid w:val="00B67358"/>
    <w:rsid w:val="00B70114"/>
    <w:rsid w:val="00B70160"/>
    <w:rsid w:val="00B71608"/>
    <w:rsid w:val="00B7179E"/>
    <w:rsid w:val="00B7186D"/>
    <w:rsid w:val="00B71A08"/>
    <w:rsid w:val="00B71C67"/>
    <w:rsid w:val="00B72431"/>
    <w:rsid w:val="00B7254B"/>
    <w:rsid w:val="00B75B6D"/>
    <w:rsid w:val="00B75C87"/>
    <w:rsid w:val="00B76573"/>
    <w:rsid w:val="00B76F20"/>
    <w:rsid w:val="00B8184B"/>
    <w:rsid w:val="00B81B03"/>
    <w:rsid w:val="00B820A6"/>
    <w:rsid w:val="00B8247B"/>
    <w:rsid w:val="00B8317D"/>
    <w:rsid w:val="00B834E1"/>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60D"/>
    <w:rsid w:val="00B94C2C"/>
    <w:rsid w:val="00B94F08"/>
    <w:rsid w:val="00B957A8"/>
    <w:rsid w:val="00B961C3"/>
    <w:rsid w:val="00B97219"/>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C9"/>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9A2"/>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3DD"/>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55"/>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6BA6"/>
    <w:rsid w:val="00C970F4"/>
    <w:rsid w:val="00C978C1"/>
    <w:rsid w:val="00C979C3"/>
    <w:rsid w:val="00C97E25"/>
    <w:rsid w:val="00CA016A"/>
    <w:rsid w:val="00CA01A9"/>
    <w:rsid w:val="00CA09A9"/>
    <w:rsid w:val="00CA1461"/>
    <w:rsid w:val="00CA1760"/>
    <w:rsid w:val="00CA1D18"/>
    <w:rsid w:val="00CA2A0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762"/>
    <w:rsid w:val="00CC5D84"/>
    <w:rsid w:val="00CC5E10"/>
    <w:rsid w:val="00CC698C"/>
    <w:rsid w:val="00CC6AF3"/>
    <w:rsid w:val="00CC6C7A"/>
    <w:rsid w:val="00CC6EE6"/>
    <w:rsid w:val="00CC7533"/>
    <w:rsid w:val="00CC7548"/>
    <w:rsid w:val="00CC7AFE"/>
    <w:rsid w:val="00CC7BA3"/>
    <w:rsid w:val="00CD04DC"/>
    <w:rsid w:val="00CD05D8"/>
    <w:rsid w:val="00CD0981"/>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2EAF"/>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5C48"/>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236"/>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05D"/>
    <w:rsid w:val="00D557B8"/>
    <w:rsid w:val="00D5610E"/>
    <w:rsid w:val="00D602DC"/>
    <w:rsid w:val="00D60CB7"/>
    <w:rsid w:val="00D60D10"/>
    <w:rsid w:val="00D61134"/>
    <w:rsid w:val="00D6153F"/>
    <w:rsid w:val="00D61883"/>
    <w:rsid w:val="00D6194C"/>
    <w:rsid w:val="00D62252"/>
    <w:rsid w:val="00D624A2"/>
    <w:rsid w:val="00D6294F"/>
    <w:rsid w:val="00D62CC3"/>
    <w:rsid w:val="00D62EF7"/>
    <w:rsid w:val="00D631FB"/>
    <w:rsid w:val="00D632B4"/>
    <w:rsid w:val="00D634D6"/>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0CD9"/>
    <w:rsid w:val="00D70F82"/>
    <w:rsid w:val="00D71EB0"/>
    <w:rsid w:val="00D72024"/>
    <w:rsid w:val="00D72481"/>
    <w:rsid w:val="00D72711"/>
    <w:rsid w:val="00D7276B"/>
    <w:rsid w:val="00D72AF8"/>
    <w:rsid w:val="00D741DF"/>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42A"/>
    <w:rsid w:val="00D8580C"/>
    <w:rsid w:val="00D85C88"/>
    <w:rsid w:val="00D85D3E"/>
    <w:rsid w:val="00D861B8"/>
    <w:rsid w:val="00D861DB"/>
    <w:rsid w:val="00D861F7"/>
    <w:rsid w:val="00D86B3B"/>
    <w:rsid w:val="00D86CD5"/>
    <w:rsid w:val="00D86D72"/>
    <w:rsid w:val="00D87339"/>
    <w:rsid w:val="00D9006D"/>
    <w:rsid w:val="00D90ADA"/>
    <w:rsid w:val="00D90AF0"/>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454"/>
    <w:rsid w:val="00D965DE"/>
    <w:rsid w:val="00D9670E"/>
    <w:rsid w:val="00D96A06"/>
    <w:rsid w:val="00D96D88"/>
    <w:rsid w:val="00D96EFC"/>
    <w:rsid w:val="00D97285"/>
    <w:rsid w:val="00D97FAD"/>
    <w:rsid w:val="00DA078B"/>
    <w:rsid w:val="00DA0AC0"/>
    <w:rsid w:val="00DA0C6D"/>
    <w:rsid w:val="00DA12C6"/>
    <w:rsid w:val="00DA19D2"/>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1AF"/>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3FF"/>
    <w:rsid w:val="00DE65D8"/>
    <w:rsid w:val="00DE681D"/>
    <w:rsid w:val="00DE705D"/>
    <w:rsid w:val="00DE7747"/>
    <w:rsid w:val="00DE78A5"/>
    <w:rsid w:val="00DF016C"/>
    <w:rsid w:val="00DF0228"/>
    <w:rsid w:val="00DF0293"/>
    <w:rsid w:val="00DF058E"/>
    <w:rsid w:val="00DF05C5"/>
    <w:rsid w:val="00DF0B7C"/>
    <w:rsid w:val="00DF0C6E"/>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B0B"/>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052"/>
    <w:rsid w:val="00E10A88"/>
    <w:rsid w:val="00E10B2F"/>
    <w:rsid w:val="00E11098"/>
    <w:rsid w:val="00E11EF0"/>
    <w:rsid w:val="00E12876"/>
    <w:rsid w:val="00E1298B"/>
    <w:rsid w:val="00E12D92"/>
    <w:rsid w:val="00E137A6"/>
    <w:rsid w:val="00E13D13"/>
    <w:rsid w:val="00E15925"/>
    <w:rsid w:val="00E15BD3"/>
    <w:rsid w:val="00E15DA9"/>
    <w:rsid w:val="00E16EDC"/>
    <w:rsid w:val="00E1700B"/>
    <w:rsid w:val="00E17875"/>
    <w:rsid w:val="00E17993"/>
    <w:rsid w:val="00E17D84"/>
    <w:rsid w:val="00E2038C"/>
    <w:rsid w:val="00E20539"/>
    <w:rsid w:val="00E20706"/>
    <w:rsid w:val="00E20A41"/>
    <w:rsid w:val="00E20CC3"/>
    <w:rsid w:val="00E2103B"/>
    <w:rsid w:val="00E212D6"/>
    <w:rsid w:val="00E21C44"/>
    <w:rsid w:val="00E21E52"/>
    <w:rsid w:val="00E22C85"/>
    <w:rsid w:val="00E23A8D"/>
    <w:rsid w:val="00E23C4D"/>
    <w:rsid w:val="00E24BFD"/>
    <w:rsid w:val="00E25CAE"/>
    <w:rsid w:val="00E26176"/>
    <w:rsid w:val="00E27242"/>
    <w:rsid w:val="00E27673"/>
    <w:rsid w:val="00E31FEE"/>
    <w:rsid w:val="00E32410"/>
    <w:rsid w:val="00E324EE"/>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71"/>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233D"/>
    <w:rsid w:val="00E536F4"/>
    <w:rsid w:val="00E53C37"/>
    <w:rsid w:val="00E542BD"/>
    <w:rsid w:val="00E54CC5"/>
    <w:rsid w:val="00E557A2"/>
    <w:rsid w:val="00E560EC"/>
    <w:rsid w:val="00E5669E"/>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593C"/>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1A5D"/>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65"/>
    <w:rsid w:val="00EB5CED"/>
    <w:rsid w:val="00EB644D"/>
    <w:rsid w:val="00EB68D6"/>
    <w:rsid w:val="00EB6EE7"/>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96"/>
    <w:rsid w:val="00F065C3"/>
    <w:rsid w:val="00F06ED5"/>
    <w:rsid w:val="00F0768A"/>
    <w:rsid w:val="00F111D5"/>
    <w:rsid w:val="00F115F1"/>
    <w:rsid w:val="00F11962"/>
    <w:rsid w:val="00F11EC7"/>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1A9"/>
    <w:rsid w:val="00F233D3"/>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027A"/>
    <w:rsid w:val="00F41277"/>
    <w:rsid w:val="00F415C1"/>
    <w:rsid w:val="00F41649"/>
    <w:rsid w:val="00F42038"/>
    <w:rsid w:val="00F420E4"/>
    <w:rsid w:val="00F42C0F"/>
    <w:rsid w:val="00F43519"/>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2E67"/>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55F"/>
    <w:rsid w:val="00FB5775"/>
    <w:rsid w:val="00FB57D5"/>
    <w:rsid w:val="00FB57E1"/>
    <w:rsid w:val="00FB622B"/>
    <w:rsid w:val="00FB6494"/>
    <w:rsid w:val="00FB6A8B"/>
    <w:rsid w:val="00FB7A08"/>
    <w:rsid w:val="00FB7F34"/>
    <w:rsid w:val="00FC05E2"/>
    <w:rsid w:val="00FC0711"/>
    <w:rsid w:val="00FC0974"/>
    <w:rsid w:val="00FC1A53"/>
    <w:rsid w:val="00FC2305"/>
    <w:rsid w:val="00FC2BA8"/>
    <w:rsid w:val="00FC30B1"/>
    <w:rsid w:val="00FC3DA3"/>
    <w:rsid w:val="00FC4652"/>
    <w:rsid w:val="00FC47D1"/>
    <w:rsid w:val="00FC4A12"/>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51D7"/>
    <w:rsid w:val="00FD5F3E"/>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38E"/>
    <w:rsid w:val="00FE441B"/>
    <w:rsid w:val="00FE48E8"/>
    <w:rsid w:val="00FE4A3C"/>
    <w:rsid w:val="00FE4BB4"/>
    <w:rsid w:val="00FE5ABD"/>
    <w:rsid w:val="00FE5DE4"/>
    <w:rsid w:val="00FE5F1F"/>
    <w:rsid w:val="00FE6232"/>
    <w:rsid w:val="00FE6430"/>
    <w:rsid w:val="00FE6437"/>
    <w:rsid w:val="00FE6A0B"/>
    <w:rsid w:val="00FE6F5F"/>
    <w:rsid w:val="00FE7235"/>
    <w:rsid w:val="00FE7875"/>
    <w:rsid w:val="00FE79A0"/>
    <w:rsid w:val="00FE7D37"/>
    <w:rsid w:val="00FF036C"/>
    <w:rsid w:val="00FF0656"/>
    <w:rsid w:val="00FF068C"/>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5A7"/>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uiPriority w:val="99"/>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uiPriority w:val="99"/>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uiPriority w:val="99"/>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uiPriority w:val="99"/>
    <w:qFormat/>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zmsearchresult">
    <w:name w:val="zmsearchresult"/>
    <w:rsid w:val="002D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jaslo.pl" TargetMode="External"/><Relationship Id="rId13" Type="http://schemas.openxmlformats.org/officeDocument/2006/relationships/hyperlink" Target="http://www.powiat.jaslo.pl"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wiat.jasl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kozakowska@maximus-broke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westycje@powiat.jaslo.pl" TargetMode="External"/><Relationship Id="rId19"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yperlink" Target="mailto:inwestycje@powiat.jaslo.pl" TargetMode="External"/><Relationship Id="rId14" Type="http://schemas.openxmlformats.org/officeDocument/2006/relationships/hyperlink" Target="mailto:iod@powiat.jaslo.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1B66-309E-429E-BE69-C733D70D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67</Pages>
  <Words>34234</Words>
  <Characters>205404</Characters>
  <Application>Microsoft Office Word</Application>
  <DocSecurity>0</DocSecurity>
  <Lines>1711</Lines>
  <Paragraphs>478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239160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Magdalena Furman</cp:lastModifiedBy>
  <cp:revision>267</cp:revision>
  <cp:lastPrinted>2020-12-15T08:19:00Z</cp:lastPrinted>
  <dcterms:created xsi:type="dcterms:W3CDTF">2020-03-20T09:50:00Z</dcterms:created>
  <dcterms:modified xsi:type="dcterms:W3CDTF">2020-12-15T08:58:00Z</dcterms:modified>
</cp:coreProperties>
</file>